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D555F" w14:textId="40255E56" w:rsidR="00C355A6" w:rsidRDefault="00C355A6">
      <w:r>
        <w:rPr>
          <w:noProof/>
        </w:rPr>
        <w:drawing>
          <wp:inline distT="0" distB="0" distL="0" distR="0" wp14:anchorId="74A0D511" wp14:editId="0EF43DE2">
            <wp:extent cx="5760720" cy="2429510"/>
            <wp:effectExtent l="0" t="0" r="0" b="8890"/>
            <wp:docPr id="6956751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67510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2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8938F" w14:textId="77777777" w:rsidR="00C355A6" w:rsidRDefault="00C355A6"/>
    <w:p w14:paraId="409ADF55" w14:textId="77777777" w:rsidR="00C355A6" w:rsidRDefault="00C355A6"/>
    <w:p w14:paraId="2DAC9F48" w14:textId="77777777" w:rsidR="00C355A6" w:rsidRDefault="00C355A6"/>
    <w:p w14:paraId="603280FC" w14:textId="77777777" w:rsidR="00C355A6" w:rsidRDefault="00C355A6"/>
    <w:p w14:paraId="527713AB" w14:textId="77777777" w:rsidR="00C355A6" w:rsidRDefault="00C355A6"/>
    <w:p w14:paraId="033953F5" w14:textId="77777777" w:rsidR="00C355A6" w:rsidRDefault="00C355A6"/>
    <w:p w14:paraId="197F68B4" w14:textId="77777777" w:rsidR="00C355A6" w:rsidRDefault="00C355A6"/>
    <w:p w14:paraId="0D14EA9A" w14:textId="77777777" w:rsidR="00C355A6" w:rsidRDefault="00C355A6"/>
    <w:p w14:paraId="14D68EC3" w14:textId="77777777" w:rsidR="00C355A6" w:rsidRDefault="00C355A6"/>
    <w:p w14:paraId="66487EE0" w14:textId="77777777" w:rsidR="00C355A6" w:rsidRDefault="00C355A6"/>
    <w:p w14:paraId="354ED672" w14:textId="77777777" w:rsidR="00C355A6" w:rsidRDefault="00C355A6"/>
    <w:p w14:paraId="1E5D3369" w14:textId="77777777" w:rsidR="00C355A6" w:rsidRDefault="00C355A6"/>
    <w:p w14:paraId="6114746E" w14:textId="77777777" w:rsidR="00C355A6" w:rsidRDefault="00C355A6"/>
    <w:p w14:paraId="31325BF8" w14:textId="77777777" w:rsidR="00C355A6" w:rsidRDefault="00C355A6"/>
    <w:p w14:paraId="1A32FBC2" w14:textId="77777777" w:rsidR="00C355A6" w:rsidRDefault="00C355A6"/>
    <w:p w14:paraId="2AC35A58" w14:textId="77777777" w:rsidR="00C355A6" w:rsidRDefault="00C355A6"/>
    <w:p w14:paraId="40B7294E" w14:textId="77777777" w:rsidR="00C355A6" w:rsidRDefault="00C355A6"/>
    <w:p w14:paraId="39FAC716" w14:textId="77777777" w:rsidR="00C355A6" w:rsidRDefault="00C355A6"/>
    <w:p w14:paraId="781D3B46" w14:textId="77777777" w:rsidR="00C355A6" w:rsidRDefault="00C355A6"/>
    <w:p w14:paraId="75C1C889" w14:textId="77777777" w:rsidR="00C355A6" w:rsidRDefault="00C355A6"/>
    <w:p w14:paraId="2E241609" w14:textId="1BFD01EF" w:rsidR="00C355A6" w:rsidRDefault="00C355A6">
      <w:r>
        <w:rPr>
          <w:noProof/>
        </w:rPr>
        <w:lastRenderedPageBreak/>
        <w:drawing>
          <wp:inline distT="0" distB="0" distL="0" distR="0" wp14:anchorId="543FE3EC" wp14:editId="0C3EAB7B">
            <wp:extent cx="5760720" cy="5527040"/>
            <wp:effectExtent l="0" t="0" r="0" b="0"/>
            <wp:docPr id="14555924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59247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2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5DE2D" w14:textId="77777777" w:rsidR="00C355A6" w:rsidRDefault="00C355A6"/>
    <w:p w14:paraId="4BC8D8C6" w14:textId="77777777" w:rsidR="00C355A6" w:rsidRDefault="00C355A6"/>
    <w:p w14:paraId="3A6FF5A2" w14:textId="77777777" w:rsidR="00C355A6" w:rsidRDefault="00C355A6"/>
    <w:p w14:paraId="5034C913" w14:textId="77777777" w:rsidR="00C355A6" w:rsidRDefault="00C355A6"/>
    <w:p w14:paraId="2DC0BE74" w14:textId="77777777" w:rsidR="00C355A6" w:rsidRDefault="00C355A6"/>
    <w:p w14:paraId="6C62CDAA" w14:textId="77777777" w:rsidR="00C355A6" w:rsidRDefault="00C355A6"/>
    <w:p w14:paraId="29223ABE" w14:textId="77777777" w:rsidR="00C355A6" w:rsidRDefault="00C355A6"/>
    <w:p w14:paraId="6CE11F93" w14:textId="77777777" w:rsidR="00C355A6" w:rsidRDefault="00C355A6"/>
    <w:p w14:paraId="78BA6E70" w14:textId="77777777" w:rsidR="00C355A6" w:rsidRDefault="00C355A6"/>
    <w:p w14:paraId="5FFF25E2" w14:textId="77777777" w:rsidR="00C355A6" w:rsidRDefault="00C355A6"/>
    <w:p w14:paraId="432F14C4" w14:textId="5FF71E3B" w:rsidR="00C355A6" w:rsidRDefault="00C355A6">
      <w:r>
        <w:rPr>
          <w:noProof/>
        </w:rPr>
        <w:drawing>
          <wp:inline distT="0" distB="0" distL="0" distR="0" wp14:anchorId="264FA1D7" wp14:editId="4009429E">
            <wp:extent cx="5760720" cy="4784725"/>
            <wp:effectExtent l="0" t="0" r="0" b="0"/>
            <wp:docPr id="579300483" name="Image 1" descr="Une image contenant texte, capture d’écran, Police, documen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300483" name="Image 1" descr="Une image contenant texte, capture d’écran, Police, document&#10;&#10;Description générée automatiquemen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8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86E4E" w14:textId="77777777" w:rsidR="00C355A6" w:rsidRDefault="00C355A6"/>
    <w:p w14:paraId="6F5E60E3" w14:textId="77777777" w:rsidR="00C355A6" w:rsidRDefault="00C355A6"/>
    <w:p w14:paraId="30768C5B" w14:textId="77777777" w:rsidR="00C355A6" w:rsidRDefault="00C355A6"/>
    <w:p w14:paraId="645F127F" w14:textId="77777777" w:rsidR="00C355A6" w:rsidRDefault="00C355A6"/>
    <w:p w14:paraId="23604AD7" w14:textId="77777777" w:rsidR="00C355A6" w:rsidRDefault="00C355A6"/>
    <w:p w14:paraId="3C109695" w14:textId="77777777" w:rsidR="00C355A6" w:rsidRDefault="00C355A6"/>
    <w:p w14:paraId="7F011691" w14:textId="77777777" w:rsidR="00C355A6" w:rsidRDefault="00C355A6"/>
    <w:p w14:paraId="0DFBFC01" w14:textId="77777777" w:rsidR="00C355A6" w:rsidRDefault="00C355A6"/>
    <w:p w14:paraId="5D68EC7E" w14:textId="77777777" w:rsidR="00C355A6" w:rsidRDefault="00C355A6"/>
    <w:p w14:paraId="11184506" w14:textId="77777777" w:rsidR="00C355A6" w:rsidRDefault="00C355A6"/>
    <w:p w14:paraId="46FF52DD" w14:textId="77777777" w:rsidR="00C355A6" w:rsidRDefault="00C355A6"/>
    <w:p w14:paraId="3C703673" w14:textId="77777777" w:rsidR="00C355A6" w:rsidRDefault="00C355A6"/>
    <w:p w14:paraId="5FE78EDD" w14:textId="2084611F" w:rsidR="00C355A6" w:rsidRDefault="00C355A6">
      <w:r>
        <w:rPr>
          <w:noProof/>
        </w:rPr>
        <w:drawing>
          <wp:inline distT="0" distB="0" distL="0" distR="0" wp14:anchorId="118EAEC4" wp14:editId="0D34ABBB">
            <wp:extent cx="5760720" cy="6553200"/>
            <wp:effectExtent l="0" t="0" r="0" b="0"/>
            <wp:docPr id="1187756889" name="Image 1" descr="Une image contenant texte, capture d’écran, document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756889" name="Image 1" descr="Une image contenant texte, capture d’écran, document, Police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B653A" w14:textId="77777777" w:rsidR="00C355A6" w:rsidRDefault="00C355A6"/>
    <w:p w14:paraId="044970C1" w14:textId="77777777" w:rsidR="00C355A6" w:rsidRDefault="00C355A6"/>
    <w:p w14:paraId="49555DA1" w14:textId="77777777" w:rsidR="00C355A6" w:rsidRDefault="00C355A6"/>
    <w:p w14:paraId="707D18DB" w14:textId="77777777" w:rsidR="00C355A6" w:rsidRDefault="00C355A6"/>
    <w:p w14:paraId="5D4349E5" w14:textId="77777777" w:rsidR="00C355A6" w:rsidRDefault="00C355A6"/>
    <w:p w14:paraId="5BD87738" w14:textId="77777777" w:rsidR="00C355A6" w:rsidRDefault="00C355A6"/>
    <w:p w14:paraId="524AE9A7" w14:textId="77777777" w:rsidR="00C355A6" w:rsidRDefault="00C355A6"/>
    <w:p w14:paraId="144BAE84" w14:textId="5DA97BB9" w:rsidR="00C355A6" w:rsidRDefault="00C355A6">
      <w:r>
        <w:rPr>
          <w:noProof/>
        </w:rPr>
        <w:drawing>
          <wp:inline distT="0" distB="0" distL="0" distR="0" wp14:anchorId="49FC486A" wp14:editId="730EF517">
            <wp:extent cx="5760720" cy="4514215"/>
            <wp:effectExtent l="0" t="0" r="0" b="635"/>
            <wp:docPr id="1652775303" name="Image 1" descr="Une image contenant texte, capture d’écran, Police, documen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775303" name="Image 1" descr="Une image contenant texte, capture d’écran, Police, document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1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63987" w14:textId="77777777" w:rsidR="00C355A6" w:rsidRDefault="00C355A6"/>
    <w:p w14:paraId="68F89BC5" w14:textId="77777777" w:rsidR="00C355A6" w:rsidRDefault="00C355A6"/>
    <w:p w14:paraId="63C4BDB2" w14:textId="77777777" w:rsidR="00C355A6" w:rsidRDefault="00C355A6"/>
    <w:p w14:paraId="6E8C5798" w14:textId="77777777" w:rsidR="00C355A6" w:rsidRDefault="00C355A6"/>
    <w:p w14:paraId="147CA42A" w14:textId="77777777" w:rsidR="00C355A6" w:rsidRDefault="00C355A6"/>
    <w:p w14:paraId="3B2C9707" w14:textId="77777777" w:rsidR="00C355A6" w:rsidRDefault="00C355A6"/>
    <w:p w14:paraId="094E03D7" w14:textId="77777777" w:rsidR="00C355A6" w:rsidRDefault="00C355A6"/>
    <w:p w14:paraId="468C19CC" w14:textId="77777777" w:rsidR="00C355A6" w:rsidRDefault="00C355A6"/>
    <w:p w14:paraId="62E3B7C1" w14:textId="77777777" w:rsidR="00C355A6" w:rsidRDefault="00C355A6"/>
    <w:p w14:paraId="78FD3CC0" w14:textId="77777777" w:rsidR="00C355A6" w:rsidRDefault="00C355A6"/>
    <w:p w14:paraId="611B9915" w14:textId="77777777" w:rsidR="00C355A6" w:rsidRDefault="00C355A6"/>
    <w:p w14:paraId="195983E0" w14:textId="77777777" w:rsidR="00C355A6" w:rsidRDefault="00C355A6"/>
    <w:p w14:paraId="14B6B8FD" w14:textId="77777777" w:rsidR="00C355A6" w:rsidRDefault="00C355A6"/>
    <w:p w14:paraId="356DBE3E" w14:textId="31278BFB" w:rsidR="00C355A6" w:rsidRDefault="00C355A6">
      <w:r>
        <w:rPr>
          <w:noProof/>
        </w:rPr>
        <w:drawing>
          <wp:inline distT="0" distB="0" distL="0" distR="0" wp14:anchorId="5531E995" wp14:editId="27542822">
            <wp:extent cx="5760720" cy="6320155"/>
            <wp:effectExtent l="0" t="0" r="0" b="4445"/>
            <wp:docPr id="238219989" name="Image 1" descr="Une image contenant texte, document, capture d’écran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219989" name="Image 1" descr="Une image contenant texte, document, capture d’écran, Police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2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8BFCF" w14:textId="77777777" w:rsidR="00C355A6" w:rsidRDefault="00C355A6"/>
    <w:p w14:paraId="2628DD95" w14:textId="77777777" w:rsidR="00C355A6" w:rsidRDefault="00C355A6"/>
    <w:p w14:paraId="309E7F88" w14:textId="77777777" w:rsidR="00C355A6" w:rsidRDefault="00C355A6"/>
    <w:p w14:paraId="526AD33C" w14:textId="77777777" w:rsidR="00C355A6" w:rsidRDefault="00C355A6"/>
    <w:p w14:paraId="3328E7EB" w14:textId="77777777" w:rsidR="00C355A6" w:rsidRDefault="00C355A6"/>
    <w:p w14:paraId="544C3A34" w14:textId="77777777" w:rsidR="00C355A6" w:rsidRDefault="00C355A6"/>
    <w:p w14:paraId="3F1370F3" w14:textId="77777777" w:rsidR="00C355A6" w:rsidRDefault="00C355A6"/>
    <w:p w14:paraId="3CB42C8D" w14:textId="77777777" w:rsidR="00C355A6" w:rsidRDefault="00C355A6"/>
    <w:p w14:paraId="057EDCC3" w14:textId="545FA75B" w:rsidR="00C355A6" w:rsidRDefault="00C355A6">
      <w:r>
        <w:rPr>
          <w:noProof/>
        </w:rPr>
        <w:drawing>
          <wp:inline distT="0" distB="0" distL="0" distR="0" wp14:anchorId="74A4396E" wp14:editId="2B2378E0">
            <wp:extent cx="5267325" cy="7620000"/>
            <wp:effectExtent l="0" t="0" r="9525" b="0"/>
            <wp:docPr id="1947719278" name="Image 1" descr="Une image contenant texte, Police, lettr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719278" name="Image 1" descr="Une image contenant texte, Police, lettre, capture d’écran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B47D0" w14:textId="77777777" w:rsidR="00C355A6" w:rsidRDefault="00C355A6"/>
    <w:p w14:paraId="73BB71D9" w14:textId="77777777" w:rsidR="00C355A6" w:rsidRDefault="00C355A6"/>
    <w:p w14:paraId="48D1F8EA" w14:textId="77777777" w:rsidR="00C355A6" w:rsidRDefault="00C355A6"/>
    <w:p w14:paraId="51E60943" w14:textId="77777777" w:rsidR="00C355A6" w:rsidRDefault="00C355A6"/>
    <w:p w14:paraId="31565D32" w14:textId="07B84314" w:rsidR="00C355A6" w:rsidRPr="00921330" w:rsidRDefault="00C355A6">
      <w:pPr>
        <w:rPr>
          <w:b/>
          <w:bCs/>
          <w:u w:val="single"/>
        </w:rPr>
      </w:pPr>
      <w:r w:rsidRPr="00921330">
        <w:rPr>
          <w:b/>
          <w:bCs/>
          <w:u w:val="single"/>
        </w:rPr>
        <w:t>AVENANT DU 10/10/2024</w:t>
      </w:r>
    </w:p>
    <w:p w14:paraId="660FD77B" w14:textId="77777777" w:rsidR="00C355A6" w:rsidRDefault="00C355A6">
      <w:pPr>
        <w:rPr>
          <w:b/>
          <w:bCs/>
        </w:rPr>
      </w:pPr>
    </w:p>
    <w:p w14:paraId="16DD3FB4" w14:textId="1E3C8946" w:rsidR="00337EAC" w:rsidRDefault="00337EAC">
      <w:pPr>
        <w:rPr>
          <w:b/>
          <w:bCs/>
        </w:rPr>
      </w:pPr>
      <w:r>
        <w:rPr>
          <w:b/>
          <w:bCs/>
        </w:rPr>
        <w:t>Bonne pratique pour assurer une bonne q</w:t>
      </w:r>
      <w:r w:rsidRPr="00337EAC">
        <w:rPr>
          <w:b/>
          <w:bCs/>
        </w:rPr>
        <w:t>ualité de la localisation géographique (</w:t>
      </w:r>
      <w:proofErr w:type="gramStart"/>
      <w:r w:rsidRPr="00337EAC">
        <w:rPr>
          <w:b/>
          <w:bCs/>
        </w:rPr>
        <w:t>X,Y</w:t>
      </w:r>
      <w:proofErr w:type="gramEnd"/>
      <w:r w:rsidRPr="00337EAC">
        <w:rPr>
          <w:b/>
          <w:bCs/>
        </w:rPr>
        <w:t>)</w:t>
      </w:r>
    </w:p>
    <w:p w14:paraId="2CE5F96F" w14:textId="70A9B78A" w:rsidR="00337EAC" w:rsidRDefault="00337EAC" w:rsidP="00337EAC">
      <w:pPr>
        <w:pStyle w:val="pf0"/>
        <w:ind w:left="709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AC0984">
        <w:rPr>
          <w:rFonts w:ascii="Arial" w:hAnsi="Arial" w:cs="Arial"/>
        </w:rPr>
        <w:t>a géolocalisation doit être active au moment de la prise de vue de chacune des photos</w:t>
      </w:r>
      <w:r>
        <w:rPr>
          <w:rFonts w:ascii="Arial" w:hAnsi="Arial" w:cs="Arial"/>
        </w:rPr>
        <w:t xml:space="preserve"> </w:t>
      </w:r>
      <w:r w:rsidRPr="00AC0984">
        <w:rPr>
          <w:rFonts w:ascii="Arial" w:hAnsi="Arial" w:cs="Arial"/>
        </w:rPr>
        <w:t>et cette localisation doit être celle associée à chaque photo</w:t>
      </w:r>
    </w:p>
    <w:p w14:paraId="094058C4" w14:textId="77777777" w:rsidR="00337EAC" w:rsidRPr="00337EAC" w:rsidRDefault="00337EAC" w:rsidP="00337EAC">
      <w:pPr>
        <w:pStyle w:val="pf0"/>
        <w:ind w:left="709"/>
        <w:rPr>
          <w:rFonts w:ascii="Arial" w:hAnsi="Arial" w:cs="Arial"/>
          <w:sz w:val="18"/>
          <w:szCs w:val="18"/>
        </w:rPr>
      </w:pPr>
    </w:p>
    <w:p w14:paraId="5941875D" w14:textId="78DECFF7" w:rsidR="00C355A6" w:rsidRDefault="00337EAC">
      <w:pPr>
        <w:rPr>
          <w:b/>
          <w:bCs/>
        </w:rPr>
      </w:pPr>
      <w:r w:rsidRPr="00337EAC">
        <w:rPr>
          <w:b/>
          <w:bCs/>
        </w:rPr>
        <w:t>Bonnes pratiques pour assurer une QoS des prises de vue</w:t>
      </w:r>
    </w:p>
    <w:p w14:paraId="76ED8FFA" w14:textId="77777777" w:rsidR="00AA5836" w:rsidRPr="00313191" w:rsidRDefault="00000000" w:rsidP="00337EAC">
      <w:pPr>
        <w:pStyle w:val="pf0"/>
        <w:numPr>
          <w:ilvl w:val="0"/>
          <w:numId w:val="1"/>
        </w:numPr>
        <w:tabs>
          <w:tab w:val="clear" w:pos="720"/>
          <w:tab w:val="num" w:pos="1069"/>
        </w:tabs>
        <w:ind w:left="1069"/>
        <w:rPr>
          <w:rFonts w:ascii="Arial" w:hAnsi="Arial" w:cs="Arial"/>
        </w:rPr>
      </w:pPr>
      <w:r w:rsidRPr="00313191">
        <w:rPr>
          <w:rFonts w:ascii="Arial" w:hAnsi="Arial" w:cs="Arial"/>
        </w:rPr>
        <w:t>L’activation de la géolocalisation sur le smartphone avant tout démarrage de l’intervention ;</w:t>
      </w:r>
    </w:p>
    <w:p w14:paraId="12B952DF" w14:textId="77777777" w:rsidR="00AA5836" w:rsidRPr="00313191" w:rsidRDefault="00000000" w:rsidP="00337EAC">
      <w:pPr>
        <w:pStyle w:val="pf0"/>
        <w:numPr>
          <w:ilvl w:val="0"/>
          <w:numId w:val="1"/>
        </w:numPr>
        <w:tabs>
          <w:tab w:val="clear" w:pos="720"/>
          <w:tab w:val="num" w:pos="1069"/>
        </w:tabs>
        <w:ind w:left="1069"/>
        <w:rPr>
          <w:rFonts w:ascii="Arial" w:hAnsi="Arial" w:cs="Arial"/>
        </w:rPr>
      </w:pPr>
      <w:r w:rsidRPr="00313191">
        <w:rPr>
          <w:rFonts w:ascii="Arial" w:hAnsi="Arial" w:cs="Arial"/>
        </w:rPr>
        <w:t>L’activation de la géolocalisation sur le smartphone permanente et non stoppée pendant la période de l’intervention du technicien de l’OC afin que le calcul de la position soit perman</w:t>
      </w:r>
      <w:r w:rsidR="00337EAC">
        <w:rPr>
          <w:rFonts w:ascii="Arial" w:hAnsi="Arial" w:cs="Arial"/>
        </w:rPr>
        <w:t>e</w:t>
      </w:r>
      <w:r w:rsidRPr="00313191">
        <w:rPr>
          <w:rFonts w:ascii="Arial" w:hAnsi="Arial" w:cs="Arial"/>
        </w:rPr>
        <w:t>nt et non biaisé ;</w:t>
      </w:r>
    </w:p>
    <w:p w14:paraId="6AAD01F6" w14:textId="77777777" w:rsidR="00AA5836" w:rsidRPr="00313191" w:rsidRDefault="00000000" w:rsidP="00337EAC">
      <w:pPr>
        <w:pStyle w:val="pf0"/>
        <w:numPr>
          <w:ilvl w:val="0"/>
          <w:numId w:val="1"/>
        </w:numPr>
        <w:tabs>
          <w:tab w:val="clear" w:pos="720"/>
          <w:tab w:val="num" w:pos="1069"/>
        </w:tabs>
        <w:ind w:left="1069"/>
        <w:rPr>
          <w:rFonts w:ascii="Arial" w:hAnsi="Arial" w:cs="Arial"/>
        </w:rPr>
      </w:pPr>
      <w:r w:rsidRPr="00313191">
        <w:rPr>
          <w:rFonts w:ascii="Arial" w:hAnsi="Arial" w:cs="Arial"/>
        </w:rPr>
        <w:t>La position de la géolocalisation sur le smartphone capturée au moment exact de la prise de la photo : cette position ne doit pas être modifiée a posteriori (ex. appuis Enedis sur le parcours du câble).</w:t>
      </w:r>
    </w:p>
    <w:p w14:paraId="11D02F9A" w14:textId="77777777" w:rsidR="00337EAC" w:rsidRDefault="00337EAC">
      <w:pPr>
        <w:rPr>
          <w:b/>
          <w:bCs/>
        </w:rPr>
      </w:pPr>
    </w:p>
    <w:p w14:paraId="66425203" w14:textId="77777777" w:rsidR="00244B78" w:rsidRDefault="00244B78">
      <w:pPr>
        <w:rPr>
          <w:b/>
          <w:bCs/>
        </w:rPr>
      </w:pPr>
    </w:p>
    <w:p w14:paraId="590E816E" w14:textId="77777777" w:rsidR="00244B78" w:rsidRDefault="00244B78">
      <w:pPr>
        <w:rPr>
          <w:b/>
          <w:bCs/>
        </w:rPr>
      </w:pPr>
    </w:p>
    <w:p w14:paraId="32C674FA" w14:textId="77777777" w:rsidR="00244B78" w:rsidRDefault="00244B78">
      <w:pPr>
        <w:rPr>
          <w:b/>
          <w:bCs/>
        </w:rPr>
      </w:pPr>
    </w:p>
    <w:p w14:paraId="6254E278" w14:textId="77777777" w:rsidR="00244B78" w:rsidRDefault="00244B78">
      <w:pPr>
        <w:rPr>
          <w:b/>
          <w:bCs/>
        </w:rPr>
      </w:pPr>
    </w:p>
    <w:p w14:paraId="095C9C40" w14:textId="77777777" w:rsidR="00244B78" w:rsidRDefault="00244B78">
      <w:pPr>
        <w:rPr>
          <w:b/>
          <w:bCs/>
        </w:rPr>
      </w:pPr>
    </w:p>
    <w:p w14:paraId="5C8221DD" w14:textId="77777777" w:rsidR="00244B78" w:rsidRDefault="00244B78">
      <w:pPr>
        <w:rPr>
          <w:b/>
          <w:bCs/>
        </w:rPr>
      </w:pPr>
    </w:p>
    <w:p w14:paraId="23BE4009" w14:textId="77777777" w:rsidR="00244B78" w:rsidRDefault="00244B78">
      <w:pPr>
        <w:rPr>
          <w:b/>
          <w:bCs/>
        </w:rPr>
      </w:pPr>
    </w:p>
    <w:p w14:paraId="4F9154AC" w14:textId="77777777" w:rsidR="00244B78" w:rsidRDefault="00244B78">
      <w:pPr>
        <w:rPr>
          <w:b/>
          <w:bCs/>
        </w:rPr>
      </w:pPr>
    </w:p>
    <w:p w14:paraId="24E08BBD" w14:textId="77777777" w:rsidR="00244B78" w:rsidRDefault="00244B78">
      <w:pPr>
        <w:rPr>
          <w:b/>
          <w:bCs/>
        </w:rPr>
      </w:pPr>
    </w:p>
    <w:p w14:paraId="034A390B" w14:textId="77777777" w:rsidR="00244B78" w:rsidRDefault="00244B78">
      <w:pPr>
        <w:rPr>
          <w:b/>
          <w:bCs/>
        </w:rPr>
      </w:pPr>
    </w:p>
    <w:p w14:paraId="75DEEC8C" w14:textId="77777777" w:rsidR="00244B78" w:rsidRDefault="00244B78">
      <w:pPr>
        <w:rPr>
          <w:b/>
          <w:bCs/>
        </w:rPr>
      </w:pPr>
    </w:p>
    <w:p w14:paraId="3393EDAA" w14:textId="77777777" w:rsidR="00244B78" w:rsidRDefault="00244B78">
      <w:pPr>
        <w:rPr>
          <w:b/>
          <w:bCs/>
        </w:rPr>
      </w:pPr>
    </w:p>
    <w:p w14:paraId="2F5DA851" w14:textId="77777777" w:rsidR="00244B78" w:rsidRDefault="00244B78">
      <w:pPr>
        <w:rPr>
          <w:b/>
          <w:bCs/>
        </w:rPr>
      </w:pPr>
    </w:p>
    <w:p w14:paraId="555B3E1C" w14:textId="77777777" w:rsidR="00244B78" w:rsidRDefault="00244B78">
      <w:pPr>
        <w:rPr>
          <w:b/>
          <w:bCs/>
        </w:rPr>
      </w:pPr>
    </w:p>
    <w:p w14:paraId="1AE3751A" w14:textId="77777777" w:rsidR="00244B78" w:rsidRDefault="00244B78">
      <w:pPr>
        <w:rPr>
          <w:b/>
          <w:bCs/>
        </w:rPr>
      </w:pPr>
    </w:p>
    <w:p w14:paraId="3D3213B9" w14:textId="3FFEE2D2" w:rsidR="00244B78" w:rsidRPr="00244B78" w:rsidRDefault="00244B78">
      <w:pPr>
        <w:rPr>
          <w:b/>
          <w:bCs/>
          <w:u w:val="single"/>
        </w:rPr>
      </w:pPr>
      <w:r w:rsidRPr="00244B78">
        <w:rPr>
          <w:b/>
          <w:bCs/>
          <w:u w:val="single"/>
        </w:rPr>
        <w:t>AVENANT du 12/12/2024</w:t>
      </w:r>
    </w:p>
    <w:p w14:paraId="7254CB0E" w14:textId="1C813A2C" w:rsidR="00244B78" w:rsidRDefault="008E0842">
      <w:pPr>
        <w:rPr>
          <w:b/>
          <w:bCs/>
        </w:rPr>
      </w:pPr>
      <w:r>
        <w:rPr>
          <w:b/>
          <w:bCs/>
        </w:rPr>
        <w:t>Bonne pratique pour l’ordre d’interrogation à privilégier pour récupérer les CRI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0"/>
        <w:gridCol w:w="1113"/>
        <w:gridCol w:w="1276"/>
        <w:gridCol w:w="1134"/>
        <w:gridCol w:w="992"/>
        <w:gridCol w:w="992"/>
        <w:gridCol w:w="1559"/>
      </w:tblGrid>
      <w:tr w:rsidR="003D5076" w:rsidRPr="00E55949" w14:paraId="14BB6EA3" w14:textId="77777777" w:rsidTr="00581F94">
        <w:trPr>
          <w:trHeight w:val="300"/>
        </w:trPr>
        <w:tc>
          <w:tcPr>
            <w:tcW w:w="31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4F3C93" w14:textId="77777777" w:rsidR="003D5076" w:rsidRPr="00E55949" w:rsidRDefault="003D5076" w:rsidP="00581F9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Ordre d'interrogation à privilégier :</w:t>
            </w:r>
          </w:p>
        </w:tc>
        <w:tc>
          <w:tcPr>
            <w:tcW w:w="111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D3BA6E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A3DE6F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99254F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393180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2CC141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FEDEEF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3D5076" w:rsidRPr="00E55949" w14:paraId="17B296D6" w14:textId="77777777" w:rsidTr="00581F94">
        <w:trPr>
          <w:trHeight w:val="465"/>
        </w:trPr>
        <w:tc>
          <w:tcPr>
            <w:tcW w:w="31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9027B2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3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E1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4FD89E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CR STOC OK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E1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35F01A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KO RACC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D9E1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48F2F5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PLP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D9E1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9D6EDB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SAV</w:t>
            </w:r>
          </w:p>
        </w:tc>
      </w:tr>
      <w:tr w:rsidR="003D5076" w:rsidRPr="00E55949" w14:paraId="1F7C9B73" w14:textId="77777777" w:rsidTr="00581F94">
        <w:trPr>
          <w:trHeight w:val="600"/>
        </w:trPr>
        <w:tc>
          <w:tcPr>
            <w:tcW w:w="31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5149F6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E1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8F415F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Prise </w:t>
            </w:r>
            <w:proofErr w:type="spellStart"/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Poseé</w:t>
            </w:r>
            <w:proofErr w:type="spellEnd"/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  <w:t> 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E1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CBE600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Prise Posée </w:t>
            </w: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  <w:t>E ou R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E1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437E05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NOTIF RACC KO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E1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464E7F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CR STOC KO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3E3F51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FF6D2" w14:textId="77777777" w:rsidR="003D5076" w:rsidRPr="00E55949" w:rsidRDefault="003D5076" w:rsidP="00581F9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3D5076" w:rsidRPr="00E55949" w14:paraId="70C67993" w14:textId="77777777" w:rsidTr="00581F94">
        <w:trPr>
          <w:trHeight w:val="825"/>
        </w:trPr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64575C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Get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photo by </w:t>
            </w: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access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467809F6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RefPrestation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Prise)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22FC49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352ECD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511D61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E0E0D7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1E6056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62A0FA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</w:tr>
      <w:tr w:rsidR="003D5076" w:rsidRPr="00E55949" w14:paraId="3286B7D4" w14:textId="77777777" w:rsidTr="00581F94">
        <w:trPr>
          <w:trHeight w:val="82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32E5AE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Get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photo by </w:t>
            </w: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Order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ReferenceCommandePrise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InterneOC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A1FFA2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D89EE6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54CE79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81D2FF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884EB6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40804C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</w:tr>
      <w:tr w:rsidR="003D5076" w:rsidRPr="00E55949" w14:paraId="1C3124BA" w14:textId="77777777" w:rsidTr="00581F94">
        <w:trPr>
          <w:trHeight w:val="82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472025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Get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photo by Intervention (</w:t>
            </w: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ReferenceCommandeSousTraitantOI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A92D5E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3E47CA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54E5A6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FB0645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2C4D4D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9E3A58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</w:tr>
      <w:tr w:rsidR="003D5076" w:rsidRPr="00E55949" w14:paraId="2789BBA0" w14:textId="77777777" w:rsidTr="00581F94">
        <w:trPr>
          <w:trHeight w:val="99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5AB67C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Get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Photo by </w:t>
            </w:r>
            <w:proofErr w:type="spellStart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refintervention</w:t>
            </w:r>
            <w:proofErr w:type="spellEnd"/>
            <w:r w:rsidRPr="00E5594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DO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176E64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F2C6C5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C0689B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79D183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6741D7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55B83C" w14:textId="77777777" w:rsidR="003D5076" w:rsidRPr="00E55949" w:rsidRDefault="003D5076" w:rsidP="00581F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 *</w:t>
            </w:r>
            <w:r w:rsidRPr="00E5594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  <w:t>(La référence sera précisée par l'OC à l'OI dans le champ commentaire du SAV 3.0)</w:t>
            </w:r>
          </w:p>
        </w:tc>
      </w:tr>
    </w:tbl>
    <w:p w14:paraId="01E19371" w14:textId="77777777" w:rsidR="00244B78" w:rsidRPr="00C355A6" w:rsidRDefault="00244B78">
      <w:pPr>
        <w:rPr>
          <w:b/>
          <w:bCs/>
        </w:rPr>
      </w:pPr>
    </w:p>
    <w:sectPr w:rsidR="00244B78" w:rsidRPr="00C35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A15DD"/>
    <w:multiLevelType w:val="hybridMultilevel"/>
    <w:tmpl w:val="C2E6AB98"/>
    <w:lvl w:ilvl="0" w:tplc="5E1813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3E750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9C83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8021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BE74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FEA9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1C7A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9A7B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1284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44936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A6"/>
    <w:rsid w:val="00244B78"/>
    <w:rsid w:val="00337EAC"/>
    <w:rsid w:val="003D5076"/>
    <w:rsid w:val="008E0842"/>
    <w:rsid w:val="00921330"/>
    <w:rsid w:val="009913A3"/>
    <w:rsid w:val="00A05C28"/>
    <w:rsid w:val="00A05DF1"/>
    <w:rsid w:val="00AA5836"/>
    <w:rsid w:val="00C3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CCD0B"/>
  <w15:chartTrackingRefBased/>
  <w15:docId w15:val="{52570B7E-A989-43EE-B375-0511DD4C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355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355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355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355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355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355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355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355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355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355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355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355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355A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355A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355A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355A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355A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355A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355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355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355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355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355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355A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355A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355A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355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355A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355A6"/>
    <w:rPr>
      <w:b/>
      <w:bCs/>
      <w:smallCaps/>
      <w:color w:val="0F4761" w:themeColor="accent1" w:themeShade="BF"/>
      <w:spacing w:val="5"/>
    </w:rPr>
  </w:style>
  <w:style w:type="paragraph" w:customStyle="1" w:styleId="pf0">
    <w:name w:val="pf0"/>
    <w:basedOn w:val="Normal"/>
    <w:rsid w:val="00337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cf01">
    <w:name w:val="cf01"/>
    <w:basedOn w:val="Policepardfaut"/>
    <w:rsid w:val="00337EA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4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303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GERARD</dc:creator>
  <cp:keywords/>
  <dc:description/>
  <cp:lastModifiedBy>Corinne GERARD</cp:lastModifiedBy>
  <cp:revision>5</cp:revision>
  <dcterms:created xsi:type="dcterms:W3CDTF">2025-01-29T17:40:00Z</dcterms:created>
  <dcterms:modified xsi:type="dcterms:W3CDTF">2025-01-29T17:51:00Z</dcterms:modified>
</cp:coreProperties>
</file>