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AF69E8" w14:textId="77777777" w:rsidR="005B247A" w:rsidRPr="00DB4526" w:rsidRDefault="005B247A">
      <w:pPr>
        <w:rPr>
          <w:rFonts w:ascii="Arial Narrow" w:hAnsi="Arial Narrow" w:cs="Arial"/>
        </w:rPr>
      </w:pPr>
    </w:p>
    <w:p w14:paraId="2E7EBA0E" w14:textId="77777777" w:rsidR="005B247A" w:rsidRPr="00DB4526" w:rsidRDefault="005B247A">
      <w:pPr>
        <w:rPr>
          <w:rFonts w:ascii="Arial Narrow" w:hAnsi="Arial Narrow" w:cs="Arial"/>
        </w:rPr>
      </w:pPr>
    </w:p>
    <w:p w14:paraId="4EB47D95" w14:textId="77777777" w:rsidR="005B247A" w:rsidRPr="00DB4526" w:rsidRDefault="00906681">
      <w:pPr>
        <w:rPr>
          <w:rFonts w:ascii="Arial Narrow" w:hAnsi="Arial Narrow" w:cs="Arial"/>
        </w:rPr>
      </w:pPr>
      <w:r>
        <w:rPr>
          <w:noProof/>
        </w:rPr>
        <mc:AlternateContent>
          <mc:Choice Requires="wps">
            <w:drawing>
              <wp:anchor distT="0" distB="0" distL="114300" distR="114300" simplePos="0" relativeHeight="251658240" behindDoc="0" locked="0" layoutInCell="1" allowOverlap="1" wp14:anchorId="4B672CCF" wp14:editId="502EEFDE">
                <wp:simplePos x="0" y="0"/>
                <wp:positionH relativeFrom="column">
                  <wp:posOffset>398780</wp:posOffset>
                </wp:positionH>
                <wp:positionV relativeFrom="paragraph">
                  <wp:posOffset>6350</wp:posOffset>
                </wp:positionV>
                <wp:extent cx="5029200" cy="3743325"/>
                <wp:effectExtent l="0" t="0" r="0" b="952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3743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1E0BBC" w14:textId="77777777" w:rsidR="000C0438" w:rsidRPr="001E061D" w:rsidRDefault="000C0438" w:rsidP="001E061D">
                            <w:pPr>
                              <w:pStyle w:val="Sous-TitreDocument"/>
                              <w:pageBreakBefore w:val="0"/>
                              <w:jc w:val="center"/>
                              <w:rPr>
                                <w:rFonts w:cs="Arial"/>
                                <w:b/>
                                <w:color w:val="auto"/>
                                <w:szCs w:val="40"/>
                              </w:rPr>
                            </w:pPr>
                            <w:r>
                              <w:rPr>
                                <w:rFonts w:cs="Arial"/>
                                <w:b/>
                                <w:color w:val="auto"/>
                                <w:szCs w:val="40"/>
                              </w:rPr>
                              <w:t>GESTION DES RENDEZ-VOUS D’INTERVENTION</w:t>
                            </w:r>
                          </w:p>
                          <w:p w14:paraId="0BB4EAFD" w14:textId="77777777" w:rsidR="000C0438" w:rsidRPr="001E061D" w:rsidRDefault="000C0438" w:rsidP="001E061D">
                            <w:pPr>
                              <w:pStyle w:val="Sous-TitreDocument"/>
                              <w:pageBreakBefore w:val="0"/>
                              <w:jc w:val="center"/>
                              <w:rPr>
                                <w:rFonts w:cs="Arial"/>
                                <w:b/>
                                <w:color w:val="auto"/>
                                <w:szCs w:val="40"/>
                              </w:rPr>
                            </w:pPr>
                          </w:p>
                          <w:p w14:paraId="36A7AE86" w14:textId="77777777" w:rsidR="000C0438" w:rsidRPr="001E061D" w:rsidRDefault="000C0438" w:rsidP="001E061D">
                            <w:pPr>
                              <w:jc w:val="center"/>
                              <w:rPr>
                                <w:rFonts w:ascii="Arial" w:hAnsi="Arial" w:cs="Arial"/>
                                <w:b/>
                                <w:sz w:val="40"/>
                                <w:szCs w:val="40"/>
                              </w:rPr>
                            </w:pPr>
                          </w:p>
                          <w:p w14:paraId="59DF1083" w14:textId="77777777" w:rsidR="000C0438" w:rsidRPr="00D27458" w:rsidRDefault="000C0438" w:rsidP="001E061D">
                            <w:pPr>
                              <w:pStyle w:val="Sous-TitreDocument"/>
                              <w:jc w:val="center"/>
                              <w:rPr>
                                <w:rFonts w:cs="Arial"/>
                                <w:b/>
                                <w:color w:val="000000" w:themeColor="text1"/>
                                <w:szCs w:val="40"/>
                              </w:rPr>
                            </w:pPr>
                            <w:r>
                              <w:rPr>
                                <w:color w:val="000000" w:themeColor="text1"/>
                              </w:rPr>
                              <w:fldChar w:fldCharType="begin"/>
                            </w:r>
                            <w:r>
                              <w:rPr>
                                <w:color w:val="000000" w:themeColor="text1"/>
                              </w:rPr>
                              <w:instrText xml:space="preserve"> SUBJECT  "FTTH Accès : présentation du web service de consultation du plan de charge SAV de l'OI"  \* MERGEFORMAT </w:instrText>
                            </w:r>
                            <w:r>
                              <w:rPr>
                                <w:color w:val="000000" w:themeColor="text1"/>
                              </w:rPr>
                              <w:fldChar w:fldCharType="separate"/>
                            </w:r>
                            <w:r>
                              <w:rPr>
                                <w:color w:val="000000" w:themeColor="text1"/>
                              </w:rPr>
                              <w:t>FTTH SAV : présentation du web service de consultation du plan de charge SAV de l'OI</w:t>
                            </w:r>
                            <w:r>
                              <w:rPr>
                                <w:color w:val="000000" w:themeColor="text1"/>
                              </w:rPr>
                              <w:fldChar w:fldCharType="end"/>
                            </w:r>
                          </w:p>
                          <w:p w14:paraId="5D895684" w14:textId="23537CA3" w:rsidR="000C0438" w:rsidRPr="001E061D" w:rsidRDefault="000C0438" w:rsidP="002B0458">
                            <w:pPr>
                              <w:pStyle w:val="Corpsdetexte"/>
                            </w:pPr>
                          </w:p>
                          <w:p w14:paraId="78C8F97D" w14:textId="77777777" w:rsidR="000C0438" w:rsidRPr="001E061D" w:rsidRDefault="000C0438" w:rsidP="00E9514D">
                            <w:pPr>
                              <w:pStyle w:val="Titre"/>
                              <w:numPr>
                                <w:ilvl w:val="0"/>
                                <w:numId w:val="0"/>
                              </w:numPr>
                              <w:ind w:left="357"/>
                              <w:rPr>
                                <w:b/>
                                <w:color w:val="auto"/>
                              </w:rPr>
                            </w:pPr>
                            <w:bookmarkStart w:id="0" w:name="_Toc281556188"/>
                            <w:bookmarkEnd w:id="0"/>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672CCF" id="_x0000_t202" coordsize="21600,21600" o:spt="202" path="m,l,21600r21600,l21600,xe">
                <v:stroke joinstyle="miter"/>
                <v:path gradientshapeok="t" o:connecttype="rect"/>
              </v:shapetype>
              <v:shape id="Text Box 3" o:spid="_x0000_s1026" type="#_x0000_t202" style="position:absolute;margin-left:31.4pt;margin-top:.5pt;width:396pt;height:29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" filled="f" stroked="f">
                <v:textbox inset="0,0,0,0">
                  <w:txbxContent>
                    <w:p w14:paraId="301E0BBC" w14:textId="77777777" w:rsidR="000C0438" w:rsidRPr="001E061D" w:rsidRDefault="000C0438" w:rsidP="001E061D">
                      <w:pPr>
                        <w:pStyle w:val="Sous-TitreDocument"/>
                        <w:pageBreakBefore w:val="0"/>
                        <w:jc w:val="center"/>
                        <w:rPr>
                          <w:rFonts w:cs="Arial"/>
                          <w:b/>
                          <w:color w:val="auto"/>
                          <w:szCs w:val="40"/>
                        </w:rPr>
                      </w:pPr>
                      <w:r>
                        <w:rPr>
                          <w:rFonts w:cs="Arial"/>
                          <w:b/>
                          <w:color w:val="auto"/>
                          <w:szCs w:val="40"/>
                        </w:rPr>
                        <w:t>GESTION DES RENDEZ-VOUS D’INTERVENTION</w:t>
                      </w:r>
                    </w:p>
                    <w:p w14:paraId="0BB4EAFD" w14:textId="77777777" w:rsidR="000C0438" w:rsidRPr="001E061D" w:rsidRDefault="000C0438" w:rsidP="001E061D">
                      <w:pPr>
                        <w:pStyle w:val="Sous-TitreDocument"/>
                        <w:pageBreakBefore w:val="0"/>
                        <w:jc w:val="center"/>
                        <w:rPr>
                          <w:rFonts w:cs="Arial"/>
                          <w:b/>
                          <w:color w:val="auto"/>
                          <w:szCs w:val="40"/>
                        </w:rPr>
                      </w:pPr>
                    </w:p>
                    <w:p w14:paraId="36A7AE86" w14:textId="77777777" w:rsidR="000C0438" w:rsidRPr="001E061D" w:rsidRDefault="000C0438" w:rsidP="001E061D">
                      <w:pPr>
                        <w:jc w:val="center"/>
                        <w:rPr>
                          <w:rFonts w:ascii="Arial" w:hAnsi="Arial" w:cs="Arial"/>
                          <w:b/>
                          <w:sz w:val="40"/>
                          <w:szCs w:val="40"/>
                        </w:rPr>
                      </w:pPr>
                    </w:p>
                    <w:p w14:paraId="59DF1083" w14:textId="77777777" w:rsidR="000C0438" w:rsidRPr="00D27458" w:rsidRDefault="000C0438" w:rsidP="001E061D">
                      <w:pPr>
                        <w:pStyle w:val="Sous-TitreDocument"/>
                        <w:jc w:val="center"/>
                        <w:rPr>
                          <w:rFonts w:cs="Arial"/>
                          <w:b/>
                          <w:color w:val="000000" w:themeColor="text1"/>
                          <w:szCs w:val="40"/>
                        </w:rPr>
                      </w:pPr>
                      <w:r>
                        <w:rPr>
                          <w:color w:val="000000" w:themeColor="text1"/>
                        </w:rPr>
                        <w:fldChar w:fldCharType="begin"/>
                      </w:r>
                      <w:r>
                        <w:rPr>
                          <w:color w:val="000000" w:themeColor="text1"/>
                        </w:rPr>
                        <w:instrText xml:space="preserve"> SUBJECT  "FTTH Accès : présentation du web service de consultation du plan de charge SAV de l'OI"  \* MERGEFORMAT </w:instrText>
                      </w:r>
                      <w:r>
                        <w:rPr>
                          <w:color w:val="000000" w:themeColor="text1"/>
                        </w:rPr>
                        <w:fldChar w:fldCharType="separate"/>
                      </w:r>
                      <w:r>
                        <w:rPr>
                          <w:color w:val="000000" w:themeColor="text1"/>
                        </w:rPr>
                        <w:t>FTTH SAV : présentation du web service de consultation du plan de charge SAV de l'OI</w:t>
                      </w:r>
                      <w:r>
                        <w:rPr>
                          <w:color w:val="000000" w:themeColor="text1"/>
                        </w:rPr>
                        <w:fldChar w:fldCharType="end"/>
                      </w:r>
                    </w:p>
                    <w:p w14:paraId="5D895684" w14:textId="23537CA3" w:rsidR="000C0438" w:rsidRPr="001E061D" w:rsidRDefault="000C0438" w:rsidP="002B0458">
                      <w:pPr>
                        <w:pStyle w:val="Corpsdetexte"/>
                      </w:pPr>
                    </w:p>
                    <w:p w14:paraId="78C8F97D" w14:textId="77777777" w:rsidR="000C0438" w:rsidRPr="001E061D" w:rsidRDefault="000C0438" w:rsidP="00E9514D">
                      <w:pPr>
                        <w:pStyle w:val="Titre"/>
                        <w:numPr>
                          <w:ilvl w:val="0"/>
                          <w:numId w:val="0"/>
                        </w:numPr>
                        <w:ind w:left="357"/>
                        <w:rPr>
                          <w:b/>
                          <w:color w:val="auto"/>
                        </w:rPr>
                      </w:pPr>
                      <w:bookmarkStart w:id="1" w:name="_Toc281556188"/>
                      <w:bookmarkEnd w:id="1"/>
                    </w:p>
                  </w:txbxContent>
                </v:textbox>
              </v:shape>
            </w:pict>
          </mc:Fallback>
        </mc:AlternateContent>
      </w:r>
    </w:p>
    <w:p w14:paraId="7D429671" w14:textId="77777777" w:rsidR="005B247A" w:rsidRPr="00DB4526" w:rsidRDefault="005B247A">
      <w:pPr>
        <w:rPr>
          <w:rFonts w:ascii="Arial Narrow" w:hAnsi="Arial Narrow" w:cs="Arial"/>
        </w:rPr>
      </w:pPr>
    </w:p>
    <w:p w14:paraId="7E925AAB" w14:textId="77777777" w:rsidR="005B247A" w:rsidRPr="00DB4526" w:rsidRDefault="005B247A">
      <w:pPr>
        <w:rPr>
          <w:rFonts w:ascii="Arial Narrow" w:hAnsi="Arial Narrow" w:cs="Arial"/>
        </w:rPr>
      </w:pPr>
    </w:p>
    <w:p w14:paraId="4FAD486F" w14:textId="77777777" w:rsidR="005B247A" w:rsidRPr="00DB4526" w:rsidRDefault="005B247A">
      <w:pPr>
        <w:rPr>
          <w:rFonts w:ascii="Arial Narrow" w:hAnsi="Arial Narrow" w:cs="Arial"/>
        </w:rPr>
      </w:pPr>
    </w:p>
    <w:p w14:paraId="45C09CF8" w14:textId="77777777" w:rsidR="005B247A" w:rsidRPr="00DB4526" w:rsidRDefault="005B247A">
      <w:pPr>
        <w:rPr>
          <w:rFonts w:ascii="Arial Narrow" w:hAnsi="Arial Narrow" w:cs="Arial"/>
        </w:rPr>
      </w:pPr>
    </w:p>
    <w:p w14:paraId="0952BD59" w14:textId="77777777" w:rsidR="005B247A" w:rsidRPr="00DB4526" w:rsidRDefault="005B247A">
      <w:pPr>
        <w:rPr>
          <w:rFonts w:ascii="Arial Narrow" w:hAnsi="Arial Narrow" w:cs="Arial"/>
        </w:rPr>
      </w:pPr>
    </w:p>
    <w:p w14:paraId="4636BE59" w14:textId="77777777" w:rsidR="005B247A" w:rsidRPr="00DB4526" w:rsidRDefault="005B247A">
      <w:pPr>
        <w:rPr>
          <w:rFonts w:ascii="Arial Narrow" w:hAnsi="Arial Narrow" w:cs="Arial"/>
        </w:rPr>
      </w:pPr>
    </w:p>
    <w:p w14:paraId="3D312CF5" w14:textId="77777777" w:rsidR="005B247A" w:rsidRPr="00DB4526" w:rsidRDefault="005B247A">
      <w:pPr>
        <w:rPr>
          <w:rFonts w:ascii="Arial Narrow" w:hAnsi="Arial Narrow" w:cs="Arial"/>
        </w:rPr>
      </w:pPr>
    </w:p>
    <w:p w14:paraId="22967791" w14:textId="77777777" w:rsidR="005B247A" w:rsidRPr="00DB4526" w:rsidRDefault="005B247A">
      <w:pPr>
        <w:rPr>
          <w:rFonts w:ascii="Arial Narrow" w:hAnsi="Arial Narrow" w:cs="Arial"/>
        </w:rPr>
      </w:pPr>
    </w:p>
    <w:p w14:paraId="0175B0E0" w14:textId="77777777" w:rsidR="005B247A" w:rsidRPr="00DB4526" w:rsidRDefault="005B247A">
      <w:pPr>
        <w:rPr>
          <w:rFonts w:ascii="Arial Narrow" w:hAnsi="Arial Narrow" w:cs="Arial"/>
        </w:rPr>
      </w:pPr>
    </w:p>
    <w:p w14:paraId="1B0F2186" w14:textId="77777777" w:rsidR="005B247A" w:rsidRPr="00DB4526" w:rsidRDefault="005B247A">
      <w:pPr>
        <w:rPr>
          <w:rFonts w:ascii="Arial Narrow" w:hAnsi="Arial Narrow" w:cs="Arial"/>
        </w:rPr>
      </w:pPr>
    </w:p>
    <w:p w14:paraId="2E85C23C" w14:textId="77777777" w:rsidR="005B247A" w:rsidRPr="00DB4526" w:rsidRDefault="005B247A">
      <w:pPr>
        <w:rPr>
          <w:rFonts w:ascii="Arial Narrow" w:hAnsi="Arial Narrow" w:cs="Arial"/>
        </w:rPr>
      </w:pPr>
    </w:p>
    <w:p w14:paraId="5C7951BF" w14:textId="77777777" w:rsidR="005B247A" w:rsidRPr="00DB4526" w:rsidRDefault="005B247A">
      <w:pPr>
        <w:rPr>
          <w:rFonts w:ascii="Arial Narrow" w:hAnsi="Arial Narrow" w:cs="Arial"/>
        </w:rPr>
      </w:pPr>
    </w:p>
    <w:p w14:paraId="3541FBB2" w14:textId="77777777" w:rsidR="005B247A" w:rsidRPr="00DB4526" w:rsidRDefault="005B247A">
      <w:pPr>
        <w:rPr>
          <w:rFonts w:ascii="Arial Narrow" w:hAnsi="Arial Narrow" w:cs="Arial"/>
        </w:rPr>
      </w:pPr>
    </w:p>
    <w:p w14:paraId="3F619BBA" w14:textId="77777777" w:rsidR="005B247A" w:rsidRPr="00DB4526" w:rsidRDefault="005B247A">
      <w:pPr>
        <w:rPr>
          <w:rFonts w:ascii="Arial Narrow" w:hAnsi="Arial Narrow" w:cs="Arial"/>
        </w:rPr>
      </w:pPr>
    </w:p>
    <w:p w14:paraId="1EA01407" w14:textId="77777777" w:rsidR="005B247A" w:rsidRPr="00DB4526" w:rsidRDefault="005B247A">
      <w:pPr>
        <w:rPr>
          <w:rFonts w:ascii="Arial Narrow" w:hAnsi="Arial Narrow" w:cs="Arial"/>
        </w:rPr>
      </w:pPr>
    </w:p>
    <w:p w14:paraId="7E2D01C4" w14:textId="77777777" w:rsidR="005B247A" w:rsidRPr="00DB4526" w:rsidRDefault="005B247A">
      <w:pPr>
        <w:rPr>
          <w:rFonts w:ascii="Arial Narrow" w:hAnsi="Arial Narrow" w:cs="Arial"/>
        </w:rPr>
      </w:pPr>
    </w:p>
    <w:p w14:paraId="1FA9C95F" w14:textId="77777777" w:rsidR="005B247A" w:rsidRPr="00DB4526" w:rsidRDefault="005B247A">
      <w:pPr>
        <w:rPr>
          <w:rFonts w:ascii="Arial Narrow" w:hAnsi="Arial Narrow" w:cs="Arial"/>
        </w:rPr>
      </w:pPr>
    </w:p>
    <w:p w14:paraId="4F9EFD14" w14:textId="77777777" w:rsidR="005B247A" w:rsidRPr="00DB4526" w:rsidRDefault="005B247A">
      <w:pPr>
        <w:rPr>
          <w:rFonts w:ascii="Arial Narrow" w:hAnsi="Arial Narrow" w:cs="Arial"/>
        </w:rPr>
      </w:pPr>
    </w:p>
    <w:p w14:paraId="215FD19E" w14:textId="77777777" w:rsidR="005B247A" w:rsidRPr="00DB4526" w:rsidRDefault="005B247A" w:rsidP="00A42457">
      <w:pPr>
        <w:rPr>
          <w:rFonts w:ascii="Arial Narrow" w:hAnsi="Arial Narrow" w:cs="Arial"/>
        </w:rPr>
      </w:pPr>
    </w:p>
    <w:p w14:paraId="73F95CB5" w14:textId="77777777" w:rsidR="005B247A" w:rsidRPr="00DB4526" w:rsidRDefault="005B247A" w:rsidP="00A42457">
      <w:pPr>
        <w:rPr>
          <w:rFonts w:ascii="Arial Narrow" w:hAnsi="Arial Narrow" w:cs="Arial"/>
        </w:rPr>
      </w:pPr>
    </w:p>
    <w:p w14:paraId="40668271" w14:textId="77777777" w:rsidR="005B247A" w:rsidRPr="00DB4526" w:rsidRDefault="005B247A" w:rsidP="00A42457">
      <w:pPr>
        <w:rPr>
          <w:rFonts w:ascii="Arial Narrow" w:hAnsi="Arial Narrow" w:cs="Arial"/>
        </w:rPr>
      </w:pPr>
    </w:p>
    <w:p w14:paraId="37A6F81A" w14:textId="77777777" w:rsidR="005B247A" w:rsidRPr="00DB4526" w:rsidRDefault="005B247A" w:rsidP="00A42457">
      <w:pPr>
        <w:rPr>
          <w:rFonts w:ascii="Arial Narrow" w:hAnsi="Arial Narrow" w:cs="Arial"/>
        </w:rPr>
      </w:pPr>
    </w:p>
    <w:p w14:paraId="1B88C920" w14:textId="77777777" w:rsidR="005B247A" w:rsidRDefault="005B247A" w:rsidP="00A42457">
      <w:pPr>
        <w:rPr>
          <w:rFonts w:ascii="Arial Narrow" w:hAnsi="Arial Narrow" w:cs="Arial"/>
        </w:rPr>
      </w:pPr>
    </w:p>
    <w:p w14:paraId="699895A2" w14:textId="77777777" w:rsidR="00D9759C" w:rsidRDefault="00D9759C" w:rsidP="00A42457">
      <w:pPr>
        <w:rPr>
          <w:rFonts w:ascii="Arial Narrow" w:hAnsi="Arial Narrow" w:cs="Arial"/>
        </w:rPr>
      </w:pPr>
    </w:p>
    <w:p w14:paraId="1DB14CDB" w14:textId="77777777" w:rsidR="00D9759C" w:rsidRDefault="00D9759C" w:rsidP="00A42457">
      <w:pPr>
        <w:rPr>
          <w:rFonts w:ascii="Arial Narrow" w:hAnsi="Arial Narrow" w:cs="Arial"/>
        </w:rPr>
      </w:pPr>
    </w:p>
    <w:p w14:paraId="35DE41B4" w14:textId="77777777" w:rsidR="005C72BF" w:rsidRDefault="005C72BF" w:rsidP="00A42457">
      <w:pPr>
        <w:rPr>
          <w:rFonts w:ascii="Arial Narrow" w:hAnsi="Arial Narrow" w:cs="Arial"/>
        </w:rPr>
      </w:pPr>
    </w:p>
    <w:p w14:paraId="2A8B6F8F" w14:textId="77777777" w:rsidR="005C72BF" w:rsidRDefault="005C72BF" w:rsidP="00A42457">
      <w:pPr>
        <w:rPr>
          <w:rFonts w:ascii="Arial Narrow" w:hAnsi="Arial Narrow" w:cs="Arial"/>
        </w:rPr>
      </w:pPr>
    </w:p>
    <w:p w14:paraId="42437A45" w14:textId="77777777" w:rsidR="00D9759C" w:rsidRDefault="00D9759C" w:rsidP="00A42457">
      <w:pPr>
        <w:rPr>
          <w:rFonts w:ascii="Arial Narrow" w:hAnsi="Arial Narrow" w:cs="Arial"/>
        </w:rPr>
      </w:pPr>
    </w:p>
    <w:p w14:paraId="31B6812F" w14:textId="77777777" w:rsidR="00D9759C" w:rsidRDefault="00D9759C" w:rsidP="00A42457">
      <w:pPr>
        <w:rPr>
          <w:rFonts w:ascii="Arial Narrow" w:hAnsi="Arial Narrow" w:cs="Arial"/>
        </w:rPr>
      </w:pPr>
    </w:p>
    <w:p w14:paraId="4186B2EE" w14:textId="77777777" w:rsidR="00D9759C" w:rsidRDefault="00D9759C" w:rsidP="00A42457">
      <w:pPr>
        <w:rPr>
          <w:rFonts w:ascii="Arial Narrow" w:hAnsi="Arial Narrow" w:cs="Arial"/>
        </w:rPr>
      </w:pPr>
    </w:p>
    <w:p w14:paraId="678B198B" w14:textId="77777777" w:rsidR="00D9759C" w:rsidRDefault="00D9759C" w:rsidP="00A42457">
      <w:pPr>
        <w:rPr>
          <w:rFonts w:ascii="Arial Narrow" w:hAnsi="Arial Narrow" w:cs="Arial"/>
        </w:rPr>
      </w:pPr>
    </w:p>
    <w:p w14:paraId="5E5FD577" w14:textId="77777777" w:rsidR="00D9759C" w:rsidRDefault="00D9759C" w:rsidP="00A42457">
      <w:pPr>
        <w:rPr>
          <w:rFonts w:ascii="Arial Narrow" w:hAnsi="Arial Narrow" w:cs="Arial"/>
        </w:rPr>
      </w:pPr>
    </w:p>
    <w:p w14:paraId="1D8D2C9F" w14:textId="77777777" w:rsidR="00D9759C" w:rsidRDefault="00D9759C" w:rsidP="00A42457">
      <w:pPr>
        <w:rPr>
          <w:rFonts w:ascii="Arial Narrow" w:hAnsi="Arial Narrow" w:cs="Arial"/>
        </w:rPr>
      </w:pPr>
    </w:p>
    <w:p w14:paraId="4BF582F0" w14:textId="77777777" w:rsidR="00D9759C" w:rsidRDefault="00D9759C" w:rsidP="00A42457">
      <w:pPr>
        <w:rPr>
          <w:rFonts w:ascii="Arial Narrow" w:hAnsi="Arial Narrow" w:cs="Arial"/>
        </w:rPr>
      </w:pPr>
    </w:p>
    <w:p w14:paraId="24AD0D5A" w14:textId="77777777" w:rsidR="00D9759C" w:rsidRDefault="00D9759C" w:rsidP="00A42457">
      <w:pPr>
        <w:rPr>
          <w:rFonts w:ascii="Arial Narrow" w:hAnsi="Arial Narrow" w:cs="Arial"/>
        </w:rPr>
      </w:pPr>
    </w:p>
    <w:p w14:paraId="1DE5F935" w14:textId="77777777" w:rsidR="00D9759C" w:rsidRDefault="00D9759C" w:rsidP="00A42457">
      <w:pPr>
        <w:rPr>
          <w:rFonts w:ascii="Arial Narrow" w:hAnsi="Arial Narrow" w:cs="Arial"/>
        </w:rPr>
      </w:pPr>
    </w:p>
    <w:p w14:paraId="1A9632FC" w14:textId="77777777" w:rsidR="00D9759C" w:rsidRDefault="00D9759C" w:rsidP="00A42457">
      <w:pPr>
        <w:rPr>
          <w:rFonts w:ascii="Arial Narrow" w:hAnsi="Arial Narrow" w:cs="Arial"/>
        </w:rPr>
      </w:pPr>
    </w:p>
    <w:p w14:paraId="0F2EA107" w14:textId="77777777" w:rsidR="00D9759C" w:rsidRDefault="00D9759C" w:rsidP="00A42457">
      <w:pPr>
        <w:rPr>
          <w:rFonts w:ascii="Arial Narrow" w:hAnsi="Arial Narrow" w:cs="Arial"/>
        </w:rPr>
      </w:pPr>
    </w:p>
    <w:p w14:paraId="0AE434DB" w14:textId="77777777" w:rsidR="00D9759C" w:rsidRDefault="00D9759C" w:rsidP="00A42457">
      <w:pPr>
        <w:rPr>
          <w:rFonts w:ascii="Arial Narrow" w:hAnsi="Arial Narrow" w:cs="Arial"/>
        </w:rPr>
      </w:pPr>
    </w:p>
    <w:p w14:paraId="6FCC6895" w14:textId="77777777" w:rsidR="00D9759C" w:rsidRDefault="00D9759C" w:rsidP="00A42457">
      <w:pPr>
        <w:rPr>
          <w:rFonts w:ascii="Arial Narrow" w:hAnsi="Arial Narrow" w:cs="Arial"/>
        </w:rPr>
      </w:pPr>
    </w:p>
    <w:p w14:paraId="0FD510B8" w14:textId="77777777" w:rsidR="00D9759C" w:rsidRDefault="00D9759C" w:rsidP="00A42457">
      <w:pPr>
        <w:rPr>
          <w:rFonts w:ascii="Arial Narrow" w:hAnsi="Arial Narrow" w:cs="Arial"/>
        </w:rPr>
      </w:pPr>
    </w:p>
    <w:p w14:paraId="7BEF2E98" w14:textId="77777777" w:rsidR="00D9759C" w:rsidRDefault="00D9759C" w:rsidP="00A42457">
      <w:pPr>
        <w:rPr>
          <w:rFonts w:ascii="Arial Narrow" w:hAnsi="Arial Narrow" w:cs="Arial"/>
        </w:rPr>
      </w:pPr>
    </w:p>
    <w:p w14:paraId="21DB6F90" w14:textId="77777777" w:rsidR="00D9759C" w:rsidRDefault="00D9759C" w:rsidP="00A42457">
      <w:pPr>
        <w:rPr>
          <w:rFonts w:ascii="Arial Narrow" w:hAnsi="Arial Narrow" w:cs="Arial"/>
        </w:rPr>
      </w:pPr>
    </w:p>
    <w:p w14:paraId="7A53A1D4" w14:textId="77777777" w:rsidR="00D9759C" w:rsidRDefault="00D9759C" w:rsidP="00A42457">
      <w:pPr>
        <w:rPr>
          <w:rFonts w:ascii="Arial Narrow" w:hAnsi="Arial Narrow" w:cs="Arial"/>
        </w:rPr>
      </w:pPr>
    </w:p>
    <w:p w14:paraId="75743CE5" w14:textId="77777777" w:rsidR="00D9759C" w:rsidRDefault="00D9759C" w:rsidP="00A42457">
      <w:pPr>
        <w:rPr>
          <w:rFonts w:ascii="Arial Narrow" w:hAnsi="Arial Narrow" w:cs="Arial"/>
        </w:rPr>
      </w:pPr>
    </w:p>
    <w:p w14:paraId="07511934" w14:textId="77777777" w:rsidR="00D9759C" w:rsidRDefault="00D9759C" w:rsidP="00A42457">
      <w:pPr>
        <w:rPr>
          <w:rFonts w:ascii="Arial Narrow" w:hAnsi="Arial Narrow" w:cs="Arial"/>
        </w:rPr>
      </w:pPr>
    </w:p>
    <w:p w14:paraId="4D4084AE" w14:textId="77777777" w:rsidR="00D9759C" w:rsidRDefault="00D9759C" w:rsidP="00A42457">
      <w:pPr>
        <w:rPr>
          <w:rFonts w:ascii="Arial Narrow" w:hAnsi="Arial Narrow" w:cs="Arial"/>
        </w:rPr>
      </w:pPr>
    </w:p>
    <w:p w14:paraId="3F2EE82B" w14:textId="77777777" w:rsidR="00D9759C" w:rsidRDefault="00D9759C" w:rsidP="00A42457">
      <w:pPr>
        <w:rPr>
          <w:rFonts w:ascii="Arial Narrow" w:hAnsi="Arial Narrow" w:cs="Arial"/>
        </w:rPr>
      </w:pPr>
    </w:p>
    <w:p w14:paraId="058D951D" w14:textId="77777777" w:rsidR="005B247A" w:rsidRPr="00DB4526" w:rsidRDefault="00906681" w:rsidP="00A42457">
      <w:pPr>
        <w:pStyle w:val="01SOMMTitre"/>
        <w:rPr>
          <w:rFonts w:ascii="Arial Narrow" w:hAnsi="Arial Narrow" w:cs="Arial"/>
          <w:sz w:val="24"/>
          <w:szCs w:val="24"/>
        </w:rPr>
      </w:pPr>
      <w:r>
        <w:rPr>
          <w:noProof/>
        </w:rPr>
        <mc:AlternateContent>
          <mc:Choice Requires="wps">
            <w:drawing>
              <wp:anchor distT="0" distB="0" distL="114300" distR="114300" simplePos="0" relativeHeight="251657216" behindDoc="0" locked="0" layoutInCell="1" allowOverlap="1" wp14:anchorId="33B4FC5A" wp14:editId="4141E754">
                <wp:simplePos x="0" y="0"/>
                <wp:positionH relativeFrom="column">
                  <wp:posOffset>49530</wp:posOffset>
                </wp:positionH>
                <wp:positionV relativeFrom="paragraph">
                  <wp:posOffset>401955</wp:posOffset>
                </wp:positionV>
                <wp:extent cx="6130925" cy="8659495"/>
                <wp:effectExtent l="0" t="0" r="3175" b="8255"/>
                <wp:wrapNone/>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0925" cy="8659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0C0438" w14:paraId="048387FD" w14:textId="77777777" w:rsidTr="00C611C2">
                              <w:trPr>
                                <w:cantSplit/>
                              </w:trPr>
                              <w:tc>
                                <w:tcPr>
                                  <w:tcW w:w="9376" w:type="dxa"/>
                                  <w:gridSpan w:val="4"/>
                                  <w:tcBorders>
                                    <w:top w:val="single" w:sz="6" w:space="0" w:color="auto"/>
                                    <w:left w:val="single" w:sz="6" w:space="0" w:color="auto"/>
                                    <w:bottom w:val="single" w:sz="6" w:space="0" w:color="auto"/>
                                    <w:right w:val="single" w:sz="6" w:space="0" w:color="auto"/>
                                  </w:tcBorders>
                                </w:tcPr>
                                <w:p w14:paraId="289202D6" w14:textId="77777777" w:rsidR="000C0438" w:rsidRPr="00C611C2" w:rsidRDefault="000C0438" w:rsidP="001C33C0">
                                  <w:pPr>
                                    <w:spacing w:before="120" w:after="120"/>
                                    <w:jc w:val="center"/>
                                    <w:rPr>
                                      <w:rStyle w:val="TABL02CaractereGRAS"/>
                                    </w:rPr>
                                  </w:pPr>
                                  <w:r w:rsidRPr="00C611C2">
                                    <w:rPr>
                                      <w:rStyle w:val="TABL02CaractereGRAS"/>
                                    </w:rPr>
                                    <w:t>SUIVI DES VERSIONS</w:t>
                                  </w:r>
                                </w:p>
                              </w:tc>
                            </w:tr>
                            <w:tr w:rsidR="000C0438" w14:paraId="63526FE6"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504A9E2" w14:textId="77777777" w:rsidR="000C0438" w:rsidRDefault="000C0438" w:rsidP="00E43743">
                                  <w:pPr>
                                    <w:pStyle w:val="TABL02TexteNoir"/>
                                    <w:jc w:val="center"/>
                                  </w:pPr>
                                  <w:r>
                                    <w:t>Version</w:t>
                                  </w:r>
                                </w:p>
                              </w:tc>
                              <w:tc>
                                <w:tcPr>
                                  <w:tcW w:w="1559" w:type="dxa"/>
                                  <w:tcBorders>
                                    <w:top w:val="single" w:sz="6" w:space="0" w:color="auto"/>
                                    <w:left w:val="single" w:sz="6" w:space="0" w:color="auto"/>
                                    <w:bottom w:val="single" w:sz="6" w:space="0" w:color="auto"/>
                                    <w:right w:val="single" w:sz="6" w:space="0" w:color="auto"/>
                                  </w:tcBorders>
                                </w:tcPr>
                                <w:p w14:paraId="5EF62D0C" w14:textId="77777777" w:rsidR="000C0438" w:rsidRDefault="000C0438" w:rsidP="00E43743">
                                  <w:pPr>
                                    <w:pStyle w:val="TABL02TexteNoir"/>
                                    <w:jc w:val="center"/>
                                  </w:pPr>
                                  <w:r>
                                    <w:t>Date</w:t>
                                  </w:r>
                                </w:p>
                              </w:tc>
                              <w:tc>
                                <w:tcPr>
                                  <w:tcW w:w="1843" w:type="dxa"/>
                                  <w:tcBorders>
                                    <w:top w:val="single" w:sz="6" w:space="0" w:color="auto"/>
                                    <w:left w:val="single" w:sz="6" w:space="0" w:color="auto"/>
                                    <w:bottom w:val="single" w:sz="6" w:space="0" w:color="auto"/>
                                    <w:right w:val="single" w:sz="6" w:space="0" w:color="auto"/>
                                  </w:tcBorders>
                                </w:tcPr>
                                <w:p w14:paraId="252B1F6B" w14:textId="77777777" w:rsidR="000C0438" w:rsidRDefault="000C0438" w:rsidP="00E43743">
                                  <w:pPr>
                                    <w:pStyle w:val="TABL02TexteNoir"/>
                                    <w:jc w:val="center"/>
                                  </w:pPr>
                                  <w:r>
                                    <w:t>Nom du rédacteur</w:t>
                                  </w:r>
                                </w:p>
                              </w:tc>
                              <w:tc>
                                <w:tcPr>
                                  <w:tcW w:w="4961" w:type="dxa"/>
                                  <w:tcBorders>
                                    <w:top w:val="single" w:sz="6" w:space="0" w:color="auto"/>
                                    <w:left w:val="single" w:sz="6" w:space="0" w:color="auto"/>
                                    <w:bottom w:val="single" w:sz="6" w:space="0" w:color="auto"/>
                                    <w:right w:val="single" w:sz="6" w:space="0" w:color="auto"/>
                                  </w:tcBorders>
                                </w:tcPr>
                                <w:p w14:paraId="02612198" w14:textId="77777777" w:rsidR="000C0438" w:rsidRDefault="000C0438" w:rsidP="00E43743">
                                  <w:pPr>
                                    <w:pStyle w:val="TABL02TexteNoir"/>
                                    <w:jc w:val="center"/>
                                  </w:pPr>
                                  <w:r>
                                    <w:t>Nature de la modification</w:t>
                                  </w:r>
                                </w:p>
                              </w:tc>
                            </w:tr>
                            <w:tr w:rsidR="000C0438" w14:paraId="78907CC5"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C9BC6C9" w14:textId="77777777" w:rsidR="000C0438" w:rsidRPr="00E43743" w:rsidRDefault="000C0438" w:rsidP="00C611C2">
                                  <w:pPr>
                                    <w:pStyle w:val="TABL02TexteNoir"/>
                                    <w:rPr>
                                      <w:rFonts w:cs="Arial"/>
                                      <w:szCs w:val="18"/>
                                      <w:lang w:val="en-GB"/>
                                    </w:rPr>
                                  </w:pPr>
                                  <w:r>
                                    <w:rPr>
                                      <w:rFonts w:cs="Arial"/>
                                      <w:szCs w:val="18"/>
                                      <w:lang w:val="en-GB"/>
                                    </w:rPr>
                                    <w:fldChar w:fldCharType="begin"/>
                                  </w:r>
                                  <w:r>
                                    <w:rPr>
                                      <w:rFonts w:cs="Arial"/>
                                      <w:szCs w:val="18"/>
                                      <w:lang w:val="en-GB"/>
                                    </w:rPr>
                                    <w:instrText xml:space="preserve"> KEYWORDS  \* MERGEFORMAT </w:instrText>
                                  </w:r>
                                  <w:r>
                                    <w:rPr>
                                      <w:rFonts w:cs="Arial"/>
                                      <w:szCs w:val="18"/>
                                      <w:lang w:val="en-GB"/>
                                    </w:rPr>
                                    <w:fldChar w:fldCharType="separate"/>
                                  </w:r>
                                  <w:r w:rsidRPr="00E43743">
                                    <w:rPr>
                                      <w:rFonts w:cs="Arial"/>
                                      <w:szCs w:val="18"/>
                                      <w:lang w:val="en-GB"/>
                                    </w:rPr>
                                    <w:t>1.0</w:t>
                                  </w:r>
                                  <w:r>
                                    <w:rPr>
                                      <w:rFonts w:cs="Arial"/>
                                      <w:szCs w:val="18"/>
                                      <w:lang w:val="en-GB"/>
                                    </w:rPr>
                                    <w:fldChar w:fldCharType="end"/>
                                  </w:r>
                                </w:p>
                              </w:tc>
                              <w:tc>
                                <w:tcPr>
                                  <w:tcW w:w="1559" w:type="dxa"/>
                                  <w:tcBorders>
                                    <w:top w:val="single" w:sz="6" w:space="0" w:color="auto"/>
                                    <w:left w:val="single" w:sz="6" w:space="0" w:color="auto"/>
                                    <w:bottom w:val="single" w:sz="6" w:space="0" w:color="auto"/>
                                    <w:right w:val="single" w:sz="6" w:space="0" w:color="auto"/>
                                  </w:tcBorders>
                                </w:tcPr>
                                <w:p w14:paraId="2F260402" w14:textId="77777777" w:rsidR="000C0438" w:rsidRPr="00E43743" w:rsidRDefault="000C0438" w:rsidP="00860CBC">
                                  <w:pPr>
                                    <w:pStyle w:val="TABL02TexteNoir"/>
                                    <w:rPr>
                                      <w:rFonts w:cs="Arial"/>
                                      <w:szCs w:val="18"/>
                                      <w:lang w:val="en-GB"/>
                                    </w:rPr>
                                  </w:pPr>
                                  <w:r w:rsidRPr="00E43743">
                                    <w:rPr>
                                      <w:rFonts w:cs="Arial"/>
                                      <w:szCs w:val="18"/>
                                      <w:lang w:val="en-GB"/>
                                    </w:rPr>
                                    <w:t>14/02/2014</w:t>
                                  </w:r>
                                </w:p>
                              </w:tc>
                              <w:tc>
                                <w:tcPr>
                                  <w:tcW w:w="1843" w:type="dxa"/>
                                  <w:tcBorders>
                                    <w:top w:val="single" w:sz="6" w:space="0" w:color="auto"/>
                                    <w:left w:val="single" w:sz="6" w:space="0" w:color="auto"/>
                                    <w:bottom w:val="single" w:sz="6" w:space="0" w:color="auto"/>
                                    <w:right w:val="single" w:sz="6" w:space="0" w:color="auto"/>
                                  </w:tcBorders>
                                </w:tcPr>
                                <w:p w14:paraId="60748549" w14:textId="77777777" w:rsidR="000C0438" w:rsidRPr="00E43743" w:rsidRDefault="000C0438" w:rsidP="00C611C2">
                                  <w:pPr>
                                    <w:pStyle w:val="TABL02TexteNoir"/>
                                    <w:rPr>
                                      <w:rFonts w:cs="Arial"/>
                                      <w:szCs w:val="18"/>
                                      <w:lang w:val="en-GB"/>
                                    </w:rPr>
                                  </w:pPr>
                                  <w:r w:rsidRPr="00C13B50">
                                    <w:rPr>
                                      <w:rFonts w:cs="Arial"/>
                                      <w:szCs w:val="18"/>
                                    </w:rPr>
                                    <w:t xml:space="preserve">E. </w:t>
                                  </w:r>
                                  <w:proofErr w:type="spellStart"/>
                                  <w:r w:rsidRPr="00C13B50">
                                    <w:rPr>
                                      <w:rFonts w:cs="Arial"/>
                                      <w:szCs w:val="18"/>
                                    </w:rPr>
                                    <w:t>Jarantowski</w:t>
                                  </w:r>
                                  <w:proofErr w:type="spellEnd"/>
                                </w:p>
                              </w:tc>
                              <w:tc>
                                <w:tcPr>
                                  <w:tcW w:w="4961" w:type="dxa"/>
                                  <w:tcBorders>
                                    <w:top w:val="single" w:sz="6" w:space="0" w:color="auto"/>
                                    <w:left w:val="single" w:sz="6" w:space="0" w:color="auto"/>
                                    <w:bottom w:val="single" w:sz="6" w:space="0" w:color="auto"/>
                                    <w:right w:val="single" w:sz="6" w:space="0" w:color="auto"/>
                                  </w:tcBorders>
                                </w:tcPr>
                                <w:p w14:paraId="712A2313" w14:textId="77777777" w:rsidR="000C0438" w:rsidRPr="00E43743" w:rsidRDefault="000C0438" w:rsidP="00C611C2">
                                  <w:pPr>
                                    <w:pStyle w:val="TABL02TexteNoir"/>
                                    <w:rPr>
                                      <w:rFonts w:cs="Arial"/>
                                      <w:szCs w:val="18"/>
                                    </w:rPr>
                                  </w:pPr>
                                  <w:r>
                                    <w:rPr>
                                      <w:rFonts w:cs="Arial"/>
                                      <w:szCs w:val="18"/>
                                    </w:rPr>
                                    <w:t>Création du document, du protocole et des méthodes</w:t>
                                  </w:r>
                                </w:p>
                              </w:tc>
                            </w:tr>
                            <w:tr w:rsidR="000C0438" w14:paraId="053CEBB7"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A0F8EEC" w14:textId="77777777" w:rsidR="000C0438" w:rsidRPr="00C13B50" w:rsidRDefault="000C0438" w:rsidP="00C611C2">
                                  <w:pPr>
                                    <w:pStyle w:val="TABL02TexteNoir"/>
                                    <w:rPr>
                                      <w:rFonts w:cs="Arial"/>
                                      <w:szCs w:val="18"/>
                                    </w:rPr>
                                  </w:pPr>
                                  <w:r>
                                    <w:rPr>
                                      <w:rFonts w:cs="Arial"/>
                                      <w:szCs w:val="18"/>
                                    </w:rPr>
                                    <w:t>2.0</w:t>
                                  </w:r>
                                </w:p>
                              </w:tc>
                              <w:tc>
                                <w:tcPr>
                                  <w:tcW w:w="1559" w:type="dxa"/>
                                  <w:tcBorders>
                                    <w:top w:val="single" w:sz="6" w:space="0" w:color="auto"/>
                                    <w:left w:val="single" w:sz="6" w:space="0" w:color="auto"/>
                                    <w:bottom w:val="single" w:sz="6" w:space="0" w:color="auto"/>
                                    <w:right w:val="single" w:sz="6" w:space="0" w:color="auto"/>
                                  </w:tcBorders>
                                </w:tcPr>
                                <w:p w14:paraId="21EAC93B" w14:textId="77777777" w:rsidR="000C0438" w:rsidRPr="00C13B50" w:rsidRDefault="000C0438" w:rsidP="00C611C2">
                                  <w:pPr>
                                    <w:pStyle w:val="TABL02TexteNoir"/>
                                    <w:rPr>
                                      <w:rFonts w:cs="Arial"/>
                                      <w:szCs w:val="18"/>
                                    </w:rPr>
                                  </w:pPr>
                                  <w:r>
                                    <w:rPr>
                                      <w:rFonts w:cs="Arial"/>
                                      <w:szCs w:val="18"/>
                                    </w:rPr>
                                    <w:t>05/02/2015</w:t>
                                  </w:r>
                                </w:p>
                              </w:tc>
                              <w:tc>
                                <w:tcPr>
                                  <w:tcW w:w="1843" w:type="dxa"/>
                                  <w:tcBorders>
                                    <w:top w:val="single" w:sz="6" w:space="0" w:color="auto"/>
                                    <w:left w:val="single" w:sz="6" w:space="0" w:color="auto"/>
                                    <w:bottom w:val="single" w:sz="6" w:space="0" w:color="auto"/>
                                    <w:right w:val="single" w:sz="6" w:space="0" w:color="auto"/>
                                  </w:tcBorders>
                                </w:tcPr>
                                <w:p w14:paraId="47369993" w14:textId="77777777" w:rsidR="000C0438" w:rsidRPr="00E43743" w:rsidRDefault="000C0438" w:rsidP="00B063FC">
                                  <w:pPr>
                                    <w:pStyle w:val="TABL02TexteNoir"/>
                                    <w:rPr>
                                      <w:rFonts w:cs="Arial"/>
                                      <w:szCs w:val="18"/>
                                    </w:rPr>
                                  </w:pPr>
                                  <w:r>
                                    <w:rPr>
                                      <w:rFonts w:cs="Arial"/>
                                      <w:szCs w:val="18"/>
                                    </w:rPr>
                                    <w:t xml:space="preserve">E. </w:t>
                                  </w:r>
                                  <w:proofErr w:type="spellStart"/>
                                  <w:r>
                                    <w:rPr>
                                      <w:rFonts w:cs="Arial"/>
                                      <w:szCs w:val="18"/>
                                    </w:rPr>
                                    <w:t>Jarantowski</w:t>
                                  </w:r>
                                  <w:proofErr w:type="spellEnd"/>
                                </w:p>
                              </w:tc>
                              <w:tc>
                                <w:tcPr>
                                  <w:tcW w:w="4961" w:type="dxa"/>
                                  <w:tcBorders>
                                    <w:top w:val="single" w:sz="6" w:space="0" w:color="auto"/>
                                    <w:left w:val="single" w:sz="6" w:space="0" w:color="auto"/>
                                    <w:bottom w:val="single" w:sz="6" w:space="0" w:color="auto"/>
                                    <w:right w:val="single" w:sz="6" w:space="0" w:color="auto"/>
                                  </w:tcBorders>
                                </w:tcPr>
                                <w:p w14:paraId="14AE7EA3" w14:textId="77777777" w:rsidR="000C0438" w:rsidRPr="00E43743" w:rsidRDefault="000C0438" w:rsidP="00416F0C">
                                  <w:pPr>
                                    <w:pStyle w:val="TABL02TexteNoir"/>
                                    <w:rPr>
                                      <w:rFonts w:cs="Arial"/>
                                      <w:szCs w:val="18"/>
                                    </w:rPr>
                                  </w:pPr>
                                  <w:r>
                                    <w:rPr>
                                      <w:rFonts w:cs="Arial"/>
                                      <w:szCs w:val="18"/>
                                    </w:rPr>
                                    <w:t>Limitation au sujet consultation de plan de charge</w:t>
                                  </w:r>
                                </w:p>
                              </w:tc>
                            </w:tr>
                            <w:tr w:rsidR="000C0438" w14:paraId="2039059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D2B7D50" w14:textId="77777777" w:rsidR="000C0438" w:rsidRPr="00C13B50" w:rsidRDefault="000C0438" w:rsidP="00C611C2">
                                  <w:pPr>
                                    <w:pStyle w:val="TABL02TexteNoir"/>
                                    <w:rPr>
                                      <w:rFonts w:cs="Arial"/>
                                      <w:szCs w:val="18"/>
                                    </w:rPr>
                                  </w:pPr>
                                  <w:r>
                                    <w:rPr>
                                      <w:rFonts w:cs="Arial"/>
                                      <w:szCs w:val="18"/>
                                    </w:rPr>
                                    <w:t>3.0</w:t>
                                  </w:r>
                                </w:p>
                              </w:tc>
                              <w:tc>
                                <w:tcPr>
                                  <w:tcW w:w="1559" w:type="dxa"/>
                                  <w:tcBorders>
                                    <w:top w:val="single" w:sz="6" w:space="0" w:color="auto"/>
                                    <w:left w:val="single" w:sz="6" w:space="0" w:color="auto"/>
                                    <w:bottom w:val="single" w:sz="6" w:space="0" w:color="auto"/>
                                    <w:right w:val="single" w:sz="6" w:space="0" w:color="auto"/>
                                  </w:tcBorders>
                                </w:tcPr>
                                <w:p w14:paraId="58731185" w14:textId="77777777" w:rsidR="000C0438" w:rsidRPr="00C13B50" w:rsidRDefault="000C0438" w:rsidP="00C611C2">
                                  <w:pPr>
                                    <w:pStyle w:val="TABL02TexteNoir"/>
                                    <w:rPr>
                                      <w:rFonts w:cs="Arial"/>
                                      <w:szCs w:val="18"/>
                                    </w:rPr>
                                  </w:pPr>
                                  <w:r>
                                    <w:rPr>
                                      <w:rFonts w:cs="Arial"/>
                                      <w:szCs w:val="18"/>
                                    </w:rPr>
                                    <w:t>27/03/2015</w:t>
                                  </w:r>
                                </w:p>
                              </w:tc>
                              <w:tc>
                                <w:tcPr>
                                  <w:tcW w:w="1843" w:type="dxa"/>
                                  <w:tcBorders>
                                    <w:top w:val="single" w:sz="6" w:space="0" w:color="auto"/>
                                    <w:left w:val="single" w:sz="6" w:space="0" w:color="auto"/>
                                    <w:bottom w:val="single" w:sz="6" w:space="0" w:color="auto"/>
                                    <w:right w:val="single" w:sz="6" w:space="0" w:color="auto"/>
                                  </w:tcBorders>
                                </w:tcPr>
                                <w:p w14:paraId="517402A4" w14:textId="77777777" w:rsidR="000C0438" w:rsidRPr="00E43743" w:rsidRDefault="000C0438" w:rsidP="00C611C2">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6A9639EC" w14:textId="77777777" w:rsidR="000C0438" w:rsidRPr="00E43743" w:rsidRDefault="000C0438" w:rsidP="00B050D9">
                                  <w:pPr>
                                    <w:pStyle w:val="TABL02TexteNoir"/>
                                    <w:rPr>
                                      <w:rFonts w:cs="Arial"/>
                                      <w:szCs w:val="18"/>
                                    </w:rPr>
                                  </w:pPr>
                                  <w:r>
                                    <w:rPr>
                                      <w:rFonts w:cs="Arial"/>
                                      <w:szCs w:val="18"/>
                                    </w:rPr>
                                    <w:t>Relecture</w:t>
                                  </w:r>
                                </w:p>
                              </w:tc>
                            </w:tr>
                            <w:tr w:rsidR="000C0438" w14:paraId="142037D9"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698A9E1" w14:textId="77777777" w:rsidR="000C0438" w:rsidRDefault="000C0438" w:rsidP="00922309">
                                  <w:pPr>
                                    <w:pStyle w:val="TABL02TexteNoir"/>
                                    <w:rPr>
                                      <w:sz w:val="22"/>
                                    </w:rPr>
                                  </w:pPr>
                                  <w:r w:rsidRPr="00A84D51">
                                    <w:rPr>
                                      <w:rFonts w:cs="Arial"/>
                                      <w:szCs w:val="18"/>
                                    </w:rPr>
                                    <w:t>3.1</w:t>
                                  </w:r>
                                </w:p>
                              </w:tc>
                              <w:tc>
                                <w:tcPr>
                                  <w:tcW w:w="1559" w:type="dxa"/>
                                  <w:tcBorders>
                                    <w:top w:val="single" w:sz="6" w:space="0" w:color="auto"/>
                                    <w:left w:val="single" w:sz="6" w:space="0" w:color="auto"/>
                                    <w:bottom w:val="single" w:sz="6" w:space="0" w:color="auto"/>
                                    <w:right w:val="single" w:sz="6" w:space="0" w:color="auto"/>
                                  </w:tcBorders>
                                </w:tcPr>
                                <w:p w14:paraId="69B9FAC5" w14:textId="77777777" w:rsidR="000C0438" w:rsidRDefault="000C0438" w:rsidP="00922309">
                                  <w:pPr>
                                    <w:pStyle w:val="TABL02TexteNoir"/>
                                    <w:rPr>
                                      <w:sz w:val="22"/>
                                    </w:rPr>
                                  </w:pPr>
                                  <w:r w:rsidRPr="00A84D51">
                                    <w:rPr>
                                      <w:rFonts w:cs="Arial"/>
                                      <w:szCs w:val="18"/>
                                    </w:rPr>
                                    <w:t>01/03/2017</w:t>
                                  </w:r>
                                </w:p>
                              </w:tc>
                              <w:tc>
                                <w:tcPr>
                                  <w:tcW w:w="1843" w:type="dxa"/>
                                  <w:tcBorders>
                                    <w:top w:val="single" w:sz="6" w:space="0" w:color="auto"/>
                                    <w:left w:val="single" w:sz="6" w:space="0" w:color="auto"/>
                                    <w:bottom w:val="single" w:sz="6" w:space="0" w:color="auto"/>
                                    <w:right w:val="single" w:sz="6" w:space="0" w:color="auto"/>
                                  </w:tcBorders>
                                </w:tcPr>
                                <w:p w14:paraId="1ED65633" w14:textId="77777777" w:rsidR="000C0438" w:rsidRDefault="000C0438" w:rsidP="00922309">
                                  <w:pPr>
                                    <w:pStyle w:val="TABL02TexteNoir"/>
                                    <w:rPr>
                                      <w:sz w:val="22"/>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1FB594F5" w14:textId="77777777" w:rsidR="000C0438" w:rsidRDefault="000C0438" w:rsidP="00922309">
                                  <w:pPr>
                                    <w:pStyle w:val="TABL02TexteNoir"/>
                                    <w:rPr>
                                      <w:sz w:val="22"/>
                                    </w:rPr>
                                  </w:pPr>
                                  <w:r>
                                    <w:rPr>
                                      <w:rFonts w:cs="Arial"/>
                                      <w:szCs w:val="18"/>
                                    </w:rPr>
                                    <w:t>Relecture</w:t>
                                  </w:r>
                                </w:p>
                              </w:tc>
                            </w:tr>
                            <w:tr w:rsidR="000C0438" w14:paraId="4DD1FC2E"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330B4631" w14:textId="77777777" w:rsidR="000C0438" w:rsidRPr="00A84D51" w:rsidRDefault="000C0438" w:rsidP="00A84D51">
                                  <w:pPr>
                                    <w:pStyle w:val="TABL02TexteNoir"/>
                                    <w:rPr>
                                      <w:rFonts w:cs="Arial"/>
                                      <w:szCs w:val="18"/>
                                    </w:rPr>
                                  </w:pPr>
                                  <w:r>
                                    <w:rPr>
                                      <w:rFonts w:cs="Arial"/>
                                      <w:szCs w:val="18"/>
                                    </w:rPr>
                                    <w:t>3.2</w:t>
                                  </w:r>
                                </w:p>
                              </w:tc>
                              <w:tc>
                                <w:tcPr>
                                  <w:tcW w:w="1559" w:type="dxa"/>
                                  <w:tcBorders>
                                    <w:top w:val="single" w:sz="6" w:space="0" w:color="auto"/>
                                    <w:left w:val="single" w:sz="6" w:space="0" w:color="auto"/>
                                    <w:bottom w:val="single" w:sz="6" w:space="0" w:color="auto"/>
                                    <w:right w:val="single" w:sz="6" w:space="0" w:color="auto"/>
                                  </w:tcBorders>
                                </w:tcPr>
                                <w:p w14:paraId="52908EC8" w14:textId="77777777" w:rsidR="000C0438" w:rsidRPr="00A84D51" w:rsidRDefault="000C0438" w:rsidP="00A84D51">
                                  <w:pPr>
                                    <w:pStyle w:val="TABL02TexteNoir"/>
                                    <w:rPr>
                                      <w:rFonts w:cs="Arial"/>
                                      <w:szCs w:val="18"/>
                                    </w:rPr>
                                  </w:pPr>
                                  <w:r>
                                    <w:rPr>
                                      <w:rFonts w:cs="Arial"/>
                                      <w:szCs w:val="18"/>
                                    </w:rPr>
                                    <w:t>05/04</w:t>
                                  </w:r>
                                  <w:r w:rsidRPr="00A84D51">
                                    <w:rPr>
                                      <w:rFonts w:cs="Arial"/>
                                      <w:szCs w:val="18"/>
                                    </w:rPr>
                                    <w:t>/2017</w:t>
                                  </w:r>
                                </w:p>
                              </w:tc>
                              <w:tc>
                                <w:tcPr>
                                  <w:tcW w:w="1843" w:type="dxa"/>
                                  <w:tcBorders>
                                    <w:top w:val="single" w:sz="6" w:space="0" w:color="auto"/>
                                    <w:left w:val="single" w:sz="6" w:space="0" w:color="auto"/>
                                    <w:bottom w:val="single" w:sz="6" w:space="0" w:color="auto"/>
                                    <w:right w:val="single" w:sz="6" w:space="0" w:color="auto"/>
                                  </w:tcBorders>
                                </w:tcPr>
                                <w:p w14:paraId="0EC2655A" w14:textId="77777777" w:rsidR="000C0438" w:rsidRPr="00A84D51" w:rsidRDefault="000C0438" w:rsidP="00A84D51">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52B6E73D" w14:textId="77777777" w:rsidR="000C0438" w:rsidRPr="00A84D51" w:rsidRDefault="000C0438" w:rsidP="00A84D51">
                                  <w:pPr>
                                    <w:pStyle w:val="TABL02TexteNoir"/>
                                    <w:rPr>
                                      <w:rFonts w:cs="Arial"/>
                                      <w:szCs w:val="18"/>
                                    </w:rPr>
                                  </w:pPr>
                                  <w:r>
                                    <w:rPr>
                                      <w:rFonts w:cs="Arial"/>
                                      <w:szCs w:val="18"/>
                                    </w:rPr>
                                    <w:t>Relecture et mise à jour</w:t>
                                  </w:r>
                                </w:p>
                              </w:tc>
                            </w:tr>
                            <w:tr w:rsidR="000C0438" w14:paraId="540F920D"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0BC45591" w14:textId="77777777" w:rsidR="000C0438" w:rsidRDefault="000C0438" w:rsidP="00A84D51">
                                  <w:pPr>
                                    <w:pStyle w:val="TABL02TexteNoir"/>
                                    <w:rPr>
                                      <w:rFonts w:cs="Arial"/>
                                      <w:szCs w:val="18"/>
                                    </w:rPr>
                                  </w:pPr>
                                  <w:r>
                                    <w:rPr>
                                      <w:rFonts w:cs="Arial"/>
                                      <w:szCs w:val="18"/>
                                    </w:rPr>
                                    <w:t>3.3</w:t>
                                  </w:r>
                                </w:p>
                              </w:tc>
                              <w:tc>
                                <w:tcPr>
                                  <w:tcW w:w="1559" w:type="dxa"/>
                                  <w:tcBorders>
                                    <w:top w:val="single" w:sz="6" w:space="0" w:color="auto"/>
                                    <w:left w:val="single" w:sz="6" w:space="0" w:color="auto"/>
                                    <w:bottom w:val="single" w:sz="6" w:space="0" w:color="auto"/>
                                    <w:right w:val="single" w:sz="6" w:space="0" w:color="auto"/>
                                  </w:tcBorders>
                                </w:tcPr>
                                <w:p w14:paraId="061361E3" w14:textId="77777777" w:rsidR="000C0438" w:rsidRDefault="000C0438" w:rsidP="00A84D51">
                                  <w:pPr>
                                    <w:pStyle w:val="TABL02TexteNoir"/>
                                    <w:rPr>
                                      <w:rFonts w:cs="Arial"/>
                                      <w:szCs w:val="18"/>
                                    </w:rPr>
                                  </w:pPr>
                                  <w:r>
                                    <w:rPr>
                                      <w:rFonts w:cs="Arial"/>
                                      <w:szCs w:val="18"/>
                                    </w:rPr>
                                    <w:t>28/07/2017</w:t>
                                  </w:r>
                                </w:p>
                              </w:tc>
                              <w:tc>
                                <w:tcPr>
                                  <w:tcW w:w="1843" w:type="dxa"/>
                                  <w:tcBorders>
                                    <w:top w:val="single" w:sz="6" w:space="0" w:color="auto"/>
                                    <w:left w:val="single" w:sz="6" w:space="0" w:color="auto"/>
                                    <w:bottom w:val="single" w:sz="6" w:space="0" w:color="auto"/>
                                    <w:right w:val="single" w:sz="6" w:space="0" w:color="auto"/>
                                  </w:tcBorders>
                                </w:tcPr>
                                <w:p w14:paraId="309EFC82" w14:textId="77777777" w:rsidR="000C0438" w:rsidRDefault="000C0438" w:rsidP="00A84D51">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 (Urbain POYER)</w:t>
                                  </w:r>
                                </w:p>
                              </w:tc>
                              <w:tc>
                                <w:tcPr>
                                  <w:tcW w:w="4961" w:type="dxa"/>
                                  <w:tcBorders>
                                    <w:top w:val="single" w:sz="6" w:space="0" w:color="auto"/>
                                    <w:left w:val="single" w:sz="6" w:space="0" w:color="auto"/>
                                    <w:bottom w:val="single" w:sz="6" w:space="0" w:color="auto"/>
                                    <w:right w:val="single" w:sz="6" w:space="0" w:color="auto"/>
                                  </w:tcBorders>
                                </w:tcPr>
                                <w:p w14:paraId="5E49E629" w14:textId="77777777" w:rsidR="000C0438" w:rsidRDefault="000C0438" w:rsidP="00A84D51">
                                  <w:pPr>
                                    <w:pStyle w:val="TABL02TexteNoir"/>
                                    <w:rPr>
                                      <w:rFonts w:cs="Arial"/>
                                      <w:szCs w:val="18"/>
                                    </w:rPr>
                                  </w:pPr>
                                  <w:r>
                                    <w:rPr>
                                      <w:rFonts w:cs="Arial"/>
                                      <w:szCs w:val="18"/>
                                    </w:rPr>
                                    <w:t>Relecture et MAJ</w:t>
                                  </w:r>
                                </w:p>
                              </w:tc>
                            </w:tr>
                            <w:tr w:rsidR="000C0438" w14:paraId="133FDD69"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7462F0C9" w14:textId="77777777" w:rsidR="000C0438" w:rsidRDefault="000C0438" w:rsidP="00A84D51">
                                  <w:pPr>
                                    <w:pStyle w:val="TABL02TexteNoir"/>
                                    <w:rPr>
                                      <w:rFonts w:cs="Arial"/>
                                      <w:szCs w:val="18"/>
                                    </w:rPr>
                                  </w:pPr>
                                  <w:r>
                                    <w:rPr>
                                      <w:rFonts w:cs="Arial"/>
                                      <w:szCs w:val="18"/>
                                    </w:rPr>
                                    <w:t>3.4</w:t>
                                  </w:r>
                                </w:p>
                              </w:tc>
                              <w:tc>
                                <w:tcPr>
                                  <w:tcW w:w="1559" w:type="dxa"/>
                                  <w:tcBorders>
                                    <w:top w:val="single" w:sz="6" w:space="0" w:color="auto"/>
                                    <w:left w:val="single" w:sz="6" w:space="0" w:color="auto"/>
                                    <w:bottom w:val="single" w:sz="6" w:space="0" w:color="auto"/>
                                    <w:right w:val="single" w:sz="6" w:space="0" w:color="auto"/>
                                  </w:tcBorders>
                                </w:tcPr>
                                <w:p w14:paraId="12BC36B9" w14:textId="77777777" w:rsidR="000C0438" w:rsidRDefault="000C0438" w:rsidP="00DD01AC">
                                  <w:pPr>
                                    <w:pStyle w:val="TABL02TexteNoir"/>
                                    <w:rPr>
                                      <w:rFonts w:cs="Arial"/>
                                      <w:szCs w:val="18"/>
                                    </w:rPr>
                                  </w:pPr>
                                  <w:r>
                                    <w:rPr>
                                      <w:rFonts w:cs="Arial"/>
                                      <w:szCs w:val="18"/>
                                    </w:rPr>
                                    <w:t>08/12/2017</w:t>
                                  </w:r>
                                </w:p>
                              </w:tc>
                              <w:tc>
                                <w:tcPr>
                                  <w:tcW w:w="1843" w:type="dxa"/>
                                  <w:tcBorders>
                                    <w:top w:val="single" w:sz="6" w:space="0" w:color="auto"/>
                                    <w:left w:val="single" w:sz="6" w:space="0" w:color="auto"/>
                                    <w:bottom w:val="single" w:sz="6" w:space="0" w:color="auto"/>
                                    <w:right w:val="single" w:sz="6" w:space="0" w:color="auto"/>
                                  </w:tcBorders>
                                </w:tcPr>
                                <w:p w14:paraId="598C19AB" w14:textId="77777777" w:rsidR="000C0438" w:rsidRDefault="000C0438" w:rsidP="00A84D51">
                                  <w:pPr>
                                    <w:pStyle w:val="TABL02TexteNoir"/>
                                    <w:rPr>
                                      <w:rFonts w:cs="Arial"/>
                                      <w:szCs w:val="18"/>
                                    </w:rPr>
                                  </w:pPr>
                                  <w:r>
                                    <w:rPr>
                                      <w:rFonts w:cs="Arial"/>
                                      <w:szCs w:val="18"/>
                                    </w:rPr>
                                    <w:t xml:space="preserve">Chloé </w:t>
                                  </w:r>
                                  <w:proofErr w:type="spellStart"/>
                                  <w:r>
                                    <w:rPr>
                                      <w:rFonts w:cs="Arial"/>
                                      <w:szCs w:val="18"/>
                                    </w:rPr>
                                    <w:t>Angée</w:t>
                                  </w:r>
                                  <w:proofErr w:type="spellEnd"/>
                                </w:p>
                              </w:tc>
                              <w:tc>
                                <w:tcPr>
                                  <w:tcW w:w="4961" w:type="dxa"/>
                                  <w:tcBorders>
                                    <w:top w:val="single" w:sz="6" w:space="0" w:color="auto"/>
                                    <w:left w:val="single" w:sz="6" w:space="0" w:color="auto"/>
                                    <w:bottom w:val="single" w:sz="6" w:space="0" w:color="auto"/>
                                    <w:right w:val="single" w:sz="6" w:space="0" w:color="auto"/>
                                  </w:tcBorders>
                                </w:tcPr>
                                <w:p w14:paraId="6EC19361" w14:textId="77777777" w:rsidR="000C0438" w:rsidRDefault="000C0438" w:rsidP="00A84D51">
                                  <w:pPr>
                                    <w:pStyle w:val="TABL02TexteNoir"/>
                                    <w:rPr>
                                      <w:rFonts w:cs="Arial"/>
                                      <w:szCs w:val="18"/>
                                    </w:rPr>
                                  </w:pPr>
                                  <w:r>
                                    <w:rPr>
                                      <w:rFonts w:cs="Arial"/>
                                      <w:szCs w:val="18"/>
                                    </w:rPr>
                                    <w:t xml:space="preserve">Relecture, ajout de scénarii fonctionnels, ajout méthode </w:t>
                                  </w:r>
                                  <w:proofErr w:type="spellStart"/>
                                  <w:r>
                                    <w:rPr>
                                      <w:rFonts w:cs="Arial"/>
                                      <w:szCs w:val="18"/>
                                    </w:rPr>
                                    <w:t>ReportRdv</w:t>
                                  </w:r>
                                  <w:proofErr w:type="spellEnd"/>
                                  <w:r>
                                    <w:rPr>
                                      <w:rFonts w:cs="Arial"/>
                                      <w:szCs w:val="18"/>
                                    </w:rPr>
                                    <w:t xml:space="preserve"> et consultation rdv</w:t>
                                  </w:r>
                                </w:p>
                              </w:tc>
                            </w:tr>
                            <w:tr w:rsidR="000C0438" w14:paraId="7318FEC0"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141DD1A6" w14:textId="77777777" w:rsidR="000C0438" w:rsidRDefault="000C0438" w:rsidP="00A84D51">
                                  <w:pPr>
                                    <w:pStyle w:val="TABL02TexteNoir"/>
                                    <w:rPr>
                                      <w:rFonts w:cs="Arial"/>
                                      <w:szCs w:val="18"/>
                                    </w:rPr>
                                  </w:pPr>
                                  <w:r>
                                    <w:rPr>
                                      <w:rFonts w:cs="Arial"/>
                                      <w:szCs w:val="18"/>
                                    </w:rPr>
                                    <w:t>3.5</w:t>
                                  </w:r>
                                </w:p>
                              </w:tc>
                              <w:tc>
                                <w:tcPr>
                                  <w:tcW w:w="1559" w:type="dxa"/>
                                  <w:tcBorders>
                                    <w:top w:val="single" w:sz="6" w:space="0" w:color="auto"/>
                                    <w:left w:val="single" w:sz="6" w:space="0" w:color="auto"/>
                                    <w:bottom w:val="single" w:sz="6" w:space="0" w:color="auto"/>
                                    <w:right w:val="single" w:sz="6" w:space="0" w:color="auto"/>
                                  </w:tcBorders>
                                </w:tcPr>
                                <w:p w14:paraId="5700923D" w14:textId="77777777" w:rsidR="000C0438" w:rsidRDefault="000C0438" w:rsidP="00DD01AC">
                                  <w:pPr>
                                    <w:pStyle w:val="TABL02TexteNoir"/>
                                    <w:rPr>
                                      <w:rFonts w:cs="Arial"/>
                                      <w:szCs w:val="18"/>
                                    </w:rPr>
                                  </w:pPr>
                                  <w:r>
                                    <w:rPr>
                                      <w:rFonts w:cs="Arial"/>
                                      <w:szCs w:val="18"/>
                                    </w:rPr>
                                    <w:t>19/01/2018</w:t>
                                  </w:r>
                                </w:p>
                              </w:tc>
                              <w:tc>
                                <w:tcPr>
                                  <w:tcW w:w="1843" w:type="dxa"/>
                                  <w:tcBorders>
                                    <w:top w:val="single" w:sz="6" w:space="0" w:color="auto"/>
                                    <w:left w:val="single" w:sz="6" w:space="0" w:color="auto"/>
                                    <w:bottom w:val="single" w:sz="6" w:space="0" w:color="auto"/>
                                    <w:right w:val="single" w:sz="6" w:space="0" w:color="auto"/>
                                  </w:tcBorders>
                                </w:tcPr>
                                <w:p w14:paraId="4BF70C32" w14:textId="77777777" w:rsidR="000C0438" w:rsidRDefault="000C0438" w:rsidP="00A84D51">
                                  <w:pPr>
                                    <w:pStyle w:val="TABL02TexteNoir"/>
                                    <w:rPr>
                                      <w:rFonts w:cs="Arial"/>
                                      <w:szCs w:val="18"/>
                                    </w:rPr>
                                  </w:pPr>
                                  <w:r>
                                    <w:rPr>
                                      <w:rFonts w:cs="Arial"/>
                                      <w:szCs w:val="18"/>
                                    </w:rPr>
                                    <w:t xml:space="preserve">Chloé </w:t>
                                  </w:r>
                                  <w:proofErr w:type="spellStart"/>
                                  <w:r>
                                    <w:rPr>
                                      <w:rFonts w:cs="Arial"/>
                                      <w:szCs w:val="18"/>
                                    </w:rPr>
                                    <w:t>Angée</w:t>
                                  </w:r>
                                  <w:proofErr w:type="spellEnd"/>
                                </w:p>
                              </w:tc>
                              <w:tc>
                                <w:tcPr>
                                  <w:tcW w:w="4961" w:type="dxa"/>
                                  <w:tcBorders>
                                    <w:top w:val="single" w:sz="6" w:space="0" w:color="auto"/>
                                    <w:left w:val="single" w:sz="6" w:space="0" w:color="auto"/>
                                    <w:bottom w:val="single" w:sz="6" w:space="0" w:color="auto"/>
                                    <w:right w:val="single" w:sz="6" w:space="0" w:color="auto"/>
                                  </w:tcBorders>
                                </w:tcPr>
                                <w:p w14:paraId="5F9BB26E" w14:textId="77777777" w:rsidR="000C0438" w:rsidRDefault="000C0438" w:rsidP="00A84D51">
                                  <w:pPr>
                                    <w:pStyle w:val="TABL02TexteNoir"/>
                                    <w:rPr>
                                      <w:rFonts w:cs="Arial"/>
                                      <w:szCs w:val="18"/>
                                    </w:rPr>
                                  </w:pPr>
                                  <w:r>
                                    <w:rPr>
                                      <w:rFonts w:cs="Arial"/>
                                      <w:szCs w:val="18"/>
                                    </w:rPr>
                                    <w:t xml:space="preserve">Mise à jour </w:t>
                                  </w:r>
                                  <w:proofErr w:type="gramStart"/>
                                  <w:r>
                                    <w:rPr>
                                      <w:rFonts w:cs="Arial"/>
                                      <w:szCs w:val="18"/>
                                    </w:rPr>
                                    <w:t>suite à</w:t>
                                  </w:r>
                                  <w:proofErr w:type="gramEnd"/>
                                  <w:r>
                                    <w:rPr>
                                      <w:rFonts w:cs="Arial"/>
                                      <w:szCs w:val="18"/>
                                    </w:rPr>
                                    <w:t xml:space="preserve"> </w:t>
                                  </w:r>
                                  <w:proofErr w:type="spellStart"/>
                                  <w:r>
                                    <w:rPr>
                                      <w:rFonts w:cs="Arial"/>
                                      <w:szCs w:val="18"/>
                                    </w:rPr>
                                    <w:t>Interop</w:t>
                                  </w:r>
                                  <w:proofErr w:type="spellEnd"/>
                                  <w:r>
                                    <w:rPr>
                                      <w:rFonts w:cs="Arial"/>
                                      <w:szCs w:val="18"/>
                                    </w:rPr>
                                    <w:t xml:space="preserve"> SAV du 20/12/2017</w:t>
                                  </w:r>
                                </w:p>
                              </w:tc>
                            </w:tr>
                            <w:tr w:rsidR="000C0438" w14:paraId="3C19A91A"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20F1EEF5" w14:textId="77777777" w:rsidR="000C0438" w:rsidRDefault="000C0438" w:rsidP="00A84D51">
                                  <w:pPr>
                                    <w:pStyle w:val="TABL02TexteNoir"/>
                                    <w:rPr>
                                      <w:rFonts w:cs="Arial"/>
                                      <w:szCs w:val="18"/>
                                    </w:rPr>
                                  </w:pPr>
                                  <w:r>
                                    <w:rPr>
                                      <w:rFonts w:cs="Arial"/>
                                      <w:szCs w:val="18"/>
                                    </w:rPr>
                                    <w:t>4.0</w:t>
                                  </w:r>
                                </w:p>
                              </w:tc>
                              <w:tc>
                                <w:tcPr>
                                  <w:tcW w:w="1559" w:type="dxa"/>
                                  <w:tcBorders>
                                    <w:top w:val="single" w:sz="6" w:space="0" w:color="auto"/>
                                    <w:left w:val="single" w:sz="6" w:space="0" w:color="auto"/>
                                    <w:bottom w:val="single" w:sz="6" w:space="0" w:color="auto"/>
                                    <w:right w:val="single" w:sz="6" w:space="0" w:color="auto"/>
                                  </w:tcBorders>
                                </w:tcPr>
                                <w:p w14:paraId="7C68F35C" w14:textId="77777777" w:rsidR="000C0438" w:rsidRDefault="000C0438" w:rsidP="00DD01AC">
                                  <w:pPr>
                                    <w:pStyle w:val="TABL02TexteNoir"/>
                                    <w:rPr>
                                      <w:rFonts w:cs="Arial"/>
                                      <w:szCs w:val="18"/>
                                    </w:rPr>
                                  </w:pPr>
                                  <w:r>
                                    <w:rPr>
                                      <w:rFonts w:cs="Arial"/>
                                      <w:szCs w:val="18"/>
                                    </w:rPr>
                                    <w:t>15/03/2018</w:t>
                                  </w:r>
                                </w:p>
                              </w:tc>
                              <w:tc>
                                <w:tcPr>
                                  <w:tcW w:w="1843" w:type="dxa"/>
                                  <w:tcBorders>
                                    <w:top w:val="single" w:sz="6" w:space="0" w:color="auto"/>
                                    <w:left w:val="single" w:sz="6" w:space="0" w:color="auto"/>
                                    <w:bottom w:val="single" w:sz="6" w:space="0" w:color="auto"/>
                                    <w:right w:val="single" w:sz="6" w:space="0" w:color="auto"/>
                                  </w:tcBorders>
                                </w:tcPr>
                                <w:p w14:paraId="614CFFC3" w14:textId="77777777"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61FCD8E5" w14:textId="77777777" w:rsidR="000C0438" w:rsidRDefault="000C0438" w:rsidP="00A84D51">
                                  <w:pPr>
                                    <w:pStyle w:val="TABL02TexteNoir"/>
                                    <w:rPr>
                                      <w:rFonts w:cs="Arial"/>
                                      <w:szCs w:val="18"/>
                                    </w:rPr>
                                  </w:pPr>
                                  <w:r>
                                    <w:rPr>
                                      <w:rFonts w:cs="Arial"/>
                                      <w:szCs w:val="18"/>
                                    </w:rPr>
                                    <w:t>Version validée</w:t>
                                  </w:r>
                                </w:p>
                              </w:tc>
                            </w:tr>
                            <w:tr w:rsidR="000C0438" w14:paraId="149CEED6"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3F79111A" w14:textId="77777777" w:rsidR="000C0438" w:rsidRDefault="000C0438" w:rsidP="00A84D51">
                                  <w:pPr>
                                    <w:pStyle w:val="TABL02TexteNoir"/>
                                    <w:rPr>
                                      <w:rFonts w:cs="Arial"/>
                                      <w:szCs w:val="18"/>
                                    </w:rPr>
                                  </w:pPr>
                                  <w:r>
                                    <w:rPr>
                                      <w:rFonts w:cs="Arial"/>
                                      <w:szCs w:val="18"/>
                                    </w:rPr>
                                    <w:t>5.0</w:t>
                                  </w:r>
                                </w:p>
                              </w:tc>
                              <w:tc>
                                <w:tcPr>
                                  <w:tcW w:w="1559" w:type="dxa"/>
                                  <w:tcBorders>
                                    <w:top w:val="single" w:sz="6" w:space="0" w:color="auto"/>
                                    <w:left w:val="single" w:sz="6" w:space="0" w:color="auto"/>
                                    <w:bottom w:val="single" w:sz="6" w:space="0" w:color="auto"/>
                                    <w:right w:val="single" w:sz="6" w:space="0" w:color="auto"/>
                                  </w:tcBorders>
                                </w:tcPr>
                                <w:p w14:paraId="2291F74D" w14:textId="77777777" w:rsidR="000C0438" w:rsidRDefault="000C0438" w:rsidP="00DD01AC">
                                  <w:pPr>
                                    <w:pStyle w:val="TABL02TexteNoir"/>
                                    <w:rPr>
                                      <w:rFonts w:cs="Arial"/>
                                      <w:szCs w:val="18"/>
                                    </w:rPr>
                                  </w:pPr>
                                  <w:r>
                                    <w:rPr>
                                      <w:rFonts w:cs="Arial"/>
                                      <w:szCs w:val="18"/>
                                    </w:rPr>
                                    <w:t>27/05/2019</w:t>
                                  </w:r>
                                </w:p>
                              </w:tc>
                              <w:tc>
                                <w:tcPr>
                                  <w:tcW w:w="1843" w:type="dxa"/>
                                  <w:tcBorders>
                                    <w:top w:val="single" w:sz="6" w:space="0" w:color="auto"/>
                                    <w:left w:val="single" w:sz="6" w:space="0" w:color="auto"/>
                                    <w:bottom w:val="single" w:sz="6" w:space="0" w:color="auto"/>
                                    <w:right w:val="single" w:sz="6" w:space="0" w:color="auto"/>
                                  </w:tcBorders>
                                </w:tcPr>
                                <w:p w14:paraId="54C90B2E" w14:textId="77777777"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3FBEC51E" w14:textId="77777777" w:rsidR="000C0438" w:rsidRDefault="000C0438" w:rsidP="00A84D51">
                                  <w:pPr>
                                    <w:pStyle w:val="TABL02TexteNoir"/>
                                    <w:rPr>
                                      <w:rFonts w:cs="Arial"/>
                                      <w:szCs w:val="18"/>
                                    </w:rPr>
                                  </w:pPr>
                                  <w:r>
                                    <w:rPr>
                                      <w:rFonts w:cs="Arial"/>
                                      <w:szCs w:val="18"/>
                                    </w:rPr>
                                    <w:t>Correction coquilles</w:t>
                                  </w:r>
                                </w:p>
                              </w:tc>
                            </w:tr>
                            <w:tr w:rsidR="000C0438" w14:paraId="137E0DBF"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6EE77031" w14:textId="4493DDB0" w:rsidR="000C0438" w:rsidRDefault="000C0438" w:rsidP="00A84D51">
                                  <w:pPr>
                                    <w:pStyle w:val="TABL02TexteNoir"/>
                                    <w:rPr>
                                      <w:rFonts w:cs="Arial"/>
                                      <w:szCs w:val="18"/>
                                    </w:rPr>
                                  </w:pPr>
                                  <w:r>
                                    <w:rPr>
                                      <w:rFonts w:cs="Arial"/>
                                      <w:szCs w:val="18"/>
                                    </w:rPr>
                                    <w:t>6.0</w:t>
                                  </w:r>
                                </w:p>
                              </w:tc>
                              <w:tc>
                                <w:tcPr>
                                  <w:tcW w:w="1559" w:type="dxa"/>
                                  <w:tcBorders>
                                    <w:top w:val="single" w:sz="6" w:space="0" w:color="auto"/>
                                    <w:left w:val="single" w:sz="6" w:space="0" w:color="auto"/>
                                    <w:bottom w:val="single" w:sz="6" w:space="0" w:color="auto"/>
                                    <w:right w:val="single" w:sz="6" w:space="0" w:color="auto"/>
                                  </w:tcBorders>
                                </w:tcPr>
                                <w:p w14:paraId="3FC7F6FF" w14:textId="1D8A615D" w:rsidR="000C0438" w:rsidRDefault="000C0438" w:rsidP="00DD01AC">
                                  <w:pPr>
                                    <w:pStyle w:val="TABL02TexteNoir"/>
                                    <w:rPr>
                                      <w:rFonts w:cs="Arial"/>
                                      <w:szCs w:val="18"/>
                                    </w:rPr>
                                  </w:pPr>
                                  <w:r>
                                    <w:rPr>
                                      <w:rFonts w:cs="Arial"/>
                                      <w:szCs w:val="18"/>
                                    </w:rPr>
                                    <w:t>27/06/2019</w:t>
                                  </w:r>
                                </w:p>
                              </w:tc>
                              <w:tc>
                                <w:tcPr>
                                  <w:tcW w:w="1843" w:type="dxa"/>
                                  <w:tcBorders>
                                    <w:top w:val="single" w:sz="6" w:space="0" w:color="auto"/>
                                    <w:left w:val="single" w:sz="6" w:space="0" w:color="auto"/>
                                    <w:bottom w:val="single" w:sz="6" w:space="0" w:color="auto"/>
                                    <w:right w:val="single" w:sz="6" w:space="0" w:color="auto"/>
                                  </w:tcBorders>
                                </w:tcPr>
                                <w:p w14:paraId="755B5D64" w14:textId="521D154E"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4D1AAD7A" w14:textId="665CE53E" w:rsidR="000C0438" w:rsidRDefault="000C0438" w:rsidP="00A84D51">
                                  <w:pPr>
                                    <w:pStyle w:val="TABL02TexteNoir"/>
                                    <w:rPr>
                                      <w:rFonts w:cs="Arial"/>
                                      <w:szCs w:val="18"/>
                                    </w:rPr>
                                  </w:pPr>
                                  <w:r>
                                    <w:rPr>
                                      <w:rFonts w:cs="Arial"/>
                                      <w:szCs w:val="18"/>
                                    </w:rPr>
                                    <w:t>Relecture et validation</w:t>
                                  </w:r>
                                </w:p>
                              </w:tc>
                            </w:tr>
                            <w:tr w:rsidR="000C0438" w14:paraId="52D6425F"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5C9DFBBA" w14:textId="437D32A9" w:rsidR="000C0438" w:rsidRDefault="000C0438" w:rsidP="00A84D51">
                                  <w:pPr>
                                    <w:pStyle w:val="TABL02TexteNoir"/>
                                    <w:rPr>
                                      <w:rFonts w:cs="Arial"/>
                                      <w:szCs w:val="18"/>
                                    </w:rPr>
                                  </w:pPr>
                                  <w:r>
                                    <w:rPr>
                                      <w:rFonts w:cs="Arial"/>
                                      <w:szCs w:val="18"/>
                                    </w:rPr>
                                    <w:t>7.0</w:t>
                                  </w:r>
                                </w:p>
                              </w:tc>
                              <w:tc>
                                <w:tcPr>
                                  <w:tcW w:w="1559" w:type="dxa"/>
                                  <w:tcBorders>
                                    <w:top w:val="single" w:sz="6" w:space="0" w:color="auto"/>
                                    <w:left w:val="single" w:sz="6" w:space="0" w:color="auto"/>
                                    <w:bottom w:val="single" w:sz="6" w:space="0" w:color="auto"/>
                                    <w:right w:val="single" w:sz="6" w:space="0" w:color="auto"/>
                                  </w:tcBorders>
                                </w:tcPr>
                                <w:p w14:paraId="33CEFBE4" w14:textId="36734323" w:rsidR="000C0438" w:rsidRDefault="000C0438" w:rsidP="00DD01AC">
                                  <w:pPr>
                                    <w:pStyle w:val="TABL02TexteNoir"/>
                                    <w:rPr>
                                      <w:rFonts w:cs="Arial"/>
                                      <w:szCs w:val="18"/>
                                    </w:rPr>
                                  </w:pPr>
                                  <w:r>
                                    <w:rPr>
                                      <w:rFonts w:cs="Arial"/>
                                      <w:szCs w:val="18"/>
                                    </w:rPr>
                                    <w:t>28/01/2021</w:t>
                                  </w:r>
                                </w:p>
                              </w:tc>
                              <w:tc>
                                <w:tcPr>
                                  <w:tcW w:w="1843" w:type="dxa"/>
                                  <w:tcBorders>
                                    <w:top w:val="single" w:sz="6" w:space="0" w:color="auto"/>
                                    <w:left w:val="single" w:sz="6" w:space="0" w:color="auto"/>
                                    <w:bottom w:val="single" w:sz="6" w:space="0" w:color="auto"/>
                                    <w:right w:val="single" w:sz="6" w:space="0" w:color="auto"/>
                                  </w:tcBorders>
                                </w:tcPr>
                                <w:p w14:paraId="26A23432" w14:textId="711E9C2E"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771BFB64" w14:textId="77777777" w:rsidR="009377D2" w:rsidRDefault="000C0438" w:rsidP="00A84D51">
                                  <w:pPr>
                                    <w:pStyle w:val="TABL02TexteNoir"/>
                                    <w:rPr>
                                      <w:rFonts w:cs="Arial"/>
                                      <w:szCs w:val="18"/>
                                    </w:rPr>
                                  </w:pPr>
                                  <w:r>
                                    <w:rPr>
                                      <w:rFonts w:cs="Arial"/>
                                      <w:szCs w:val="18"/>
                                    </w:rPr>
                                    <w:t xml:space="preserve">Mise en cohérence avec le </w:t>
                                  </w:r>
                                  <w:proofErr w:type="spellStart"/>
                                  <w:r>
                                    <w:rPr>
                                      <w:rFonts w:cs="Arial"/>
                                      <w:szCs w:val="18"/>
                                    </w:rPr>
                                    <w:t>wsdl</w:t>
                                  </w:r>
                                  <w:proofErr w:type="spellEnd"/>
                                  <w:r>
                                    <w:rPr>
                                      <w:rFonts w:cs="Arial"/>
                                      <w:szCs w:val="18"/>
                                    </w:rPr>
                                    <w:t xml:space="preserve"> : </w:t>
                                  </w:r>
                                </w:p>
                                <w:p w14:paraId="548533CB" w14:textId="77777777" w:rsidR="000C0438" w:rsidRDefault="009377D2" w:rsidP="00A84D51">
                                  <w:pPr>
                                    <w:pStyle w:val="TABL02TexteNoir"/>
                                    <w:rPr>
                                      <w:rFonts w:cs="Arial"/>
                                      <w:szCs w:val="18"/>
                                    </w:rPr>
                                  </w:pPr>
                                  <w:r>
                                    <w:rPr>
                                      <w:rFonts w:cs="Arial"/>
                                      <w:szCs w:val="18"/>
                                    </w:rPr>
                                    <w:t xml:space="preserve">- </w:t>
                                  </w:r>
                                  <w:r w:rsidR="000C0438">
                                    <w:rPr>
                                      <w:rFonts w:cs="Arial"/>
                                      <w:szCs w:val="18"/>
                                    </w:rPr>
                                    <w:t xml:space="preserve">suppression de la ligne </w:t>
                                  </w:r>
                                  <w:proofErr w:type="spellStart"/>
                                  <w:r w:rsidR="000C0438" w:rsidRPr="00E15592">
                                    <w:rPr>
                                      <w:rFonts w:cs="Arial"/>
                                      <w:szCs w:val="18"/>
                                    </w:rPr>
                                    <w:t>typeIntervention</w:t>
                                  </w:r>
                                  <w:proofErr w:type="spellEnd"/>
                                  <w:r w:rsidR="000C0438" w:rsidRPr="00E15592">
                                    <w:rPr>
                                      <w:rFonts w:cs="Arial"/>
                                      <w:szCs w:val="18"/>
                                    </w:rPr>
                                    <w:t xml:space="preserve"> dans la méthode </w:t>
                                  </w:r>
                                  <w:proofErr w:type="spellStart"/>
                                  <w:r w:rsidR="000C0438" w:rsidRPr="00E15592">
                                    <w:rPr>
                                      <w:rFonts w:cs="Arial"/>
                                      <w:szCs w:val="18"/>
                                    </w:rPr>
                                    <w:t>reservationCreneauRequete</w:t>
                                  </w:r>
                                  <w:proofErr w:type="spellEnd"/>
                                </w:p>
                                <w:p w14:paraId="13BD0283" w14:textId="77777777" w:rsidR="009377D2" w:rsidRDefault="009377D2" w:rsidP="00A84D51">
                                  <w:pPr>
                                    <w:pStyle w:val="TABL02TexteNoir"/>
                                    <w:rPr>
                                      <w:rFonts w:cs="Arial"/>
                                      <w:szCs w:val="18"/>
                                    </w:rPr>
                                  </w:pPr>
                                  <w:r>
                                    <w:rPr>
                                      <w:rFonts w:cs="Arial"/>
                                      <w:szCs w:val="18"/>
                                    </w:rPr>
                                    <w:t xml:space="preserve">- suppression du </w:t>
                                  </w:r>
                                  <w:proofErr w:type="spellStart"/>
                                  <w:r>
                                    <w:rPr>
                                      <w:rFonts w:cs="Arial"/>
                                      <w:szCs w:val="18"/>
                                    </w:rPr>
                                    <w:t>codeReponse</w:t>
                                  </w:r>
                                  <w:proofErr w:type="spellEnd"/>
                                </w:p>
                                <w:p w14:paraId="37B917E3" w14:textId="5B85D283" w:rsidR="009377D2" w:rsidRDefault="009377D2" w:rsidP="00A84D51">
                                  <w:pPr>
                                    <w:pStyle w:val="TABL02TexteNoir"/>
                                    <w:rPr>
                                      <w:rFonts w:cs="Arial"/>
                                      <w:szCs w:val="18"/>
                                    </w:rPr>
                                  </w:pPr>
                                  <w:r>
                                    <w:rPr>
                                      <w:rFonts w:cs="Arial"/>
                                      <w:szCs w:val="18"/>
                                    </w:rPr>
                                    <w:t>Rajout du document « </w:t>
                                  </w:r>
                                  <w:proofErr w:type="spellStart"/>
                                  <w:r>
                                    <w:rPr>
                                      <w:rFonts w:cs="Arial"/>
                                      <w:szCs w:val="18"/>
                                    </w:rPr>
                                    <w:t>Harmonisation_codes_</w:t>
                                  </w:r>
                                  <w:r w:rsidR="00E119D0">
                                    <w:rPr>
                                      <w:rFonts w:cs="Arial"/>
                                      <w:szCs w:val="18"/>
                                    </w:rPr>
                                    <w:t>retours</w:t>
                                  </w:r>
                                  <w:proofErr w:type="spellEnd"/>
                                  <w:r>
                                    <w:rPr>
                                      <w:rFonts w:cs="Arial"/>
                                      <w:szCs w:val="18"/>
                                    </w:rPr>
                                    <w:t> »</w:t>
                                  </w:r>
                                </w:p>
                              </w:tc>
                            </w:tr>
                            <w:tr w:rsidR="00787345" w14:paraId="6224C652"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6F3AD0FA" w14:textId="44E2B46F" w:rsidR="00787345" w:rsidRDefault="00787345" w:rsidP="00A84D51">
                                  <w:pPr>
                                    <w:pStyle w:val="TABL02TexteNoir"/>
                                    <w:rPr>
                                      <w:rFonts w:cs="Arial"/>
                                      <w:szCs w:val="18"/>
                                    </w:rPr>
                                  </w:pPr>
                                  <w:r>
                                    <w:rPr>
                                      <w:rFonts w:cs="Arial"/>
                                      <w:szCs w:val="18"/>
                                    </w:rPr>
                                    <w:t>8.0</w:t>
                                  </w:r>
                                </w:p>
                              </w:tc>
                              <w:tc>
                                <w:tcPr>
                                  <w:tcW w:w="1559" w:type="dxa"/>
                                  <w:tcBorders>
                                    <w:top w:val="single" w:sz="6" w:space="0" w:color="auto"/>
                                    <w:left w:val="single" w:sz="6" w:space="0" w:color="auto"/>
                                    <w:bottom w:val="single" w:sz="6" w:space="0" w:color="auto"/>
                                    <w:right w:val="single" w:sz="6" w:space="0" w:color="auto"/>
                                  </w:tcBorders>
                                </w:tcPr>
                                <w:p w14:paraId="3E6FF471" w14:textId="60C30EA9" w:rsidR="00787345" w:rsidRDefault="00787345" w:rsidP="00DD01AC">
                                  <w:pPr>
                                    <w:pStyle w:val="TABL02TexteNoir"/>
                                    <w:rPr>
                                      <w:rFonts w:cs="Arial"/>
                                      <w:szCs w:val="18"/>
                                    </w:rPr>
                                  </w:pPr>
                                  <w:r>
                                    <w:rPr>
                                      <w:rFonts w:cs="Arial"/>
                                      <w:szCs w:val="18"/>
                                    </w:rPr>
                                    <w:t>30/01/2025</w:t>
                                  </w:r>
                                </w:p>
                              </w:tc>
                              <w:tc>
                                <w:tcPr>
                                  <w:tcW w:w="1843" w:type="dxa"/>
                                  <w:tcBorders>
                                    <w:top w:val="single" w:sz="6" w:space="0" w:color="auto"/>
                                    <w:left w:val="single" w:sz="6" w:space="0" w:color="auto"/>
                                    <w:bottom w:val="single" w:sz="6" w:space="0" w:color="auto"/>
                                    <w:right w:val="single" w:sz="6" w:space="0" w:color="auto"/>
                                  </w:tcBorders>
                                </w:tcPr>
                                <w:p w14:paraId="680162FF" w14:textId="614D8087" w:rsidR="00787345" w:rsidRDefault="00787345" w:rsidP="00A84D51">
                                  <w:pPr>
                                    <w:pStyle w:val="TABL02TexteNoir"/>
                                    <w:rPr>
                                      <w:rFonts w:cs="Arial"/>
                                      <w:szCs w:val="18"/>
                                    </w:rPr>
                                  </w:pPr>
                                  <w:r>
                                    <w:rPr>
                                      <w:rFonts w:cs="Arial"/>
                                      <w:szCs w:val="18"/>
                                    </w:rPr>
                                    <w:t>GT SAV</w:t>
                                  </w:r>
                                </w:p>
                              </w:tc>
                              <w:tc>
                                <w:tcPr>
                                  <w:tcW w:w="4961" w:type="dxa"/>
                                  <w:tcBorders>
                                    <w:top w:val="single" w:sz="6" w:space="0" w:color="auto"/>
                                    <w:left w:val="single" w:sz="6" w:space="0" w:color="auto"/>
                                    <w:bottom w:val="single" w:sz="6" w:space="0" w:color="auto"/>
                                    <w:right w:val="single" w:sz="6" w:space="0" w:color="auto"/>
                                  </w:tcBorders>
                                </w:tcPr>
                                <w:p w14:paraId="183FC993" w14:textId="35D2B978" w:rsidR="00787345" w:rsidRDefault="00787345" w:rsidP="00A84D51">
                                  <w:pPr>
                                    <w:pStyle w:val="TABL02TexteNoir"/>
                                    <w:rPr>
                                      <w:rFonts w:cs="Arial"/>
                                      <w:szCs w:val="18"/>
                                    </w:rPr>
                                  </w:pPr>
                                  <w:r>
                                    <w:rPr>
                                      <w:rFonts w:cs="Arial"/>
                                      <w:szCs w:val="18"/>
                                    </w:rPr>
                                    <w:t xml:space="preserve">Mise en cohérence du champ </w:t>
                                  </w:r>
                                  <w:proofErr w:type="spellStart"/>
                                  <w:r>
                                    <w:rPr>
                                      <w:rFonts w:cs="Arial"/>
                                      <w:szCs w:val="18"/>
                                    </w:rPr>
                                    <w:t>technicalId</w:t>
                                  </w:r>
                                  <w:proofErr w:type="spellEnd"/>
                                  <w:r>
                                    <w:rPr>
                                      <w:rFonts w:cs="Arial"/>
                                      <w:szCs w:val="18"/>
                                    </w:rPr>
                                    <w:t xml:space="preserve"> avec le protocole SAV 3.0</w:t>
                                  </w:r>
                                </w:p>
                              </w:tc>
                            </w:tr>
                          </w:tbl>
                          <w:p w14:paraId="63834089" w14:textId="77777777" w:rsidR="000C0438" w:rsidRPr="00AA6D0F" w:rsidRDefault="000C0438" w:rsidP="00A42457"/>
                          <w:p w14:paraId="3D4FBBD5" w14:textId="77777777" w:rsidR="000C0438" w:rsidRPr="00597F1D" w:rsidRDefault="000C0438" w:rsidP="00A4245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B4FC5A" id="Text Box 2" o:spid="_x0000_s1027" type="#_x0000_t202" style="position:absolute;left:0;text-align:left;margin-left:3.9pt;margin-top:31.65pt;width:482.75pt;height:681.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" filled="f" stroked="f">
                <v:textbox inset="0,0,0,0">
                  <w:txbxContent>
                    <w:tbl>
                      <w:tblPr>
                        <w:tblW w:w="0" w:type="auto"/>
                        <w:tblInd w:w="51" w:type="dxa"/>
                        <w:tblLayout w:type="fixed"/>
                        <w:tblCellMar>
                          <w:left w:w="70" w:type="dxa"/>
                          <w:right w:w="70" w:type="dxa"/>
                        </w:tblCellMar>
                        <w:tblLook w:val="0000" w:firstRow="0" w:lastRow="0" w:firstColumn="0" w:lastColumn="0" w:noHBand="0" w:noVBand="0"/>
                      </w:tblPr>
                      <w:tblGrid>
                        <w:gridCol w:w="1013"/>
                        <w:gridCol w:w="1559"/>
                        <w:gridCol w:w="1843"/>
                        <w:gridCol w:w="4961"/>
                      </w:tblGrid>
                      <w:tr w:rsidR="000C0438" w14:paraId="048387FD" w14:textId="77777777" w:rsidTr="00C611C2">
                        <w:trPr>
                          <w:cantSplit/>
                        </w:trPr>
                        <w:tc>
                          <w:tcPr>
                            <w:tcW w:w="9376" w:type="dxa"/>
                            <w:gridSpan w:val="4"/>
                            <w:tcBorders>
                              <w:top w:val="single" w:sz="6" w:space="0" w:color="auto"/>
                              <w:left w:val="single" w:sz="6" w:space="0" w:color="auto"/>
                              <w:bottom w:val="single" w:sz="6" w:space="0" w:color="auto"/>
                              <w:right w:val="single" w:sz="6" w:space="0" w:color="auto"/>
                            </w:tcBorders>
                          </w:tcPr>
                          <w:p w14:paraId="289202D6" w14:textId="77777777" w:rsidR="000C0438" w:rsidRPr="00C611C2" w:rsidRDefault="000C0438" w:rsidP="001C33C0">
                            <w:pPr>
                              <w:spacing w:before="120" w:after="120"/>
                              <w:jc w:val="center"/>
                              <w:rPr>
                                <w:rStyle w:val="TABL02CaractereGRAS"/>
                              </w:rPr>
                            </w:pPr>
                            <w:r w:rsidRPr="00C611C2">
                              <w:rPr>
                                <w:rStyle w:val="TABL02CaractereGRAS"/>
                              </w:rPr>
                              <w:t>SUIVI DES VERSIONS</w:t>
                            </w:r>
                          </w:p>
                        </w:tc>
                      </w:tr>
                      <w:tr w:rsidR="000C0438" w14:paraId="63526FE6"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504A9E2" w14:textId="77777777" w:rsidR="000C0438" w:rsidRDefault="000C0438" w:rsidP="00E43743">
                            <w:pPr>
                              <w:pStyle w:val="TABL02TexteNoir"/>
                              <w:jc w:val="center"/>
                            </w:pPr>
                            <w:r>
                              <w:t>Version</w:t>
                            </w:r>
                          </w:p>
                        </w:tc>
                        <w:tc>
                          <w:tcPr>
                            <w:tcW w:w="1559" w:type="dxa"/>
                            <w:tcBorders>
                              <w:top w:val="single" w:sz="6" w:space="0" w:color="auto"/>
                              <w:left w:val="single" w:sz="6" w:space="0" w:color="auto"/>
                              <w:bottom w:val="single" w:sz="6" w:space="0" w:color="auto"/>
                              <w:right w:val="single" w:sz="6" w:space="0" w:color="auto"/>
                            </w:tcBorders>
                          </w:tcPr>
                          <w:p w14:paraId="5EF62D0C" w14:textId="77777777" w:rsidR="000C0438" w:rsidRDefault="000C0438" w:rsidP="00E43743">
                            <w:pPr>
                              <w:pStyle w:val="TABL02TexteNoir"/>
                              <w:jc w:val="center"/>
                            </w:pPr>
                            <w:r>
                              <w:t>Date</w:t>
                            </w:r>
                          </w:p>
                        </w:tc>
                        <w:tc>
                          <w:tcPr>
                            <w:tcW w:w="1843" w:type="dxa"/>
                            <w:tcBorders>
                              <w:top w:val="single" w:sz="6" w:space="0" w:color="auto"/>
                              <w:left w:val="single" w:sz="6" w:space="0" w:color="auto"/>
                              <w:bottom w:val="single" w:sz="6" w:space="0" w:color="auto"/>
                              <w:right w:val="single" w:sz="6" w:space="0" w:color="auto"/>
                            </w:tcBorders>
                          </w:tcPr>
                          <w:p w14:paraId="252B1F6B" w14:textId="77777777" w:rsidR="000C0438" w:rsidRDefault="000C0438" w:rsidP="00E43743">
                            <w:pPr>
                              <w:pStyle w:val="TABL02TexteNoir"/>
                              <w:jc w:val="center"/>
                            </w:pPr>
                            <w:r>
                              <w:t>Nom du rédacteur</w:t>
                            </w:r>
                          </w:p>
                        </w:tc>
                        <w:tc>
                          <w:tcPr>
                            <w:tcW w:w="4961" w:type="dxa"/>
                            <w:tcBorders>
                              <w:top w:val="single" w:sz="6" w:space="0" w:color="auto"/>
                              <w:left w:val="single" w:sz="6" w:space="0" w:color="auto"/>
                              <w:bottom w:val="single" w:sz="6" w:space="0" w:color="auto"/>
                              <w:right w:val="single" w:sz="6" w:space="0" w:color="auto"/>
                            </w:tcBorders>
                          </w:tcPr>
                          <w:p w14:paraId="02612198" w14:textId="77777777" w:rsidR="000C0438" w:rsidRDefault="000C0438" w:rsidP="00E43743">
                            <w:pPr>
                              <w:pStyle w:val="TABL02TexteNoir"/>
                              <w:jc w:val="center"/>
                            </w:pPr>
                            <w:r>
                              <w:t>Nature de la modification</w:t>
                            </w:r>
                          </w:p>
                        </w:tc>
                      </w:tr>
                      <w:tr w:rsidR="000C0438" w14:paraId="78907CC5"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6C9BC6C9" w14:textId="77777777" w:rsidR="000C0438" w:rsidRPr="00E43743" w:rsidRDefault="000C0438" w:rsidP="00C611C2">
                            <w:pPr>
                              <w:pStyle w:val="TABL02TexteNoir"/>
                              <w:rPr>
                                <w:rFonts w:cs="Arial"/>
                                <w:szCs w:val="18"/>
                                <w:lang w:val="en-GB"/>
                              </w:rPr>
                            </w:pPr>
                            <w:r>
                              <w:rPr>
                                <w:rFonts w:cs="Arial"/>
                                <w:szCs w:val="18"/>
                                <w:lang w:val="en-GB"/>
                              </w:rPr>
                              <w:fldChar w:fldCharType="begin"/>
                            </w:r>
                            <w:r>
                              <w:rPr>
                                <w:rFonts w:cs="Arial"/>
                                <w:szCs w:val="18"/>
                                <w:lang w:val="en-GB"/>
                              </w:rPr>
                              <w:instrText xml:space="preserve"> KEYWORDS  \* MERGEFORMAT </w:instrText>
                            </w:r>
                            <w:r>
                              <w:rPr>
                                <w:rFonts w:cs="Arial"/>
                                <w:szCs w:val="18"/>
                                <w:lang w:val="en-GB"/>
                              </w:rPr>
                              <w:fldChar w:fldCharType="separate"/>
                            </w:r>
                            <w:r w:rsidRPr="00E43743">
                              <w:rPr>
                                <w:rFonts w:cs="Arial"/>
                                <w:szCs w:val="18"/>
                                <w:lang w:val="en-GB"/>
                              </w:rPr>
                              <w:t>1.0</w:t>
                            </w:r>
                            <w:r>
                              <w:rPr>
                                <w:rFonts w:cs="Arial"/>
                                <w:szCs w:val="18"/>
                                <w:lang w:val="en-GB"/>
                              </w:rPr>
                              <w:fldChar w:fldCharType="end"/>
                            </w:r>
                          </w:p>
                        </w:tc>
                        <w:tc>
                          <w:tcPr>
                            <w:tcW w:w="1559" w:type="dxa"/>
                            <w:tcBorders>
                              <w:top w:val="single" w:sz="6" w:space="0" w:color="auto"/>
                              <w:left w:val="single" w:sz="6" w:space="0" w:color="auto"/>
                              <w:bottom w:val="single" w:sz="6" w:space="0" w:color="auto"/>
                              <w:right w:val="single" w:sz="6" w:space="0" w:color="auto"/>
                            </w:tcBorders>
                          </w:tcPr>
                          <w:p w14:paraId="2F260402" w14:textId="77777777" w:rsidR="000C0438" w:rsidRPr="00E43743" w:rsidRDefault="000C0438" w:rsidP="00860CBC">
                            <w:pPr>
                              <w:pStyle w:val="TABL02TexteNoir"/>
                              <w:rPr>
                                <w:rFonts w:cs="Arial"/>
                                <w:szCs w:val="18"/>
                                <w:lang w:val="en-GB"/>
                              </w:rPr>
                            </w:pPr>
                            <w:r w:rsidRPr="00E43743">
                              <w:rPr>
                                <w:rFonts w:cs="Arial"/>
                                <w:szCs w:val="18"/>
                                <w:lang w:val="en-GB"/>
                              </w:rPr>
                              <w:t>14/02/2014</w:t>
                            </w:r>
                          </w:p>
                        </w:tc>
                        <w:tc>
                          <w:tcPr>
                            <w:tcW w:w="1843" w:type="dxa"/>
                            <w:tcBorders>
                              <w:top w:val="single" w:sz="6" w:space="0" w:color="auto"/>
                              <w:left w:val="single" w:sz="6" w:space="0" w:color="auto"/>
                              <w:bottom w:val="single" w:sz="6" w:space="0" w:color="auto"/>
                              <w:right w:val="single" w:sz="6" w:space="0" w:color="auto"/>
                            </w:tcBorders>
                          </w:tcPr>
                          <w:p w14:paraId="60748549" w14:textId="77777777" w:rsidR="000C0438" w:rsidRPr="00E43743" w:rsidRDefault="000C0438" w:rsidP="00C611C2">
                            <w:pPr>
                              <w:pStyle w:val="TABL02TexteNoir"/>
                              <w:rPr>
                                <w:rFonts w:cs="Arial"/>
                                <w:szCs w:val="18"/>
                                <w:lang w:val="en-GB"/>
                              </w:rPr>
                            </w:pPr>
                            <w:r w:rsidRPr="00C13B50">
                              <w:rPr>
                                <w:rFonts w:cs="Arial"/>
                                <w:szCs w:val="18"/>
                              </w:rPr>
                              <w:t xml:space="preserve">E. </w:t>
                            </w:r>
                            <w:proofErr w:type="spellStart"/>
                            <w:r w:rsidRPr="00C13B50">
                              <w:rPr>
                                <w:rFonts w:cs="Arial"/>
                                <w:szCs w:val="18"/>
                              </w:rPr>
                              <w:t>Jarantowski</w:t>
                            </w:r>
                            <w:proofErr w:type="spellEnd"/>
                          </w:p>
                        </w:tc>
                        <w:tc>
                          <w:tcPr>
                            <w:tcW w:w="4961" w:type="dxa"/>
                            <w:tcBorders>
                              <w:top w:val="single" w:sz="6" w:space="0" w:color="auto"/>
                              <w:left w:val="single" w:sz="6" w:space="0" w:color="auto"/>
                              <w:bottom w:val="single" w:sz="6" w:space="0" w:color="auto"/>
                              <w:right w:val="single" w:sz="6" w:space="0" w:color="auto"/>
                            </w:tcBorders>
                          </w:tcPr>
                          <w:p w14:paraId="712A2313" w14:textId="77777777" w:rsidR="000C0438" w:rsidRPr="00E43743" w:rsidRDefault="000C0438" w:rsidP="00C611C2">
                            <w:pPr>
                              <w:pStyle w:val="TABL02TexteNoir"/>
                              <w:rPr>
                                <w:rFonts w:cs="Arial"/>
                                <w:szCs w:val="18"/>
                              </w:rPr>
                            </w:pPr>
                            <w:r>
                              <w:rPr>
                                <w:rFonts w:cs="Arial"/>
                                <w:szCs w:val="18"/>
                              </w:rPr>
                              <w:t>Création du document, du protocole et des méthodes</w:t>
                            </w:r>
                          </w:p>
                        </w:tc>
                      </w:tr>
                      <w:tr w:rsidR="000C0438" w14:paraId="053CEBB7"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5A0F8EEC" w14:textId="77777777" w:rsidR="000C0438" w:rsidRPr="00C13B50" w:rsidRDefault="000C0438" w:rsidP="00C611C2">
                            <w:pPr>
                              <w:pStyle w:val="TABL02TexteNoir"/>
                              <w:rPr>
                                <w:rFonts w:cs="Arial"/>
                                <w:szCs w:val="18"/>
                              </w:rPr>
                            </w:pPr>
                            <w:r>
                              <w:rPr>
                                <w:rFonts w:cs="Arial"/>
                                <w:szCs w:val="18"/>
                              </w:rPr>
                              <w:t>2.0</w:t>
                            </w:r>
                          </w:p>
                        </w:tc>
                        <w:tc>
                          <w:tcPr>
                            <w:tcW w:w="1559" w:type="dxa"/>
                            <w:tcBorders>
                              <w:top w:val="single" w:sz="6" w:space="0" w:color="auto"/>
                              <w:left w:val="single" w:sz="6" w:space="0" w:color="auto"/>
                              <w:bottom w:val="single" w:sz="6" w:space="0" w:color="auto"/>
                              <w:right w:val="single" w:sz="6" w:space="0" w:color="auto"/>
                            </w:tcBorders>
                          </w:tcPr>
                          <w:p w14:paraId="21EAC93B" w14:textId="77777777" w:rsidR="000C0438" w:rsidRPr="00C13B50" w:rsidRDefault="000C0438" w:rsidP="00C611C2">
                            <w:pPr>
                              <w:pStyle w:val="TABL02TexteNoir"/>
                              <w:rPr>
                                <w:rFonts w:cs="Arial"/>
                                <w:szCs w:val="18"/>
                              </w:rPr>
                            </w:pPr>
                            <w:r>
                              <w:rPr>
                                <w:rFonts w:cs="Arial"/>
                                <w:szCs w:val="18"/>
                              </w:rPr>
                              <w:t>05/02/2015</w:t>
                            </w:r>
                          </w:p>
                        </w:tc>
                        <w:tc>
                          <w:tcPr>
                            <w:tcW w:w="1843" w:type="dxa"/>
                            <w:tcBorders>
                              <w:top w:val="single" w:sz="6" w:space="0" w:color="auto"/>
                              <w:left w:val="single" w:sz="6" w:space="0" w:color="auto"/>
                              <w:bottom w:val="single" w:sz="6" w:space="0" w:color="auto"/>
                              <w:right w:val="single" w:sz="6" w:space="0" w:color="auto"/>
                            </w:tcBorders>
                          </w:tcPr>
                          <w:p w14:paraId="47369993" w14:textId="77777777" w:rsidR="000C0438" w:rsidRPr="00E43743" w:rsidRDefault="000C0438" w:rsidP="00B063FC">
                            <w:pPr>
                              <w:pStyle w:val="TABL02TexteNoir"/>
                              <w:rPr>
                                <w:rFonts w:cs="Arial"/>
                                <w:szCs w:val="18"/>
                              </w:rPr>
                            </w:pPr>
                            <w:r>
                              <w:rPr>
                                <w:rFonts w:cs="Arial"/>
                                <w:szCs w:val="18"/>
                              </w:rPr>
                              <w:t xml:space="preserve">E. </w:t>
                            </w:r>
                            <w:proofErr w:type="spellStart"/>
                            <w:r>
                              <w:rPr>
                                <w:rFonts w:cs="Arial"/>
                                <w:szCs w:val="18"/>
                              </w:rPr>
                              <w:t>Jarantowski</w:t>
                            </w:r>
                            <w:proofErr w:type="spellEnd"/>
                          </w:p>
                        </w:tc>
                        <w:tc>
                          <w:tcPr>
                            <w:tcW w:w="4961" w:type="dxa"/>
                            <w:tcBorders>
                              <w:top w:val="single" w:sz="6" w:space="0" w:color="auto"/>
                              <w:left w:val="single" w:sz="6" w:space="0" w:color="auto"/>
                              <w:bottom w:val="single" w:sz="6" w:space="0" w:color="auto"/>
                              <w:right w:val="single" w:sz="6" w:space="0" w:color="auto"/>
                            </w:tcBorders>
                          </w:tcPr>
                          <w:p w14:paraId="14AE7EA3" w14:textId="77777777" w:rsidR="000C0438" w:rsidRPr="00E43743" w:rsidRDefault="000C0438" w:rsidP="00416F0C">
                            <w:pPr>
                              <w:pStyle w:val="TABL02TexteNoir"/>
                              <w:rPr>
                                <w:rFonts w:cs="Arial"/>
                                <w:szCs w:val="18"/>
                              </w:rPr>
                            </w:pPr>
                            <w:r>
                              <w:rPr>
                                <w:rFonts w:cs="Arial"/>
                                <w:szCs w:val="18"/>
                              </w:rPr>
                              <w:t>Limitation au sujet consultation de plan de charge</w:t>
                            </w:r>
                          </w:p>
                        </w:tc>
                      </w:tr>
                      <w:tr w:rsidR="000C0438" w14:paraId="2039059A"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0D2B7D50" w14:textId="77777777" w:rsidR="000C0438" w:rsidRPr="00C13B50" w:rsidRDefault="000C0438" w:rsidP="00C611C2">
                            <w:pPr>
                              <w:pStyle w:val="TABL02TexteNoir"/>
                              <w:rPr>
                                <w:rFonts w:cs="Arial"/>
                                <w:szCs w:val="18"/>
                              </w:rPr>
                            </w:pPr>
                            <w:r>
                              <w:rPr>
                                <w:rFonts w:cs="Arial"/>
                                <w:szCs w:val="18"/>
                              </w:rPr>
                              <w:t>3.0</w:t>
                            </w:r>
                          </w:p>
                        </w:tc>
                        <w:tc>
                          <w:tcPr>
                            <w:tcW w:w="1559" w:type="dxa"/>
                            <w:tcBorders>
                              <w:top w:val="single" w:sz="6" w:space="0" w:color="auto"/>
                              <w:left w:val="single" w:sz="6" w:space="0" w:color="auto"/>
                              <w:bottom w:val="single" w:sz="6" w:space="0" w:color="auto"/>
                              <w:right w:val="single" w:sz="6" w:space="0" w:color="auto"/>
                            </w:tcBorders>
                          </w:tcPr>
                          <w:p w14:paraId="58731185" w14:textId="77777777" w:rsidR="000C0438" w:rsidRPr="00C13B50" w:rsidRDefault="000C0438" w:rsidP="00C611C2">
                            <w:pPr>
                              <w:pStyle w:val="TABL02TexteNoir"/>
                              <w:rPr>
                                <w:rFonts w:cs="Arial"/>
                                <w:szCs w:val="18"/>
                              </w:rPr>
                            </w:pPr>
                            <w:r>
                              <w:rPr>
                                <w:rFonts w:cs="Arial"/>
                                <w:szCs w:val="18"/>
                              </w:rPr>
                              <w:t>27/03/2015</w:t>
                            </w:r>
                          </w:p>
                        </w:tc>
                        <w:tc>
                          <w:tcPr>
                            <w:tcW w:w="1843" w:type="dxa"/>
                            <w:tcBorders>
                              <w:top w:val="single" w:sz="6" w:space="0" w:color="auto"/>
                              <w:left w:val="single" w:sz="6" w:space="0" w:color="auto"/>
                              <w:bottom w:val="single" w:sz="6" w:space="0" w:color="auto"/>
                              <w:right w:val="single" w:sz="6" w:space="0" w:color="auto"/>
                            </w:tcBorders>
                          </w:tcPr>
                          <w:p w14:paraId="517402A4" w14:textId="77777777" w:rsidR="000C0438" w:rsidRPr="00E43743" w:rsidRDefault="000C0438" w:rsidP="00C611C2">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6A9639EC" w14:textId="77777777" w:rsidR="000C0438" w:rsidRPr="00E43743" w:rsidRDefault="000C0438" w:rsidP="00B050D9">
                            <w:pPr>
                              <w:pStyle w:val="TABL02TexteNoir"/>
                              <w:rPr>
                                <w:rFonts w:cs="Arial"/>
                                <w:szCs w:val="18"/>
                              </w:rPr>
                            </w:pPr>
                            <w:r>
                              <w:rPr>
                                <w:rFonts w:cs="Arial"/>
                                <w:szCs w:val="18"/>
                              </w:rPr>
                              <w:t>Relecture</w:t>
                            </w:r>
                          </w:p>
                        </w:tc>
                      </w:tr>
                      <w:tr w:rsidR="000C0438" w14:paraId="142037D9" w14:textId="77777777" w:rsidTr="00C611C2">
                        <w:trPr>
                          <w:cantSplit/>
                        </w:trPr>
                        <w:tc>
                          <w:tcPr>
                            <w:tcW w:w="1013" w:type="dxa"/>
                            <w:tcBorders>
                              <w:top w:val="single" w:sz="6" w:space="0" w:color="auto"/>
                              <w:left w:val="single" w:sz="6" w:space="0" w:color="auto"/>
                              <w:bottom w:val="single" w:sz="6" w:space="0" w:color="auto"/>
                              <w:right w:val="single" w:sz="6" w:space="0" w:color="auto"/>
                            </w:tcBorders>
                          </w:tcPr>
                          <w:p w14:paraId="4698A9E1" w14:textId="77777777" w:rsidR="000C0438" w:rsidRDefault="000C0438" w:rsidP="00922309">
                            <w:pPr>
                              <w:pStyle w:val="TABL02TexteNoir"/>
                              <w:rPr>
                                <w:sz w:val="22"/>
                              </w:rPr>
                            </w:pPr>
                            <w:r w:rsidRPr="00A84D51">
                              <w:rPr>
                                <w:rFonts w:cs="Arial"/>
                                <w:szCs w:val="18"/>
                              </w:rPr>
                              <w:t>3.1</w:t>
                            </w:r>
                          </w:p>
                        </w:tc>
                        <w:tc>
                          <w:tcPr>
                            <w:tcW w:w="1559" w:type="dxa"/>
                            <w:tcBorders>
                              <w:top w:val="single" w:sz="6" w:space="0" w:color="auto"/>
                              <w:left w:val="single" w:sz="6" w:space="0" w:color="auto"/>
                              <w:bottom w:val="single" w:sz="6" w:space="0" w:color="auto"/>
                              <w:right w:val="single" w:sz="6" w:space="0" w:color="auto"/>
                            </w:tcBorders>
                          </w:tcPr>
                          <w:p w14:paraId="69B9FAC5" w14:textId="77777777" w:rsidR="000C0438" w:rsidRDefault="000C0438" w:rsidP="00922309">
                            <w:pPr>
                              <w:pStyle w:val="TABL02TexteNoir"/>
                              <w:rPr>
                                <w:sz w:val="22"/>
                              </w:rPr>
                            </w:pPr>
                            <w:r w:rsidRPr="00A84D51">
                              <w:rPr>
                                <w:rFonts w:cs="Arial"/>
                                <w:szCs w:val="18"/>
                              </w:rPr>
                              <w:t>01/03/2017</w:t>
                            </w:r>
                          </w:p>
                        </w:tc>
                        <w:tc>
                          <w:tcPr>
                            <w:tcW w:w="1843" w:type="dxa"/>
                            <w:tcBorders>
                              <w:top w:val="single" w:sz="6" w:space="0" w:color="auto"/>
                              <w:left w:val="single" w:sz="6" w:space="0" w:color="auto"/>
                              <w:bottom w:val="single" w:sz="6" w:space="0" w:color="auto"/>
                              <w:right w:val="single" w:sz="6" w:space="0" w:color="auto"/>
                            </w:tcBorders>
                          </w:tcPr>
                          <w:p w14:paraId="1ED65633" w14:textId="77777777" w:rsidR="000C0438" w:rsidRDefault="000C0438" w:rsidP="00922309">
                            <w:pPr>
                              <w:pStyle w:val="TABL02TexteNoir"/>
                              <w:rPr>
                                <w:sz w:val="22"/>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1FB594F5" w14:textId="77777777" w:rsidR="000C0438" w:rsidRDefault="000C0438" w:rsidP="00922309">
                            <w:pPr>
                              <w:pStyle w:val="TABL02TexteNoir"/>
                              <w:rPr>
                                <w:sz w:val="22"/>
                              </w:rPr>
                            </w:pPr>
                            <w:r>
                              <w:rPr>
                                <w:rFonts w:cs="Arial"/>
                                <w:szCs w:val="18"/>
                              </w:rPr>
                              <w:t>Relecture</w:t>
                            </w:r>
                          </w:p>
                        </w:tc>
                      </w:tr>
                      <w:tr w:rsidR="000C0438" w14:paraId="4DD1FC2E"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330B4631" w14:textId="77777777" w:rsidR="000C0438" w:rsidRPr="00A84D51" w:rsidRDefault="000C0438" w:rsidP="00A84D51">
                            <w:pPr>
                              <w:pStyle w:val="TABL02TexteNoir"/>
                              <w:rPr>
                                <w:rFonts w:cs="Arial"/>
                                <w:szCs w:val="18"/>
                              </w:rPr>
                            </w:pPr>
                            <w:r>
                              <w:rPr>
                                <w:rFonts w:cs="Arial"/>
                                <w:szCs w:val="18"/>
                              </w:rPr>
                              <w:t>3.2</w:t>
                            </w:r>
                          </w:p>
                        </w:tc>
                        <w:tc>
                          <w:tcPr>
                            <w:tcW w:w="1559" w:type="dxa"/>
                            <w:tcBorders>
                              <w:top w:val="single" w:sz="6" w:space="0" w:color="auto"/>
                              <w:left w:val="single" w:sz="6" w:space="0" w:color="auto"/>
                              <w:bottom w:val="single" w:sz="6" w:space="0" w:color="auto"/>
                              <w:right w:val="single" w:sz="6" w:space="0" w:color="auto"/>
                            </w:tcBorders>
                          </w:tcPr>
                          <w:p w14:paraId="52908EC8" w14:textId="77777777" w:rsidR="000C0438" w:rsidRPr="00A84D51" w:rsidRDefault="000C0438" w:rsidP="00A84D51">
                            <w:pPr>
                              <w:pStyle w:val="TABL02TexteNoir"/>
                              <w:rPr>
                                <w:rFonts w:cs="Arial"/>
                                <w:szCs w:val="18"/>
                              </w:rPr>
                            </w:pPr>
                            <w:r>
                              <w:rPr>
                                <w:rFonts w:cs="Arial"/>
                                <w:szCs w:val="18"/>
                              </w:rPr>
                              <w:t>05/04</w:t>
                            </w:r>
                            <w:r w:rsidRPr="00A84D51">
                              <w:rPr>
                                <w:rFonts w:cs="Arial"/>
                                <w:szCs w:val="18"/>
                              </w:rPr>
                              <w:t>/2017</w:t>
                            </w:r>
                          </w:p>
                        </w:tc>
                        <w:tc>
                          <w:tcPr>
                            <w:tcW w:w="1843" w:type="dxa"/>
                            <w:tcBorders>
                              <w:top w:val="single" w:sz="6" w:space="0" w:color="auto"/>
                              <w:left w:val="single" w:sz="6" w:space="0" w:color="auto"/>
                              <w:bottom w:val="single" w:sz="6" w:space="0" w:color="auto"/>
                              <w:right w:val="single" w:sz="6" w:space="0" w:color="auto"/>
                            </w:tcBorders>
                          </w:tcPr>
                          <w:p w14:paraId="0EC2655A" w14:textId="77777777" w:rsidR="000C0438" w:rsidRPr="00A84D51" w:rsidRDefault="000C0438" w:rsidP="00A84D51">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w:t>
                            </w:r>
                          </w:p>
                        </w:tc>
                        <w:tc>
                          <w:tcPr>
                            <w:tcW w:w="4961" w:type="dxa"/>
                            <w:tcBorders>
                              <w:top w:val="single" w:sz="6" w:space="0" w:color="auto"/>
                              <w:left w:val="single" w:sz="6" w:space="0" w:color="auto"/>
                              <w:bottom w:val="single" w:sz="6" w:space="0" w:color="auto"/>
                              <w:right w:val="single" w:sz="6" w:space="0" w:color="auto"/>
                            </w:tcBorders>
                          </w:tcPr>
                          <w:p w14:paraId="52B6E73D" w14:textId="77777777" w:rsidR="000C0438" w:rsidRPr="00A84D51" w:rsidRDefault="000C0438" w:rsidP="00A84D51">
                            <w:pPr>
                              <w:pStyle w:val="TABL02TexteNoir"/>
                              <w:rPr>
                                <w:rFonts w:cs="Arial"/>
                                <w:szCs w:val="18"/>
                              </w:rPr>
                            </w:pPr>
                            <w:r>
                              <w:rPr>
                                <w:rFonts w:cs="Arial"/>
                                <w:szCs w:val="18"/>
                              </w:rPr>
                              <w:t>Relecture et mise à jour</w:t>
                            </w:r>
                          </w:p>
                        </w:tc>
                      </w:tr>
                      <w:tr w:rsidR="000C0438" w14:paraId="540F920D"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0BC45591" w14:textId="77777777" w:rsidR="000C0438" w:rsidRDefault="000C0438" w:rsidP="00A84D51">
                            <w:pPr>
                              <w:pStyle w:val="TABL02TexteNoir"/>
                              <w:rPr>
                                <w:rFonts w:cs="Arial"/>
                                <w:szCs w:val="18"/>
                              </w:rPr>
                            </w:pPr>
                            <w:r>
                              <w:rPr>
                                <w:rFonts w:cs="Arial"/>
                                <w:szCs w:val="18"/>
                              </w:rPr>
                              <w:t>3.3</w:t>
                            </w:r>
                          </w:p>
                        </w:tc>
                        <w:tc>
                          <w:tcPr>
                            <w:tcW w:w="1559" w:type="dxa"/>
                            <w:tcBorders>
                              <w:top w:val="single" w:sz="6" w:space="0" w:color="auto"/>
                              <w:left w:val="single" w:sz="6" w:space="0" w:color="auto"/>
                              <w:bottom w:val="single" w:sz="6" w:space="0" w:color="auto"/>
                              <w:right w:val="single" w:sz="6" w:space="0" w:color="auto"/>
                            </w:tcBorders>
                          </w:tcPr>
                          <w:p w14:paraId="061361E3" w14:textId="77777777" w:rsidR="000C0438" w:rsidRDefault="000C0438" w:rsidP="00A84D51">
                            <w:pPr>
                              <w:pStyle w:val="TABL02TexteNoir"/>
                              <w:rPr>
                                <w:rFonts w:cs="Arial"/>
                                <w:szCs w:val="18"/>
                              </w:rPr>
                            </w:pPr>
                            <w:r>
                              <w:rPr>
                                <w:rFonts w:cs="Arial"/>
                                <w:szCs w:val="18"/>
                              </w:rPr>
                              <w:t>28/07/2017</w:t>
                            </w:r>
                          </w:p>
                        </w:tc>
                        <w:tc>
                          <w:tcPr>
                            <w:tcW w:w="1843" w:type="dxa"/>
                            <w:tcBorders>
                              <w:top w:val="single" w:sz="6" w:space="0" w:color="auto"/>
                              <w:left w:val="single" w:sz="6" w:space="0" w:color="auto"/>
                              <w:bottom w:val="single" w:sz="6" w:space="0" w:color="auto"/>
                              <w:right w:val="single" w:sz="6" w:space="0" w:color="auto"/>
                            </w:tcBorders>
                          </w:tcPr>
                          <w:p w14:paraId="309EFC82" w14:textId="77777777" w:rsidR="000C0438" w:rsidRDefault="000C0438" w:rsidP="00A84D51">
                            <w:pPr>
                              <w:pStyle w:val="TABL02TexteNoir"/>
                              <w:rPr>
                                <w:rFonts w:cs="Arial"/>
                                <w:szCs w:val="18"/>
                              </w:rPr>
                            </w:pPr>
                            <w:r>
                              <w:rPr>
                                <w:rFonts w:cs="Arial"/>
                                <w:szCs w:val="18"/>
                              </w:rPr>
                              <w:t xml:space="preserve">GT </w:t>
                            </w:r>
                            <w:proofErr w:type="spellStart"/>
                            <w:r>
                              <w:rPr>
                                <w:rFonts w:cs="Arial"/>
                                <w:szCs w:val="18"/>
                              </w:rPr>
                              <w:t>Interop</w:t>
                            </w:r>
                            <w:proofErr w:type="spellEnd"/>
                            <w:r>
                              <w:rPr>
                                <w:rFonts w:cs="Arial"/>
                                <w:szCs w:val="18"/>
                              </w:rPr>
                              <w:t xml:space="preserve"> SAV (Urbain POYER)</w:t>
                            </w:r>
                          </w:p>
                        </w:tc>
                        <w:tc>
                          <w:tcPr>
                            <w:tcW w:w="4961" w:type="dxa"/>
                            <w:tcBorders>
                              <w:top w:val="single" w:sz="6" w:space="0" w:color="auto"/>
                              <w:left w:val="single" w:sz="6" w:space="0" w:color="auto"/>
                              <w:bottom w:val="single" w:sz="6" w:space="0" w:color="auto"/>
                              <w:right w:val="single" w:sz="6" w:space="0" w:color="auto"/>
                            </w:tcBorders>
                          </w:tcPr>
                          <w:p w14:paraId="5E49E629" w14:textId="77777777" w:rsidR="000C0438" w:rsidRDefault="000C0438" w:rsidP="00A84D51">
                            <w:pPr>
                              <w:pStyle w:val="TABL02TexteNoir"/>
                              <w:rPr>
                                <w:rFonts w:cs="Arial"/>
                                <w:szCs w:val="18"/>
                              </w:rPr>
                            </w:pPr>
                            <w:r>
                              <w:rPr>
                                <w:rFonts w:cs="Arial"/>
                                <w:szCs w:val="18"/>
                              </w:rPr>
                              <w:t>Relecture et MAJ</w:t>
                            </w:r>
                          </w:p>
                        </w:tc>
                      </w:tr>
                      <w:tr w:rsidR="000C0438" w14:paraId="133FDD69"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7462F0C9" w14:textId="77777777" w:rsidR="000C0438" w:rsidRDefault="000C0438" w:rsidP="00A84D51">
                            <w:pPr>
                              <w:pStyle w:val="TABL02TexteNoir"/>
                              <w:rPr>
                                <w:rFonts w:cs="Arial"/>
                                <w:szCs w:val="18"/>
                              </w:rPr>
                            </w:pPr>
                            <w:r>
                              <w:rPr>
                                <w:rFonts w:cs="Arial"/>
                                <w:szCs w:val="18"/>
                              </w:rPr>
                              <w:t>3.4</w:t>
                            </w:r>
                          </w:p>
                        </w:tc>
                        <w:tc>
                          <w:tcPr>
                            <w:tcW w:w="1559" w:type="dxa"/>
                            <w:tcBorders>
                              <w:top w:val="single" w:sz="6" w:space="0" w:color="auto"/>
                              <w:left w:val="single" w:sz="6" w:space="0" w:color="auto"/>
                              <w:bottom w:val="single" w:sz="6" w:space="0" w:color="auto"/>
                              <w:right w:val="single" w:sz="6" w:space="0" w:color="auto"/>
                            </w:tcBorders>
                          </w:tcPr>
                          <w:p w14:paraId="12BC36B9" w14:textId="77777777" w:rsidR="000C0438" w:rsidRDefault="000C0438" w:rsidP="00DD01AC">
                            <w:pPr>
                              <w:pStyle w:val="TABL02TexteNoir"/>
                              <w:rPr>
                                <w:rFonts w:cs="Arial"/>
                                <w:szCs w:val="18"/>
                              </w:rPr>
                            </w:pPr>
                            <w:r>
                              <w:rPr>
                                <w:rFonts w:cs="Arial"/>
                                <w:szCs w:val="18"/>
                              </w:rPr>
                              <w:t>08/12/2017</w:t>
                            </w:r>
                          </w:p>
                        </w:tc>
                        <w:tc>
                          <w:tcPr>
                            <w:tcW w:w="1843" w:type="dxa"/>
                            <w:tcBorders>
                              <w:top w:val="single" w:sz="6" w:space="0" w:color="auto"/>
                              <w:left w:val="single" w:sz="6" w:space="0" w:color="auto"/>
                              <w:bottom w:val="single" w:sz="6" w:space="0" w:color="auto"/>
                              <w:right w:val="single" w:sz="6" w:space="0" w:color="auto"/>
                            </w:tcBorders>
                          </w:tcPr>
                          <w:p w14:paraId="598C19AB" w14:textId="77777777" w:rsidR="000C0438" w:rsidRDefault="000C0438" w:rsidP="00A84D51">
                            <w:pPr>
                              <w:pStyle w:val="TABL02TexteNoir"/>
                              <w:rPr>
                                <w:rFonts w:cs="Arial"/>
                                <w:szCs w:val="18"/>
                              </w:rPr>
                            </w:pPr>
                            <w:r>
                              <w:rPr>
                                <w:rFonts w:cs="Arial"/>
                                <w:szCs w:val="18"/>
                              </w:rPr>
                              <w:t xml:space="preserve">Chloé </w:t>
                            </w:r>
                            <w:proofErr w:type="spellStart"/>
                            <w:r>
                              <w:rPr>
                                <w:rFonts w:cs="Arial"/>
                                <w:szCs w:val="18"/>
                              </w:rPr>
                              <w:t>Angée</w:t>
                            </w:r>
                            <w:proofErr w:type="spellEnd"/>
                          </w:p>
                        </w:tc>
                        <w:tc>
                          <w:tcPr>
                            <w:tcW w:w="4961" w:type="dxa"/>
                            <w:tcBorders>
                              <w:top w:val="single" w:sz="6" w:space="0" w:color="auto"/>
                              <w:left w:val="single" w:sz="6" w:space="0" w:color="auto"/>
                              <w:bottom w:val="single" w:sz="6" w:space="0" w:color="auto"/>
                              <w:right w:val="single" w:sz="6" w:space="0" w:color="auto"/>
                            </w:tcBorders>
                          </w:tcPr>
                          <w:p w14:paraId="6EC19361" w14:textId="77777777" w:rsidR="000C0438" w:rsidRDefault="000C0438" w:rsidP="00A84D51">
                            <w:pPr>
                              <w:pStyle w:val="TABL02TexteNoir"/>
                              <w:rPr>
                                <w:rFonts w:cs="Arial"/>
                                <w:szCs w:val="18"/>
                              </w:rPr>
                            </w:pPr>
                            <w:r>
                              <w:rPr>
                                <w:rFonts w:cs="Arial"/>
                                <w:szCs w:val="18"/>
                              </w:rPr>
                              <w:t xml:space="preserve">Relecture, ajout de scénarii fonctionnels, ajout méthode </w:t>
                            </w:r>
                            <w:proofErr w:type="spellStart"/>
                            <w:r>
                              <w:rPr>
                                <w:rFonts w:cs="Arial"/>
                                <w:szCs w:val="18"/>
                              </w:rPr>
                              <w:t>ReportRdv</w:t>
                            </w:r>
                            <w:proofErr w:type="spellEnd"/>
                            <w:r>
                              <w:rPr>
                                <w:rFonts w:cs="Arial"/>
                                <w:szCs w:val="18"/>
                              </w:rPr>
                              <w:t xml:space="preserve"> et consultation rdv</w:t>
                            </w:r>
                          </w:p>
                        </w:tc>
                      </w:tr>
                      <w:tr w:rsidR="000C0438" w14:paraId="7318FEC0"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141DD1A6" w14:textId="77777777" w:rsidR="000C0438" w:rsidRDefault="000C0438" w:rsidP="00A84D51">
                            <w:pPr>
                              <w:pStyle w:val="TABL02TexteNoir"/>
                              <w:rPr>
                                <w:rFonts w:cs="Arial"/>
                                <w:szCs w:val="18"/>
                              </w:rPr>
                            </w:pPr>
                            <w:r>
                              <w:rPr>
                                <w:rFonts w:cs="Arial"/>
                                <w:szCs w:val="18"/>
                              </w:rPr>
                              <w:t>3.5</w:t>
                            </w:r>
                          </w:p>
                        </w:tc>
                        <w:tc>
                          <w:tcPr>
                            <w:tcW w:w="1559" w:type="dxa"/>
                            <w:tcBorders>
                              <w:top w:val="single" w:sz="6" w:space="0" w:color="auto"/>
                              <w:left w:val="single" w:sz="6" w:space="0" w:color="auto"/>
                              <w:bottom w:val="single" w:sz="6" w:space="0" w:color="auto"/>
                              <w:right w:val="single" w:sz="6" w:space="0" w:color="auto"/>
                            </w:tcBorders>
                          </w:tcPr>
                          <w:p w14:paraId="5700923D" w14:textId="77777777" w:rsidR="000C0438" w:rsidRDefault="000C0438" w:rsidP="00DD01AC">
                            <w:pPr>
                              <w:pStyle w:val="TABL02TexteNoir"/>
                              <w:rPr>
                                <w:rFonts w:cs="Arial"/>
                                <w:szCs w:val="18"/>
                              </w:rPr>
                            </w:pPr>
                            <w:r>
                              <w:rPr>
                                <w:rFonts w:cs="Arial"/>
                                <w:szCs w:val="18"/>
                              </w:rPr>
                              <w:t>19/01/2018</w:t>
                            </w:r>
                          </w:p>
                        </w:tc>
                        <w:tc>
                          <w:tcPr>
                            <w:tcW w:w="1843" w:type="dxa"/>
                            <w:tcBorders>
                              <w:top w:val="single" w:sz="6" w:space="0" w:color="auto"/>
                              <w:left w:val="single" w:sz="6" w:space="0" w:color="auto"/>
                              <w:bottom w:val="single" w:sz="6" w:space="0" w:color="auto"/>
                              <w:right w:val="single" w:sz="6" w:space="0" w:color="auto"/>
                            </w:tcBorders>
                          </w:tcPr>
                          <w:p w14:paraId="4BF70C32" w14:textId="77777777" w:rsidR="000C0438" w:rsidRDefault="000C0438" w:rsidP="00A84D51">
                            <w:pPr>
                              <w:pStyle w:val="TABL02TexteNoir"/>
                              <w:rPr>
                                <w:rFonts w:cs="Arial"/>
                                <w:szCs w:val="18"/>
                              </w:rPr>
                            </w:pPr>
                            <w:r>
                              <w:rPr>
                                <w:rFonts w:cs="Arial"/>
                                <w:szCs w:val="18"/>
                              </w:rPr>
                              <w:t xml:space="preserve">Chloé </w:t>
                            </w:r>
                            <w:proofErr w:type="spellStart"/>
                            <w:r>
                              <w:rPr>
                                <w:rFonts w:cs="Arial"/>
                                <w:szCs w:val="18"/>
                              </w:rPr>
                              <w:t>Angée</w:t>
                            </w:r>
                            <w:proofErr w:type="spellEnd"/>
                          </w:p>
                        </w:tc>
                        <w:tc>
                          <w:tcPr>
                            <w:tcW w:w="4961" w:type="dxa"/>
                            <w:tcBorders>
                              <w:top w:val="single" w:sz="6" w:space="0" w:color="auto"/>
                              <w:left w:val="single" w:sz="6" w:space="0" w:color="auto"/>
                              <w:bottom w:val="single" w:sz="6" w:space="0" w:color="auto"/>
                              <w:right w:val="single" w:sz="6" w:space="0" w:color="auto"/>
                            </w:tcBorders>
                          </w:tcPr>
                          <w:p w14:paraId="5F9BB26E" w14:textId="77777777" w:rsidR="000C0438" w:rsidRDefault="000C0438" w:rsidP="00A84D51">
                            <w:pPr>
                              <w:pStyle w:val="TABL02TexteNoir"/>
                              <w:rPr>
                                <w:rFonts w:cs="Arial"/>
                                <w:szCs w:val="18"/>
                              </w:rPr>
                            </w:pPr>
                            <w:r>
                              <w:rPr>
                                <w:rFonts w:cs="Arial"/>
                                <w:szCs w:val="18"/>
                              </w:rPr>
                              <w:t xml:space="preserve">Mise à jour </w:t>
                            </w:r>
                            <w:proofErr w:type="gramStart"/>
                            <w:r>
                              <w:rPr>
                                <w:rFonts w:cs="Arial"/>
                                <w:szCs w:val="18"/>
                              </w:rPr>
                              <w:t>suite à</w:t>
                            </w:r>
                            <w:proofErr w:type="gramEnd"/>
                            <w:r>
                              <w:rPr>
                                <w:rFonts w:cs="Arial"/>
                                <w:szCs w:val="18"/>
                              </w:rPr>
                              <w:t xml:space="preserve"> </w:t>
                            </w:r>
                            <w:proofErr w:type="spellStart"/>
                            <w:r>
                              <w:rPr>
                                <w:rFonts w:cs="Arial"/>
                                <w:szCs w:val="18"/>
                              </w:rPr>
                              <w:t>Interop</w:t>
                            </w:r>
                            <w:proofErr w:type="spellEnd"/>
                            <w:r>
                              <w:rPr>
                                <w:rFonts w:cs="Arial"/>
                                <w:szCs w:val="18"/>
                              </w:rPr>
                              <w:t xml:space="preserve"> SAV du 20/12/2017</w:t>
                            </w:r>
                          </w:p>
                        </w:tc>
                      </w:tr>
                      <w:tr w:rsidR="000C0438" w14:paraId="3C19A91A"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20F1EEF5" w14:textId="77777777" w:rsidR="000C0438" w:rsidRDefault="000C0438" w:rsidP="00A84D51">
                            <w:pPr>
                              <w:pStyle w:val="TABL02TexteNoir"/>
                              <w:rPr>
                                <w:rFonts w:cs="Arial"/>
                                <w:szCs w:val="18"/>
                              </w:rPr>
                            </w:pPr>
                            <w:r>
                              <w:rPr>
                                <w:rFonts w:cs="Arial"/>
                                <w:szCs w:val="18"/>
                              </w:rPr>
                              <w:t>4.0</w:t>
                            </w:r>
                          </w:p>
                        </w:tc>
                        <w:tc>
                          <w:tcPr>
                            <w:tcW w:w="1559" w:type="dxa"/>
                            <w:tcBorders>
                              <w:top w:val="single" w:sz="6" w:space="0" w:color="auto"/>
                              <w:left w:val="single" w:sz="6" w:space="0" w:color="auto"/>
                              <w:bottom w:val="single" w:sz="6" w:space="0" w:color="auto"/>
                              <w:right w:val="single" w:sz="6" w:space="0" w:color="auto"/>
                            </w:tcBorders>
                          </w:tcPr>
                          <w:p w14:paraId="7C68F35C" w14:textId="77777777" w:rsidR="000C0438" w:rsidRDefault="000C0438" w:rsidP="00DD01AC">
                            <w:pPr>
                              <w:pStyle w:val="TABL02TexteNoir"/>
                              <w:rPr>
                                <w:rFonts w:cs="Arial"/>
                                <w:szCs w:val="18"/>
                              </w:rPr>
                            </w:pPr>
                            <w:r>
                              <w:rPr>
                                <w:rFonts w:cs="Arial"/>
                                <w:szCs w:val="18"/>
                              </w:rPr>
                              <w:t>15/03/2018</w:t>
                            </w:r>
                          </w:p>
                        </w:tc>
                        <w:tc>
                          <w:tcPr>
                            <w:tcW w:w="1843" w:type="dxa"/>
                            <w:tcBorders>
                              <w:top w:val="single" w:sz="6" w:space="0" w:color="auto"/>
                              <w:left w:val="single" w:sz="6" w:space="0" w:color="auto"/>
                              <w:bottom w:val="single" w:sz="6" w:space="0" w:color="auto"/>
                              <w:right w:val="single" w:sz="6" w:space="0" w:color="auto"/>
                            </w:tcBorders>
                          </w:tcPr>
                          <w:p w14:paraId="614CFFC3" w14:textId="77777777"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61FCD8E5" w14:textId="77777777" w:rsidR="000C0438" w:rsidRDefault="000C0438" w:rsidP="00A84D51">
                            <w:pPr>
                              <w:pStyle w:val="TABL02TexteNoir"/>
                              <w:rPr>
                                <w:rFonts w:cs="Arial"/>
                                <w:szCs w:val="18"/>
                              </w:rPr>
                            </w:pPr>
                            <w:r>
                              <w:rPr>
                                <w:rFonts w:cs="Arial"/>
                                <w:szCs w:val="18"/>
                              </w:rPr>
                              <w:t>Version validée</w:t>
                            </w:r>
                          </w:p>
                        </w:tc>
                      </w:tr>
                      <w:tr w:rsidR="000C0438" w14:paraId="149CEED6"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3F79111A" w14:textId="77777777" w:rsidR="000C0438" w:rsidRDefault="000C0438" w:rsidP="00A84D51">
                            <w:pPr>
                              <w:pStyle w:val="TABL02TexteNoir"/>
                              <w:rPr>
                                <w:rFonts w:cs="Arial"/>
                                <w:szCs w:val="18"/>
                              </w:rPr>
                            </w:pPr>
                            <w:r>
                              <w:rPr>
                                <w:rFonts w:cs="Arial"/>
                                <w:szCs w:val="18"/>
                              </w:rPr>
                              <w:t>5.0</w:t>
                            </w:r>
                          </w:p>
                        </w:tc>
                        <w:tc>
                          <w:tcPr>
                            <w:tcW w:w="1559" w:type="dxa"/>
                            <w:tcBorders>
                              <w:top w:val="single" w:sz="6" w:space="0" w:color="auto"/>
                              <w:left w:val="single" w:sz="6" w:space="0" w:color="auto"/>
                              <w:bottom w:val="single" w:sz="6" w:space="0" w:color="auto"/>
                              <w:right w:val="single" w:sz="6" w:space="0" w:color="auto"/>
                            </w:tcBorders>
                          </w:tcPr>
                          <w:p w14:paraId="2291F74D" w14:textId="77777777" w:rsidR="000C0438" w:rsidRDefault="000C0438" w:rsidP="00DD01AC">
                            <w:pPr>
                              <w:pStyle w:val="TABL02TexteNoir"/>
                              <w:rPr>
                                <w:rFonts w:cs="Arial"/>
                                <w:szCs w:val="18"/>
                              </w:rPr>
                            </w:pPr>
                            <w:r>
                              <w:rPr>
                                <w:rFonts w:cs="Arial"/>
                                <w:szCs w:val="18"/>
                              </w:rPr>
                              <w:t>27/05/2019</w:t>
                            </w:r>
                          </w:p>
                        </w:tc>
                        <w:tc>
                          <w:tcPr>
                            <w:tcW w:w="1843" w:type="dxa"/>
                            <w:tcBorders>
                              <w:top w:val="single" w:sz="6" w:space="0" w:color="auto"/>
                              <w:left w:val="single" w:sz="6" w:space="0" w:color="auto"/>
                              <w:bottom w:val="single" w:sz="6" w:space="0" w:color="auto"/>
                              <w:right w:val="single" w:sz="6" w:space="0" w:color="auto"/>
                            </w:tcBorders>
                          </w:tcPr>
                          <w:p w14:paraId="54C90B2E" w14:textId="77777777"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3FBEC51E" w14:textId="77777777" w:rsidR="000C0438" w:rsidRDefault="000C0438" w:rsidP="00A84D51">
                            <w:pPr>
                              <w:pStyle w:val="TABL02TexteNoir"/>
                              <w:rPr>
                                <w:rFonts w:cs="Arial"/>
                                <w:szCs w:val="18"/>
                              </w:rPr>
                            </w:pPr>
                            <w:r>
                              <w:rPr>
                                <w:rFonts w:cs="Arial"/>
                                <w:szCs w:val="18"/>
                              </w:rPr>
                              <w:t>Correction coquilles</w:t>
                            </w:r>
                          </w:p>
                        </w:tc>
                      </w:tr>
                      <w:tr w:rsidR="000C0438" w14:paraId="137E0DBF"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6EE77031" w14:textId="4493DDB0" w:rsidR="000C0438" w:rsidRDefault="000C0438" w:rsidP="00A84D51">
                            <w:pPr>
                              <w:pStyle w:val="TABL02TexteNoir"/>
                              <w:rPr>
                                <w:rFonts w:cs="Arial"/>
                                <w:szCs w:val="18"/>
                              </w:rPr>
                            </w:pPr>
                            <w:r>
                              <w:rPr>
                                <w:rFonts w:cs="Arial"/>
                                <w:szCs w:val="18"/>
                              </w:rPr>
                              <w:t>6.0</w:t>
                            </w:r>
                          </w:p>
                        </w:tc>
                        <w:tc>
                          <w:tcPr>
                            <w:tcW w:w="1559" w:type="dxa"/>
                            <w:tcBorders>
                              <w:top w:val="single" w:sz="6" w:space="0" w:color="auto"/>
                              <w:left w:val="single" w:sz="6" w:space="0" w:color="auto"/>
                              <w:bottom w:val="single" w:sz="6" w:space="0" w:color="auto"/>
                              <w:right w:val="single" w:sz="6" w:space="0" w:color="auto"/>
                            </w:tcBorders>
                          </w:tcPr>
                          <w:p w14:paraId="3FC7F6FF" w14:textId="1D8A615D" w:rsidR="000C0438" w:rsidRDefault="000C0438" w:rsidP="00DD01AC">
                            <w:pPr>
                              <w:pStyle w:val="TABL02TexteNoir"/>
                              <w:rPr>
                                <w:rFonts w:cs="Arial"/>
                                <w:szCs w:val="18"/>
                              </w:rPr>
                            </w:pPr>
                            <w:r>
                              <w:rPr>
                                <w:rFonts w:cs="Arial"/>
                                <w:szCs w:val="18"/>
                              </w:rPr>
                              <w:t>27/06/2019</w:t>
                            </w:r>
                          </w:p>
                        </w:tc>
                        <w:tc>
                          <w:tcPr>
                            <w:tcW w:w="1843" w:type="dxa"/>
                            <w:tcBorders>
                              <w:top w:val="single" w:sz="6" w:space="0" w:color="auto"/>
                              <w:left w:val="single" w:sz="6" w:space="0" w:color="auto"/>
                              <w:bottom w:val="single" w:sz="6" w:space="0" w:color="auto"/>
                              <w:right w:val="single" w:sz="6" w:space="0" w:color="auto"/>
                            </w:tcBorders>
                          </w:tcPr>
                          <w:p w14:paraId="755B5D64" w14:textId="521D154E"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4D1AAD7A" w14:textId="665CE53E" w:rsidR="000C0438" w:rsidRDefault="000C0438" w:rsidP="00A84D51">
                            <w:pPr>
                              <w:pStyle w:val="TABL02TexteNoir"/>
                              <w:rPr>
                                <w:rFonts w:cs="Arial"/>
                                <w:szCs w:val="18"/>
                              </w:rPr>
                            </w:pPr>
                            <w:r>
                              <w:rPr>
                                <w:rFonts w:cs="Arial"/>
                                <w:szCs w:val="18"/>
                              </w:rPr>
                              <w:t>Relecture et validation</w:t>
                            </w:r>
                          </w:p>
                        </w:tc>
                      </w:tr>
                      <w:tr w:rsidR="000C0438" w14:paraId="52D6425F"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5C9DFBBA" w14:textId="437D32A9" w:rsidR="000C0438" w:rsidRDefault="000C0438" w:rsidP="00A84D51">
                            <w:pPr>
                              <w:pStyle w:val="TABL02TexteNoir"/>
                              <w:rPr>
                                <w:rFonts w:cs="Arial"/>
                                <w:szCs w:val="18"/>
                              </w:rPr>
                            </w:pPr>
                            <w:r>
                              <w:rPr>
                                <w:rFonts w:cs="Arial"/>
                                <w:szCs w:val="18"/>
                              </w:rPr>
                              <w:t>7.0</w:t>
                            </w:r>
                          </w:p>
                        </w:tc>
                        <w:tc>
                          <w:tcPr>
                            <w:tcW w:w="1559" w:type="dxa"/>
                            <w:tcBorders>
                              <w:top w:val="single" w:sz="6" w:space="0" w:color="auto"/>
                              <w:left w:val="single" w:sz="6" w:space="0" w:color="auto"/>
                              <w:bottom w:val="single" w:sz="6" w:space="0" w:color="auto"/>
                              <w:right w:val="single" w:sz="6" w:space="0" w:color="auto"/>
                            </w:tcBorders>
                          </w:tcPr>
                          <w:p w14:paraId="33CEFBE4" w14:textId="36734323" w:rsidR="000C0438" w:rsidRDefault="000C0438" w:rsidP="00DD01AC">
                            <w:pPr>
                              <w:pStyle w:val="TABL02TexteNoir"/>
                              <w:rPr>
                                <w:rFonts w:cs="Arial"/>
                                <w:szCs w:val="18"/>
                              </w:rPr>
                            </w:pPr>
                            <w:r>
                              <w:rPr>
                                <w:rFonts w:cs="Arial"/>
                                <w:szCs w:val="18"/>
                              </w:rPr>
                              <w:t>28/01/2021</w:t>
                            </w:r>
                          </w:p>
                        </w:tc>
                        <w:tc>
                          <w:tcPr>
                            <w:tcW w:w="1843" w:type="dxa"/>
                            <w:tcBorders>
                              <w:top w:val="single" w:sz="6" w:space="0" w:color="auto"/>
                              <w:left w:val="single" w:sz="6" w:space="0" w:color="auto"/>
                              <w:bottom w:val="single" w:sz="6" w:space="0" w:color="auto"/>
                              <w:right w:val="single" w:sz="6" w:space="0" w:color="auto"/>
                            </w:tcBorders>
                          </w:tcPr>
                          <w:p w14:paraId="26A23432" w14:textId="711E9C2E" w:rsidR="000C0438" w:rsidRDefault="000C0438" w:rsidP="00A84D51">
                            <w:pPr>
                              <w:pStyle w:val="TABL02TexteNoir"/>
                              <w:rPr>
                                <w:rFonts w:cs="Arial"/>
                                <w:szCs w:val="18"/>
                              </w:rPr>
                            </w:pPr>
                            <w:r>
                              <w:rPr>
                                <w:rFonts w:cs="Arial"/>
                                <w:szCs w:val="18"/>
                              </w:rPr>
                              <w:t xml:space="preserve">GT SAV </w:t>
                            </w:r>
                            <w:proofErr w:type="spellStart"/>
                            <w:r>
                              <w:rPr>
                                <w:rFonts w:cs="Arial"/>
                                <w:szCs w:val="18"/>
                              </w:rPr>
                              <w:t>Interop</w:t>
                            </w:r>
                            <w:proofErr w:type="spellEnd"/>
                          </w:p>
                        </w:tc>
                        <w:tc>
                          <w:tcPr>
                            <w:tcW w:w="4961" w:type="dxa"/>
                            <w:tcBorders>
                              <w:top w:val="single" w:sz="6" w:space="0" w:color="auto"/>
                              <w:left w:val="single" w:sz="6" w:space="0" w:color="auto"/>
                              <w:bottom w:val="single" w:sz="6" w:space="0" w:color="auto"/>
                              <w:right w:val="single" w:sz="6" w:space="0" w:color="auto"/>
                            </w:tcBorders>
                          </w:tcPr>
                          <w:p w14:paraId="771BFB64" w14:textId="77777777" w:rsidR="009377D2" w:rsidRDefault="000C0438" w:rsidP="00A84D51">
                            <w:pPr>
                              <w:pStyle w:val="TABL02TexteNoir"/>
                              <w:rPr>
                                <w:rFonts w:cs="Arial"/>
                                <w:szCs w:val="18"/>
                              </w:rPr>
                            </w:pPr>
                            <w:r>
                              <w:rPr>
                                <w:rFonts w:cs="Arial"/>
                                <w:szCs w:val="18"/>
                              </w:rPr>
                              <w:t xml:space="preserve">Mise en cohérence avec le </w:t>
                            </w:r>
                            <w:proofErr w:type="spellStart"/>
                            <w:r>
                              <w:rPr>
                                <w:rFonts w:cs="Arial"/>
                                <w:szCs w:val="18"/>
                              </w:rPr>
                              <w:t>wsdl</w:t>
                            </w:r>
                            <w:proofErr w:type="spellEnd"/>
                            <w:r>
                              <w:rPr>
                                <w:rFonts w:cs="Arial"/>
                                <w:szCs w:val="18"/>
                              </w:rPr>
                              <w:t xml:space="preserve"> : </w:t>
                            </w:r>
                          </w:p>
                          <w:p w14:paraId="548533CB" w14:textId="77777777" w:rsidR="000C0438" w:rsidRDefault="009377D2" w:rsidP="00A84D51">
                            <w:pPr>
                              <w:pStyle w:val="TABL02TexteNoir"/>
                              <w:rPr>
                                <w:rFonts w:cs="Arial"/>
                                <w:szCs w:val="18"/>
                              </w:rPr>
                            </w:pPr>
                            <w:r>
                              <w:rPr>
                                <w:rFonts w:cs="Arial"/>
                                <w:szCs w:val="18"/>
                              </w:rPr>
                              <w:t xml:space="preserve">- </w:t>
                            </w:r>
                            <w:r w:rsidR="000C0438">
                              <w:rPr>
                                <w:rFonts w:cs="Arial"/>
                                <w:szCs w:val="18"/>
                              </w:rPr>
                              <w:t xml:space="preserve">suppression de la ligne </w:t>
                            </w:r>
                            <w:proofErr w:type="spellStart"/>
                            <w:r w:rsidR="000C0438" w:rsidRPr="00E15592">
                              <w:rPr>
                                <w:rFonts w:cs="Arial"/>
                                <w:szCs w:val="18"/>
                              </w:rPr>
                              <w:t>typeIntervention</w:t>
                            </w:r>
                            <w:proofErr w:type="spellEnd"/>
                            <w:r w:rsidR="000C0438" w:rsidRPr="00E15592">
                              <w:rPr>
                                <w:rFonts w:cs="Arial"/>
                                <w:szCs w:val="18"/>
                              </w:rPr>
                              <w:t xml:space="preserve"> dans la méthode </w:t>
                            </w:r>
                            <w:proofErr w:type="spellStart"/>
                            <w:r w:rsidR="000C0438" w:rsidRPr="00E15592">
                              <w:rPr>
                                <w:rFonts w:cs="Arial"/>
                                <w:szCs w:val="18"/>
                              </w:rPr>
                              <w:t>reservationCreneauRequete</w:t>
                            </w:r>
                            <w:proofErr w:type="spellEnd"/>
                          </w:p>
                          <w:p w14:paraId="13BD0283" w14:textId="77777777" w:rsidR="009377D2" w:rsidRDefault="009377D2" w:rsidP="00A84D51">
                            <w:pPr>
                              <w:pStyle w:val="TABL02TexteNoir"/>
                              <w:rPr>
                                <w:rFonts w:cs="Arial"/>
                                <w:szCs w:val="18"/>
                              </w:rPr>
                            </w:pPr>
                            <w:r>
                              <w:rPr>
                                <w:rFonts w:cs="Arial"/>
                                <w:szCs w:val="18"/>
                              </w:rPr>
                              <w:t xml:space="preserve">- suppression du </w:t>
                            </w:r>
                            <w:proofErr w:type="spellStart"/>
                            <w:r>
                              <w:rPr>
                                <w:rFonts w:cs="Arial"/>
                                <w:szCs w:val="18"/>
                              </w:rPr>
                              <w:t>codeReponse</w:t>
                            </w:r>
                            <w:proofErr w:type="spellEnd"/>
                          </w:p>
                          <w:p w14:paraId="37B917E3" w14:textId="5B85D283" w:rsidR="009377D2" w:rsidRDefault="009377D2" w:rsidP="00A84D51">
                            <w:pPr>
                              <w:pStyle w:val="TABL02TexteNoir"/>
                              <w:rPr>
                                <w:rFonts w:cs="Arial"/>
                                <w:szCs w:val="18"/>
                              </w:rPr>
                            </w:pPr>
                            <w:r>
                              <w:rPr>
                                <w:rFonts w:cs="Arial"/>
                                <w:szCs w:val="18"/>
                              </w:rPr>
                              <w:t>Rajout du document « </w:t>
                            </w:r>
                            <w:proofErr w:type="spellStart"/>
                            <w:r>
                              <w:rPr>
                                <w:rFonts w:cs="Arial"/>
                                <w:szCs w:val="18"/>
                              </w:rPr>
                              <w:t>Harmonisation_codes_</w:t>
                            </w:r>
                            <w:r w:rsidR="00E119D0">
                              <w:rPr>
                                <w:rFonts w:cs="Arial"/>
                                <w:szCs w:val="18"/>
                              </w:rPr>
                              <w:t>retours</w:t>
                            </w:r>
                            <w:proofErr w:type="spellEnd"/>
                            <w:r>
                              <w:rPr>
                                <w:rFonts w:cs="Arial"/>
                                <w:szCs w:val="18"/>
                              </w:rPr>
                              <w:t> »</w:t>
                            </w:r>
                          </w:p>
                        </w:tc>
                      </w:tr>
                      <w:tr w:rsidR="00787345" w14:paraId="6224C652" w14:textId="77777777" w:rsidTr="00A84D51">
                        <w:trPr>
                          <w:cantSplit/>
                        </w:trPr>
                        <w:tc>
                          <w:tcPr>
                            <w:tcW w:w="1013" w:type="dxa"/>
                            <w:tcBorders>
                              <w:top w:val="single" w:sz="6" w:space="0" w:color="auto"/>
                              <w:left w:val="single" w:sz="6" w:space="0" w:color="auto"/>
                              <w:bottom w:val="single" w:sz="6" w:space="0" w:color="auto"/>
                              <w:right w:val="single" w:sz="6" w:space="0" w:color="auto"/>
                            </w:tcBorders>
                          </w:tcPr>
                          <w:p w14:paraId="6F3AD0FA" w14:textId="44E2B46F" w:rsidR="00787345" w:rsidRDefault="00787345" w:rsidP="00A84D51">
                            <w:pPr>
                              <w:pStyle w:val="TABL02TexteNoir"/>
                              <w:rPr>
                                <w:rFonts w:cs="Arial"/>
                                <w:szCs w:val="18"/>
                              </w:rPr>
                            </w:pPr>
                            <w:r>
                              <w:rPr>
                                <w:rFonts w:cs="Arial"/>
                                <w:szCs w:val="18"/>
                              </w:rPr>
                              <w:t>8.0</w:t>
                            </w:r>
                          </w:p>
                        </w:tc>
                        <w:tc>
                          <w:tcPr>
                            <w:tcW w:w="1559" w:type="dxa"/>
                            <w:tcBorders>
                              <w:top w:val="single" w:sz="6" w:space="0" w:color="auto"/>
                              <w:left w:val="single" w:sz="6" w:space="0" w:color="auto"/>
                              <w:bottom w:val="single" w:sz="6" w:space="0" w:color="auto"/>
                              <w:right w:val="single" w:sz="6" w:space="0" w:color="auto"/>
                            </w:tcBorders>
                          </w:tcPr>
                          <w:p w14:paraId="3E6FF471" w14:textId="60C30EA9" w:rsidR="00787345" w:rsidRDefault="00787345" w:rsidP="00DD01AC">
                            <w:pPr>
                              <w:pStyle w:val="TABL02TexteNoir"/>
                              <w:rPr>
                                <w:rFonts w:cs="Arial"/>
                                <w:szCs w:val="18"/>
                              </w:rPr>
                            </w:pPr>
                            <w:r>
                              <w:rPr>
                                <w:rFonts w:cs="Arial"/>
                                <w:szCs w:val="18"/>
                              </w:rPr>
                              <w:t>30/01/2025</w:t>
                            </w:r>
                          </w:p>
                        </w:tc>
                        <w:tc>
                          <w:tcPr>
                            <w:tcW w:w="1843" w:type="dxa"/>
                            <w:tcBorders>
                              <w:top w:val="single" w:sz="6" w:space="0" w:color="auto"/>
                              <w:left w:val="single" w:sz="6" w:space="0" w:color="auto"/>
                              <w:bottom w:val="single" w:sz="6" w:space="0" w:color="auto"/>
                              <w:right w:val="single" w:sz="6" w:space="0" w:color="auto"/>
                            </w:tcBorders>
                          </w:tcPr>
                          <w:p w14:paraId="680162FF" w14:textId="614D8087" w:rsidR="00787345" w:rsidRDefault="00787345" w:rsidP="00A84D51">
                            <w:pPr>
                              <w:pStyle w:val="TABL02TexteNoir"/>
                              <w:rPr>
                                <w:rFonts w:cs="Arial"/>
                                <w:szCs w:val="18"/>
                              </w:rPr>
                            </w:pPr>
                            <w:r>
                              <w:rPr>
                                <w:rFonts w:cs="Arial"/>
                                <w:szCs w:val="18"/>
                              </w:rPr>
                              <w:t>GT SAV</w:t>
                            </w:r>
                          </w:p>
                        </w:tc>
                        <w:tc>
                          <w:tcPr>
                            <w:tcW w:w="4961" w:type="dxa"/>
                            <w:tcBorders>
                              <w:top w:val="single" w:sz="6" w:space="0" w:color="auto"/>
                              <w:left w:val="single" w:sz="6" w:space="0" w:color="auto"/>
                              <w:bottom w:val="single" w:sz="6" w:space="0" w:color="auto"/>
                              <w:right w:val="single" w:sz="6" w:space="0" w:color="auto"/>
                            </w:tcBorders>
                          </w:tcPr>
                          <w:p w14:paraId="183FC993" w14:textId="35D2B978" w:rsidR="00787345" w:rsidRDefault="00787345" w:rsidP="00A84D51">
                            <w:pPr>
                              <w:pStyle w:val="TABL02TexteNoir"/>
                              <w:rPr>
                                <w:rFonts w:cs="Arial"/>
                                <w:szCs w:val="18"/>
                              </w:rPr>
                            </w:pPr>
                            <w:r>
                              <w:rPr>
                                <w:rFonts w:cs="Arial"/>
                                <w:szCs w:val="18"/>
                              </w:rPr>
                              <w:t xml:space="preserve">Mise en cohérence du champ </w:t>
                            </w:r>
                            <w:proofErr w:type="spellStart"/>
                            <w:r>
                              <w:rPr>
                                <w:rFonts w:cs="Arial"/>
                                <w:szCs w:val="18"/>
                              </w:rPr>
                              <w:t>technicalId</w:t>
                            </w:r>
                            <w:proofErr w:type="spellEnd"/>
                            <w:r>
                              <w:rPr>
                                <w:rFonts w:cs="Arial"/>
                                <w:szCs w:val="18"/>
                              </w:rPr>
                              <w:t xml:space="preserve"> avec le protocole SAV 3.0</w:t>
                            </w:r>
                          </w:p>
                        </w:tc>
                      </w:tr>
                    </w:tbl>
                    <w:p w14:paraId="63834089" w14:textId="77777777" w:rsidR="000C0438" w:rsidRPr="00AA6D0F" w:rsidRDefault="000C0438" w:rsidP="00A42457"/>
                    <w:p w14:paraId="3D4FBBD5" w14:textId="77777777" w:rsidR="000C0438" w:rsidRPr="00597F1D" w:rsidRDefault="000C0438" w:rsidP="00A42457"/>
                  </w:txbxContent>
                </v:textbox>
              </v:shape>
            </w:pict>
          </mc:Fallback>
        </mc:AlternateContent>
      </w:r>
    </w:p>
    <w:p w14:paraId="239E24B2" w14:textId="77777777" w:rsidR="005B247A" w:rsidRPr="00DB4526" w:rsidRDefault="005B247A" w:rsidP="00A42457">
      <w:pPr>
        <w:pStyle w:val="01SOMMTitre"/>
        <w:rPr>
          <w:rFonts w:ascii="Arial Narrow" w:hAnsi="Arial Narrow" w:cs="Arial"/>
          <w:sz w:val="24"/>
          <w:szCs w:val="24"/>
        </w:rPr>
      </w:pPr>
    </w:p>
    <w:p w14:paraId="04F28C1F" w14:textId="77777777" w:rsidR="005B247A" w:rsidRPr="00DB4526" w:rsidRDefault="005B247A" w:rsidP="00A42457">
      <w:pPr>
        <w:pStyle w:val="01SOMMTitre"/>
        <w:rPr>
          <w:rFonts w:ascii="Arial Narrow" w:hAnsi="Arial Narrow" w:cs="Arial"/>
          <w:sz w:val="24"/>
          <w:szCs w:val="24"/>
        </w:rPr>
      </w:pPr>
    </w:p>
    <w:p w14:paraId="67F6315D" w14:textId="77777777" w:rsidR="005B247A" w:rsidRPr="00DB4526" w:rsidRDefault="005B247A" w:rsidP="00A42457">
      <w:pPr>
        <w:pStyle w:val="01SOMMTitre"/>
        <w:rPr>
          <w:rFonts w:ascii="Arial Narrow" w:hAnsi="Arial Narrow" w:cs="Arial"/>
          <w:sz w:val="24"/>
          <w:szCs w:val="24"/>
        </w:rPr>
      </w:pPr>
    </w:p>
    <w:p w14:paraId="6AD0AE26" w14:textId="77777777" w:rsidR="005B247A" w:rsidRPr="00DB4526" w:rsidRDefault="005B247A" w:rsidP="00A42457">
      <w:pPr>
        <w:pStyle w:val="01SOMMTitre"/>
        <w:rPr>
          <w:rFonts w:ascii="Arial Narrow" w:hAnsi="Arial Narrow" w:cs="Arial"/>
          <w:sz w:val="24"/>
          <w:szCs w:val="24"/>
        </w:rPr>
      </w:pPr>
    </w:p>
    <w:p w14:paraId="62B5E130" w14:textId="77777777" w:rsidR="005B247A" w:rsidRPr="00DB4526" w:rsidRDefault="005B247A" w:rsidP="00A42457">
      <w:pPr>
        <w:pStyle w:val="01SOMMTitre"/>
        <w:rPr>
          <w:rFonts w:ascii="Arial Narrow" w:hAnsi="Arial Narrow" w:cs="Arial"/>
          <w:sz w:val="24"/>
          <w:szCs w:val="24"/>
        </w:rPr>
      </w:pPr>
    </w:p>
    <w:p w14:paraId="768CD22A" w14:textId="77777777" w:rsidR="005B247A" w:rsidRPr="00DB4526" w:rsidRDefault="005B247A" w:rsidP="00A42457">
      <w:pPr>
        <w:pStyle w:val="01SOMMTitre"/>
        <w:rPr>
          <w:rFonts w:ascii="Arial Narrow" w:hAnsi="Arial Narrow" w:cs="Arial"/>
          <w:sz w:val="24"/>
          <w:szCs w:val="24"/>
        </w:rPr>
      </w:pPr>
      <w:r w:rsidRPr="00DB4526">
        <w:rPr>
          <w:rFonts w:ascii="Arial Narrow" w:hAnsi="Arial Narrow" w:cs="Arial"/>
          <w:sz w:val="24"/>
          <w:szCs w:val="24"/>
        </w:rPr>
        <w:br w:type="page"/>
        <w:t>Sommaire</w:t>
      </w:r>
    </w:p>
    <w:p w14:paraId="13678C66" w14:textId="77777777" w:rsidR="00C54509" w:rsidRDefault="00E2281D">
      <w:pPr>
        <w:pStyle w:val="TM1"/>
        <w:rPr>
          <w:rFonts w:asciiTheme="minorHAnsi" w:eastAsiaTheme="minorEastAsia" w:hAnsiTheme="minorHAnsi" w:cstheme="minorBidi"/>
          <w:noProof/>
          <w:color w:val="auto"/>
          <w:sz w:val="22"/>
          <w:szCs w:val="22"/>
        </w:rPr>
      </w:pPr>
      <w:r w:rsidRPr="00DB4526">
        <w:rPr>
          <w:rFonts w:ascii="Arial Narrow" w:hAnsi="Arial Narrow" w:cs="Arial"/>
          <w:szCs w:val="24"/>
        </w:rPr>
        <w:fldChar w:fldCharType="begin"/>
      </w:r>
      <w:r w:rsidR="005B247A" w:rsidRPr="00DB4526">
        <w:rPr>
          <w:rFonts w:ascii="Arial Narrow" w:hAnsi="Arial Narrow" w:cs="Arial"/>
          <w:szCs w:val="24"/>
        </w:rPr>
        <w:instrText xml:space="preserve"> TOC \o "3-3" \t "Titre 1;1;Titre 2;2;Titre;1" </w:instrText>
      </w:r>
      <w:r w:rsidRPr="00DB4526">
        <w:rPr>
          <w:rFonts w:ascii="Arial Narrow" w:hAnsi="Arial Narrow" w:cs="Arial"/>
          <w:szCs w:val="24"/>
        </w:rPr>
        <w:fldChar w:fldCharType="separate"/>
      </w:r>
      <w:r w:rsidR="00C54509" w:rsidRPr="00FA26D8">
        <w:rPr>
          <w:rFonts w:cs="Times New Roman"/>
          <w:b/>
          <w:noProof/>
        </w:rPr>
        <w:t>1.</w:t>
      </w:r>
      <w:r w:rsidR="00C54509">
        <w:rPr>
          <w:rFonts w:asciiTheme="minorHAnsi" w:eastAsiaTheme="minorEastAsia" w:hAnsiTheme="minorHAnsi" w:cstheme="minorBidi"/>
          <w:noProof/>
          <w:color w:val="auto"/>
          <w:sz w:val="22"/>
          <w:szCs w:val="22"/>
        </w:rPr>
        <w:tab/>
      </w:r>
      <w:r w:rsidR="00C54509">
        <w:rPr>
          <w:noProof/>
        </w:rPr>
        <w:t>Introduction</w:t>
      </w:r>
      <w:r w:rsidR="00C54509">
        <w:rPr>
          <w:noProof/>
        </w:rPr>
        <w:tab/>
      </w:r>
      <w:r w:rsidR="00C54509">
        <w:rPr>
          <w:noProof/>
        </w:rPr>
        <w:fldChar w:fldCharType="begin"/>
      </w:r>
      <w:r w:rsidR="00C54509">
        <w:rPr>
          <w:noProof/>
        </w:rPr>
        <w:instrText xml:space="preserve"> PAGEREF _Toc500505227 \h </w:instrText>
      </w:r>
      <w:r w:rsidR="00C54509">
        <w:rPr>
          <w:noProof/>
        </w:rPr>
      </w:r>
      <w:r w:rsidR="00C54509">
        <w:rPr>
          <w:noProof/>
        </w:rPr>
        <w:fldChar w:fldCharType="separate"/>
      </w:r>
      <w:r w:rsidR="00C54509">
        <w:rPr>
          <w:noProof/>
        </w:rPr>
        <w:t>6</w:t>
      </w:r>
      <w:r w:rsidR="00C54509">
        <w:rPr>
          <w:noProof/>
        </w:rPr>
        <w:fldChar w:fldCharType="end"/>
      </w:r>
    </w:p>
    <w:p w14:paraId="0681D131"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1.1.</w:t>
      </w:r>
      <w:r>
        <w:rPr>
          <w:rFonts w:asciiTheme="minorHAnsi" w:eastAsiaTheme="minorEastAsia" w:hAnsiTheme="minorHAnsi" w:cstheme="minorBidi"/>
          <w:noProof/>
          <w:color w:val="auto"/>
          <w:sz w:val="22"/>
          <w:szCs w:val="22"/>
        </w:rPr>
        <w:tab/>
      </w:r>
      <w:r>
        <w:rPr>
          <w:noProof/>
        </w:rPr>
        <w:t>Objet</w:t>
      </w:r>
      <w:r>
        <w:rPr>
          <w:noProof/>
        </w:rPr>
        <w:tab/>
      </w:r>
      <w:r>
        <w:rPr>
          <w:noProof/>
        </w:rPr>
        <w:fldChar w:fldCharType="begin"/>
      </w:r>
      <w:r>
        <w:rPr>
          <w:noProof/>
        </w:rPr>
        <w:instrText xml:space="preserve"> PAGEREF _Toc500505228 \h </w:instrText>
      </w:r>
      <w:r>
        <w:rPr>
          <w:noProof/>
        </w:rPr>
      </w:r>
      <w:r>
        <w:rPr>
          <w:noProof/>
        </w:rPr>
        <w:fldChar w:fldCharType="separate"/>
      </w:r>
      <w:r>
        <w:rPr>
          <w:noProof/>
        </w:rPr>
        <w:t>6</w:t>
      </w:r>
      <w:r>
        <w:rPr>
          <w:noProof/>
        </w:rPr>
        <w:fldChar w:fldCharType="end"/>
      </w:r>
    </w:p>
    <w:p w14:paraId="3D42F7C1"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1.2.</w:t>
      </w:r>
      <w:r>
        <w:rPr>
          <w:rFonts w:asciiTheme="minorHAnsi" w:eastAsiaTheme="minorEastAsia" w:hAnsiTheme="minorHAnsi" w:cstheme="minorBidi"/>
          <w:noProof/>
          <w:color w:val="auto"/>
          <w:sz w:val="22"/>
          <w:szCs w:val="22"/>
        </w:rPr>
        <w:tab/>
      </w:r>
      <w:r>
        <w:rPr>
          <w:noProof/>
        </w:rPr>
        <w:t>Contexte</w:t>
      </w:r>
      <w:r>
        <w:rPr>
          <w:noProof/>
        </w:rPr>
        <w:tab/>
      </w:r>
      <w:r>
        <w:rPr>
          <w:noProof/>
        </w:rPr>
        <w:fldChar w:fldCharType="begin"/>
      </w:r>
      <w:r>
        <w:rPr>
          <w:noProof/>
        </w:rPr>
        <w:instrText xml:space="preserve"> PAGEREF _Toc500505229 \h </w:instrText>
      </w:r>
      <w:r>
        <w:rPr>
          <w:noProof/>
        </w:rPr>
      </w:r>
      <w:r>
        <w:rPr>
          <w:noProof/>
        </w:rPr>
        <w:fldChar w:fldCharType="separate"/>
      </w:r>
      <w:r>
        <w:rPr>
          <w:noProof/>
        </w:rPr>
        <w:t>6</w:t>
      </w:r>
      <w:r>
        <w:rPr>
          <w:noProof/>
        </w:rPr>
        <w:fldChar w:fldCharType="end"/>
      </w:r>
    </w:p>
    <w:p w14:paraId="4D276E5F"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1.3.</w:t>
      </w:r>
      <w:r>
        <w:rPr>
          <w:rFonts w:asciiTheme="minorHAnsi" w:eastAsiaTheme="minorEastAsia" w:hAnsiTheme="minorHAnsi" w:cstheme="minorBidi"/>
          <w:noProof/>
          <w:color w:val="auto"/>
          <w:sz w:val="22"/>
          <w:szCs w:val="22"/>
        </w:rPr>
        <w:tab/>
      </w:r>
      <w:r>
        <w:rPr>
          <w:noProof/>
        </w:rPr>
        <w:t>Périmètre</w:t>
      </w:r>
      <w:r>
        <w:rPr>
          <w:noProof/>
        </w:rPr>
        <w:tab/>
      </w:r>
      <w:r>
        <w:rPr>
          <w:noProof/>
        </w:rPr>
        <w:fldChar w:fldCharType="begin"/>
      </w:r>
      <w:r>
        <w:rPr>
          <w:noProof/>
        </w:rPr>
        <w:instrText xml:space="preserve"> PAGEREF _Toc500505230 \h </w:instrText>
      </w:r>
      <w:r>
        <w:rPr>
          <w:noProof/>
        </w:rPr>
      </w:r>
      <w:r>
        <w:rPr>
          <w:noProof/>
        </w:rPr>
        <w:fldChar w:fldCharType="separate"/>
      </w:r>
      <w:r>
        <w:rPr>
          <w:noProof/>
        </w:rPr>
        <w:t>6</w:t>
      </w:r>
      <w:r>
        <w:rPr>
          <w:noProof/>
        </w:rPr>
        <w:fldChar w:fldCharType="end"/>
      </w:r>
    </w:p>
    <w:p w14:paraId="7CC20262"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1.4.</w:t>
      </w:r>
      <w:r>
        <w:rPr>
          <w:rFonts w:asciiTheme="minorHAnsi" w:eastAsiaTheme="minorEastAsia" w:hAnsiTheme="minorHAnsi" w:cstheme="minorBidi"/>
          <w:noProof/>
          <w:color w:val="auto"/>
          <w:sz w:val="22"/>
          <w:szCs w:val="22"/>
        </w:rPr>
        <w:tab/>
      </w:r>
      <w:r>
        <w:rPr>
          <w:noProof/>
        </w:rPr>
        <w:t>Critères de recherche</w:t>
      </w:r>
      <w:r>
        <w:rPr>
          <w:noProof/>
        </w:rPr>
        <w:tab/>
      </w:r>
      <w:r>
        <w:rPr>
          <w:noProof/>
        </w:rPr>
        <w:fldChar w:fldCharType="begin"/>
      </w:r>
      <w:r>
        <w:rPr>
          <w:noProof/>
        </w:rPr>
        <w:instrText xml:space="preserve"> PAGEREF _Toc500505231 \h </w:instrText>
      </w:r>
      <w:r>
        <w:rPr>
          <w:noProof/>
        </w:rPr>
      </w:r>
      <w:r>
        <w:rPr>
          <w:noProof/>
        </w:rPr>
        <w:fldChar w:fldCharType="separate"/>
      </w:r>
      <w:r>
        <w:rPr>
          <w:noProof/>
        </w:rPr>
        <w:t>6</w:t>
      </w:r>
      <w:r>
        <w:rPr>
          <w:noProof/>
        </w:rPr>
        <w:fldChar w:fldCharType="end"/>
      </w:r>
    </w:p>
    <w:p w14:paraId="39E25B91"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1.5.</w:t>
      </w:r>
      <w:r>
        <w:rPr>
          <w:rFonts w:asciiTheme="minorHAnsi" w:eastAsiaTheme="minorEastAsia" w:hAnsiTheme="minorHAnsi" w:cstheme="minorBidi"/>
          <w:noProof/>
          <w:color w:val="auto"/>
          <w:sz w:val="22"/>
          <w:szCs w:val="22"/>
        </w:rPr>
        <w:tab/>
      </w:r>
      <w:r>
        <w:rPr>
          <w:noProof/>
        </w:rPr>
        <w:t>Informations restituées</w:t>
      </w:r>
      <w:r>
        <w:rPr>
          <w:noProof/>
        </w:rPr>
        <w:tab/>
      </w:r>
      <w:r>
        <w:rPr>
          <w:noProof/>
        </w:rPr>
        <w:fldChar w:fldCharType="begin"/>
      </w:r>
      <w:r>
        <w:rPr>
          <w:noProof/>
        </w:rPr>
        <w:instrText xml:space="preserve"> PAGEREF _Toc500505232 \h </w:instrText>
      </w:r>
      <w:r>
        <w:rPr>
          <w:noProof/>
        </w:rPr>
      </w:r>
      <w:r>
        <w:rPr>
          <w:noProof/>
        </w:rPr>
        <w:fldChar w:fldCharType="separate"/>
      </w:r>
      <w:r>
        <w:rPr>
          <w:noProof/>
        </w:rPr>
        <w:t>7</w:t>
      </w:r>
      <w:r>
        <w:rPr>
          <w:noProof/>
        </w:rPr>
        <w:fldChar w:fldCharType="end"/>
      </w:r>
    </w:p>
    <w:p w14:paraId="3BDFAE28"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1.6.</w:t>
      </w:r>
      <w:r>
        <w:rPr>
          <w:rFonts w:asciiTheme="minorHAnsi" w:eastAsiaTheme="minorEastAsia" w:hAnsiTheme="minorHAnsi" w:cstheme="minorBidi"/>
          <w:noProof/>
          <w:color w:val="auto"/>
          <w:sz w:val="22"/>
          <w:szCs w:val="22"/>
        </w:rPr>
        <w:tab/>
      </w:r>
      <w:r>
        <w:rPr>
          <w:noProof/>
        </w:rPr>
        <w:t>Présentation</w:t>
      </w:r>
      <w:r>
        <w:rPr>
          <w:noProof/>
        </w:rPr>
        <w:tab/>
      </w:r>
      <w:r>
        <w:rPr>
          <w:noProof/>
        </w:rPr>
        <w:fldChar w:fldCharType="begin"/>
      </w:r>
      <w:r>
        <w:rPr>
          <w:noProof/>
        </w:rPr>
        <w:instrText xml:space="preserve"> PAGEREF _Toc500505233 \h </w:instrText>
      </w:r>
      <w:r>
        <w:rPr>
          <w:noProof/>
        </w:rPr>
      </w:r>
      <w:r>
        <w:rPr>
          <w:noProof/>
        </w:rPr>
        <w:fldChar w:fldCharType="separate"/>
      </w:r>
      <w:r>
        <w:rPr>
          <w:noProof/>
        </w:rPr>
        <w:t>8</w:t>
      </w:r>
      <w:r>
        <w:rPr>
          <w:noProof/>
        </w:rPr>
        <w:fldChar w:fldCharType="end"/>
      </w:r>
    </w:p>
    <w:p w14:paraId="0F28FE44" w14:textId="77777777" w:rsidR="00C54509" w:rsidRDefault="00C54509">
      <w:pPr>
        <w:pStyle w:val="TM1"/>
        <w:rPr>
          <w:rFonts w:asciiTheme="minorHAnsi" w:eastAsiaTheme="minorEastAsia" w:hAnsiTheme="minorHAnsi" w:cstheme="minorBidi"/>
          <w:noProof/>
          <w:color w:val="auto"/>
          <w:sz w:val="22"/>
          <w:szCs w:val="22"/>
        </w:rPr>
      </w:pPr>
      <w:r w:rsidRPr="00FA26D8">
        <w:rPr>
          <w:rFonts w:cs="Times New Roman"/>
          <w:b/>
          <w:noProof/>
        </w:rPr>
        <w:t>2.</w:t>
      </w:r>
      <w:r>
        <w:rPr>
          <w:rFonts w:asciiTheme="minorHAnsi" w:eastAsiaTheme="minorEastAsia" w:hAnsiTheme="minorHAnsi" w:cstheme="minorBidi"/>
          <w:noProof/>
          <w:color w:val="auto"/>
          <w:sz w:val="22"/>
          <w:szCs w:val="22"/>
        </w:rPr>
        <w:tab/>
      </w:r>
      <w:r>
        <w:rPr>
          <w:noProof/>
        </w:rPr>
        <w:t>Utilisation des services</w:t>
      </w:r>
      <w:r>
        <w:rPr>
          <w:noProof/>
        </w:rPr>
        <w:tab/>
      </w:r>
      <w:r>
        <w:rPr>
          <w:noProof/>
        </w:rPr>
        <w:fldChar w:fldCharType="begin"/>
      </w:r>
      <w:r>
        <w:rPr>
          <w:noProof/>
        </w:rPr>
        <w:instrText xml:space="preserve"> PAGEREF _Toc500505234 \h </w:instrText>
      </w:r>
      <w:r>
        <w:rPr>
          <w:noProof/>
        </w:rPr>
      </w:r>
      <w:r>
        <w:rPr>
          <w:noProof/>
        </w:rPr>
        <w:fldChar w:fldCharType="separate"/>
      </w:r>
      <w:r>
        <w:rPr>
          <w:noProof/>
        </w:rPr>
        <w:t>10</w:t>
      </w:r>
      <w:r>
        <w:rPr>
          <w:noProof/>
        </w:rPr>
        <w:fldChar w:fldCharType="end"/>
      </w:r>
    </w:p>
    <w:p w14:paraId="32AF1FFD"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2.1.</w:t>
      </w:r>
      <w:r>
        <w:rPr>
          <w:rFonts w:asciiTheme="minorHAnsi" w:eastAsiaTheme="minorEastAsia" w:hAnsiTheme="minorHAnsi" w:cstheme="minorBidi"/>
          <w:noProof/>
          <w:color w:val="auto"/>
          <w:sz w:val="22"/>
          <w:szCs w:val="22"/>
        </w:rPr>
        <w:tab/>
      </w:r>
      <w:r>
        <w:rPr>
          <w:noProof/>
        </w:rPr>
        <w:t>URL des services</w:t>
      </w:r>
      <w:r>
        <w:rPr>
          <w:noProof/>
        </w:rPr>
        <w:tab/>
      </w:r>
      <w:r>
        <w:rPr>
          <w:noProof/>
        </w:rPr>
        <w:fldChar w:fldCharType="begin"/>
      </w:r>
      <w:r>
        <w:rPr>
          <w:noProof/>
        </w:rPr>
        <w:instrText xml:space="preserve"> PAGEREF _Toc500505235 \h </w:instrText>
      </w:r>
      <w:r>
        <w:rPr>
          <w:noProof/>
        </w:rPr>
      </w:r>
      <w:r>
        <w:rPr>
          <w:noProof/>
        </w:rPr>
        <w:fldChar w:fldCharType="separate"/>
      </w:r>
      <w:r>
        <w:rPr>
          <w:noProof/>
        </w:rPr>
        <w:t>10</w:t>
      </w:r>
      <w:r>
        <w:rPr>
          <w:noProof/>
        </w:rPr>
        <w:fldChar w:fldCharType="end"/>
      </w:r>
    </w:p>
    <w:p w14:paraId="036B09FA"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2.2.</w:t>
      </w:r>
      <w:r>
        <w:rPr>
          <w:rFonts w:asciiTheme="minorHAnsi" w:eastAsiaTheme="minorEastAsia" w:hAnsiTheme="minorHAnsi" w:cstheme="minorBidi"/>
          <w:noProof/>
          <w:color w:val="auto"/>
          <w:sz w:val="22"/>
          <w:szCs w:val="22"/>
        </w:rPr>
        <w:tab/>
      </w:r>
      <w:r>
        <w:rPr>
          <w:noProof/>
        </w:rPr>
        <w:t>Fichiers WSDL</w:t>
      </w:r>
      <w:r>
        <w:rPr>
          <w:noProof/>
        </w:rPr>
        <w:tab/>
      </w:r>
      <w:r>
        <w:rPr>
          <w:noProof/>
        </w:rPr>
        <w:fldChar w:fldCharType="begin"/>
      </w:r>
      <w:r>
        <w:rPr>
          <w:noProof/>
        </w:rPr>
        <w:instrText xml:space="preserve"> PAGEREF _Toc500505236 \h </w:instrText>
      </w:r>
      <w:r>
        <w:rPr>
          <w:noProof/>
        </w:rPr>
      </w:r>
      <w:r>
        <w:rPr>
          <w:noProof/>
        </w:rPr>
        <w:fldChar w:fldCharType="separate"/>
      </w:r>
      <w:r>
        <w:rPr>
          <w:noProof/>
        </w:rPr>
        <w:t>10</w:t>
      </w:r>
      <w:r>
        <w:rPr>
          <w:noProof/>
        </w:rPr>
        <w:fldChar w:fldCharType="end"/>
      </w:r>
    </w:p>
    <w:p w14:paraId="3C6A5FDD" w14:textId="77777777" w:rsidR="00C54509" w:rsidRDefault="00C54509">
      <w:pPr>
        <w:pStyle w:val="TM1"/>
        <w:rPr>
          <w:rFonts w:asciiTheme="minorHAnsi" w:eastAsiaTheme="minorEastAsia" w:hAnsiTheme="minorHAnsi" w:cstheme="minorBidi"/>
          <w:noProof/>
          <w:color w:val="auto"/>
          <w:sz w:val="22"/>
          <w:szCs w:val="22"/>
        </w:rPr>
      </w:pPr>
      <w:r w:rsidRPr="00FA26D8">
        <w:rPr>
          <w:rFonts w:cs="Times New Roman"/>
          <w:b/>
          <w:noProof/>
        </w:rPr>
        <w:t>3.</w:t>
      </w:r>
      <w:r>
        <w:rPr>
          <w:rFonts w:asciiTheme="minorHAnsi" w:eastAsiaTheme="minorEastAsia" w:hAnsiTheme="minorHAnsi" w:cstheme="minorBidi"/>
          <w:noProof/>
          <w:color w:val="auto"/>
          <w:sz w:val="22"/>
          <w:szCs w:val="22"/>
        </w:rPr>
        <w:tab/>
      </w:r>
      <w:r>
        <w:rPr>
          <w:noProof/>
        </w:rPr>
        <w:t>Scénarios</w:t>
      </w:r>
      <w:r>
        <w:rPr>
          <w:noProof/>
        </w:rPr>
        <w:tab/>
      </w:r>
      <w:r>
        <w:rPr>
          <w:noProof/>
        </w:rPr>
        <w:fldChar w:fldCharType="begin"/>
      </w:r>
      <w:r>
        <w:rPr>
          <w:noProof/>
        </w:rPr>
        <w:instrText xml:space="preserve"> PAGEREF _Toc500505237 \h </w:instrText>
      </w:r>
      <w:r>
        <w:rPr>
          <w:noProof/>
        </w:rPr>
      </w:r>
      <w:r>
        <w:rPr>
          <w:noProof/>
        </w:rPr>
        <w:fldChar w:fldCharType="separate"/>
      </w:r>
      <w:r>
        <w:rPr>
          <w:noProof/>
        </w:rPr>
        <w:t>11</w:t>
      </w:r>
      <w:r>
        <w:rPr>
          <w:noProof/>
        </w:rPr>
        <w:fldChar w:fldCharType="end"/>
      </w:r>
    </w:p>
    <w:p w14:paraId="57EC62EC"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3.1.</w:t>
      </w:r>
      <w:r>
        <w:rPr>
          <w:rFonts w:asciiTheme="minorHAnsi" w:eastAsiaTheme="minorEastAsia" w:hAnsiTheme="minorHAnsi" w:cstheme="minorBidi"/>
          <w:noProof/>
          <w:color w:val="auto"/>
          <w:sz w:val="22"/>
          <w:szCs w:val="22"/>
        </w:rPr>
        <w:tab/>
      </w:r>
      <w:r>
        <w:rPr>
          <w:noProof/>
        </w:rPr>
        <w:t>Cas nominal</w:t>
      </w:r>
      <w:r>
        <w:rPr>
          <w:noProof/>
        </w:rPr>
        <w:tab/>
      </w:r>
      <w:r>
        <w:rPr>
          <w:noProof/>
        </w:rPr>
        <w:fldChar w:fldCharType="begin"/>
      </w:r>
      <w:r>
        <w:rPr>
          <w:noProof/>
        </w:rPr>
        <w:instrText xml:space="preserve"> PAGEREF _Toc500505238 \h </w:instrText>
      </w:r>
      <w:r>
        <w:rPr>
          <w:noProof/>
        </w:rPr>
      </w:r>
      <w:r>
        <w:rPr>
          <w:noProof/>
        </w:rPr>
        <w:fldChar w:fldCharType="separate"/>
      </w:r>
      <w:r>
        <w:rPr>
          <w:noProof/>
        </w:rPr>
        <w:t>11</w:t>
      </w:r>
      <w:r>
        <w:rPr>
          <w:noProof/>
        </w:rPr>
        <w:fldChar w:fldCharType="end"/>
      </w:r>
    </w:p>
    <w:p w14:paraId="229BD612"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3.2.</w:t>
      </w:r>
      <w:r>
        <w:rPr>
          <w:rFonts w:asciiTheme="minorHAnsi" w:eastAsiaTheme="minorEastAsia" w:hAnsiTheme="minorHAnsi" w:cstheme="minorBidi"/>
          <w:noProof/>
          <w:color w:val="auto"/>
          <w:sz w:val="22"/>
          <w:szCs w:val="22"/>
        </w:rPr>
        <w:tab/>
      </w:r>
      <w:r>
        <w:rPr>
          <w:noProof/>
        </w:rPr>
        <w:t>Annulation de réservation</w:t>
      </w:r>
      <w:r>
        <w:rPr>
          <w:noProof/>
        </w:rPr>
        <w:tab/>
      </w:r>
      <w:r>
        <w:rPr>
          <w:noProof/>
        </w:rPr>
        <w:fldChar w:fldCharType="begin"/>
      </w:r>
      <w:r>
        <w:rPr>
          <w:noProof/>
        </w:rPr>
        <w:instrText xml:space="preserve"> PAGEREF _Toc500505239 \h </w:instrText>
      </w:r>
      <w:r>
        <w:rPr>
          <w:noProof/>
        </w:rPr>
      </w:r>
      <w:r>
        <w:rPr>
          <w:noProof/>
        </w:rPr>
        <w:fldChar w:fldCharType="separate"/>
      </w:r>
      <w:r>
        <w:rPr>
          <w:noProof/>
        </w:rPr>
        <w:t>11</w:t>
      </w:r>
      <w:r>
        <w:rPr>
          <w:noProof/>
        </w:rPr>
        <w:fldChar w:fldCharType="end"/>
      </w:r>
    </w:p>
    <w:p w14:paraId="4F703E50"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3.3.</w:t>
      </w:r>
      <w:r>
        <w:rPr>
          <w:rFonts w:asciiTheme="minorHAnsi" w:eastAsiaTheme="minorEastAsia" w:hAnsiTheme="minorHAnsi" w:cstheme="minorBidi"/>
          <w:noProof/>
          <w:color w:val="auto"/>
          <w:sz w:val="22"/>
          <w:szCs w:val="22"/>
        </w:rPr>
        <w:tab/>
      </w:r>
      <w:r>
        <w:rPr>
          <w:noProof/>
        </w:rPr>
        <w:t>Report de rendez-vous avant signalisation</w:t>
      </w:r>
      <w:r>
        <w:rPr>
          <w:noProof/>
        </w:rPr>
        <w:tab/>
      </w:r>
      <w:r>
        <w:rPr>
          <w:noProof/>
        </w:rPr>
        <w:fldChar w:fldCharType="begin"/>
      </w:r>
      <w:r>
        <w:rPr>
          <w:noProof/>
        </w:rPr>
        <w:instrText xml:space="preserve"> PAGEREF _Toc500505240 \h </w:instrText>
      </w:r>
      <w:r>
        <w:rPr>
          <w:noProof/>
        </w:rPr>
      </w:r>
      <w:r>
        <w:rPr>
          <w:noProof/>
        </w:rPr>
        <w:fldChar w:fldCharType="separate"/>
      </w:r>
      <w:r>
        <w:rPr>
          <w:noProof/>
        </w:rPr>
        <w:t>12</w:t>
      </w:r>
      <w:r>
        <w:rPr>
          <w:noProof/>
        </w:rPr>
        <w:fldChar w:fldCharType="end"/>
      </w:r>
    </w:p>
    <w:p w14:paraId="201371BC"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3.4.</w:t>
      </w:r>
      <w:r>
        <w:rPr>
          <w:rFonts w:asciiTheme="minorHAnsi" w:eastAsiaTheme="minorEastAsia" w:hAnsiTheme="minorHAnsi" w:cstheme="minorBidi"/>
          <w:noProof/>
          <w:color w:val="auto"/>
          <w:sz w:val="22"/>
          <w:szCs w:val="22"/>
        </w:rPr>
        <w:tab/>
      </w:r>
      <w:r>
        <w:rPr>
          <w:noProof/>
        </w:rPr>
        <w:t>Report de rendez-vous confirmé</w:t>
      </w:r>
      <w:r>
        <w:rPr>
          <w:noProof/>
        </w:rPr>
        <w:tab/>
      </w:r>
      <w:r>
        <w:rPr>
          <w:noProof/>
        </w:rPr>
        <w:fldChar w:fldCharType="begin"/>
      </w:r>
      <w:r>
        <w:rPr>
          <w:noProof/>
        </w:rPr>
        <w:instrText xml:space="preserve"> PAGEREF _Toc500505241 \h </w:instrText>
      </w:r>
      <w:r>
        <w:rPr>
          <w:noProof/>
        </w:rPr>
      </w:r>
      <w:r>
        <w:rPr>
          <w:noProof/>
        </w:rPr>
        <w:fldChar w:fldCharType="separate"/>
      </w:r>
      <w:r>
        <w:rPr>
          <w:noProof/>
        </w:rPr>
        <w:t>13</w:t>
      </w:r>
      <w:r>
        <w:rPr>
          <w:noProof/>
        </w:rPr>
        <w:fldChar w:fldCharType="end"/>
      </w:r>
    </w:p>
    <w:p w14:paraId="24FEF7A4" w14:textId="77777777" w:rsidR="00C54509" w:rsidRDefault="00C54509">
      <w:pPr>
        <w:pStyle w:val="TM1"/>
        <w:rPr>
          <w:rFonts w:asciiTheme="minorHAnsi" w:eastAsiaTheme="minorEastAsia" w:hAnsiTheme="minorHAnsi" w:cstheme="minorBidi"/>
          <w:noProof/>
          <w:color w:val="auto"/>
          <w:sz w:val="22"/>
          <w:szCs w:val="22"/>
        </w:rPr>
      </w:pPr>
      <w:r w:rsidRPr="00FA26D8">
        <w:rPr>
          <w:rFonts w:cs="Times New Roman"/>
          <w:b/>
          <w:noProof/>
        </w:rPr>
        <w:t>4.</w:t>
      </w:r>
      <w:r>
        <w:rPr>
          <w:rFonts w:asciiTheme="minorHAnsi" w:eastAsiaTheme="minorEastAsia" w:hAnsiTheme="minorHAnsi" w:cstheme="minorBidi"/>
          <w:noProof/>
          <w:color w:val="auto"/>
          <w:sz w:val="22"/>
          <w:szCs w:val="22"/>
        </w:rPr>
        <w:tab/>
      </w:r>
      <w:r>
        <w:rPr>
          <w:noProof/>
        </w:rPr>
        <w:t>Les webservices de consultation de plan de charge</w:t>
      </w:r>
      <w:r>
        <w:rPr>
          <w:noProof/>
        </w:rPr>
        <w:tab/>
      </w:r>
      <w:r>
        <w:rPr>
          <w:noProof/>
        </w:rPr>
        <w:fldChar w:fldCharType="begin"/>
      </w:r>
      <w:r>
        <w:rPr>
          <w:noProof/>
        </w:rPr>
        <w:instrText xml:space="preserve"> PAGEREF _Toc500505242 \h </w:instrText>
      </w:r>
      <w:r>
        <w:rPr>
          <w:noProof/>
        </w:rPr>
      </w:r>
      <w:r>
        <w:rPr>
          <w:noProof/>
        </w:rPr>
        <w:fldChar w:fldCharType="separate"/>
      </w:r>
      <w:r>
        <w:rPr>
          <w:noProof/>
        </w:rPr>
        <w:t>15</w:t>
      </w:r>
      <w:r>
        <w:rPr>
          <w:noProof/>
        </w:rPr>
        <w:fldChar w:fldCharType="end"/>
      </w:r>
    </w:p>
    <w:p w14:paraId="646F06D9"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4.1.</w:t>
      </w:r>
      <w:r>
        <w:rPr>
          <w:rFonts w:asciiTheme="minorHAnsi" w:eastAsiaTheme="minorEastAsia" w:hAnsiTheme="minorHAnsi" w:cstheme="minorBidi"/>
          <w:noProof/>
          <w:color w:val="auto"/>
          <w:sz w:val="22"/>
          <w:szCs w:val="22"/>
        </w:rPr>
        <w:tab/>
      </w:r>
      <w:r>
        <w:rPr>
          <w:noProof/>
        </w:rPr>
        <w:t>rechercherCreneauxLibres – Recherche des créneaux disponibles</w:t>
      </w:r>
      <w:r>
        <w:rPr>
          <w:noProof/>
        </w:rPr>
        <w:tab/>
      </w:r>
      <w:r>
        <w:rPr>
          <w:noProof/>
        </w:rPr>
        <w:fldChar w:fldCharType="begin"/>
      </w:r>
      <w:r>
        <w:rPr>
          <w:noProof/>
        </w:rPr>
        <w:instrText xml:space="preserve"> PAGEREF _Toc500505243 \h </w:instrText>
      </w:r>
      <w:r>
        <w:rPr>
          <w:noProof/>
        </w:rPr>
      </w:r>
      <w:r>
        <w:rPr>
          <w:noProof/>
        </w:rPr>
        <w:fldChar w:fldCharType="separate"/>
      </w:r>
      <w:r>
        <w:rPr>
          <w:noProof/>
        </w:rPr>
        <w:t>15</w:t>
      </w:r>
      <w:r>
        <w:rPr>
          <w:noProof/>
        </w:rPr>
        <w:fldChar w:fldCharType="end"/>
      </w:r>
    </w:p>
    <w:p w14:paraId="12669C7C"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4.1.1.</w:t>
      </w:r>
      <w:r>
        <w:rPr>
          <w:rFonts w:asciiTheme="minorHAnsi" w:eastAsiaTheme="minorEastAsia" w:hAnsiTheme="minorHAnsi" w:cstheme="minorBidi"/>
          <w:noProof/>
          <w:color w:val="auto"/>
          <w:sz w:val="22"/>
          <w:szCs w:val="22"/>
        </w:rPr>
        <w:tab/>
      </w:r>
      <w:r>
        <w:rPr>
          <w:noProof/>
        </w:rPr>
        <w:t>Description générale du service</w:t>
      </w:r>
      <w:r>
        <w:rPr>
          <w:noProof/>
        </w:rPr>
        <w:tab/>
      </w:r>
      <w:r>
        <w:rPr>
          <w:noProof/>
        </w:rPr>
        <w:fldChar w:fldCharType="begin"/>
      </w:r>
      <w:r>
        <w:rPr>
          <w:noProof/>
        </w:rPr>
        <w:instrText xml:space="preserve"> PAGEREF _Toc500505244 \h </w:instrText>
      </w:r>
      <w:r>
        <w:rPr>
          <w:noProof/>
        </w:rPr>
      </w:r>
      <w:r>
        <w:rPr>
          <w:noProof/>
        </w:rPr>
        <w:fldChar w:fldCharType="separate"/>
      </w:r>
      <w:r>
        <w:rPr>
          <w:noProof/>
        </w:rPr>
        <w:t>15</w:t>
      </w:r>
      <w:r>
        <w:rPr>
          <w:noProof/>
        </w:rPr>
        <w:fldChar w:fldCharType="end"/>
      </w:r>
    </w:p>
    <w:p w14:paraId="058DF8DF"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4.1.2.</w:t>
      </w:r>
      <w:r>
        <w:rPr>
          <w:rFonts w:asciiTheme="minorHAnsi" w:eastAsiaTheme="minorEastAsia" w:hAnsiTheme="minorHAnsi" w:cstheme="minorBidi"/>
          <w:noProof/>
          <w:color w:val="auto"/>
          <w:sz w:val="22"/>
          <w:szCs w:val="22"/>
        </w:rPr>
        <w:tab/>
      </w:r>
      <w:r>
        <w:rPr>
          <w:noProof/>
        </w:rPr>
        <w:t>Contraintes principales d’utilisation</w:t>
      </w:r>
      <w:r>
        <w:rPr>
          <w:noProof/>
        </w:rPr>
        <w:tab/>
      </w:r>
      <w:r>
        <w:rPr>
          <w:noProof/>
        </w:rPr>
        <w:fldChar w:fldCharType="begin"/>
      </w:r>
      <w:r>
        <w:rPr>
          <w:noProof/>
        </w:rPr>
        <w:instrText xml:space="preserve"> PAGEREF _Toc500505245 \h </w:instrText>
      </w:r>
      <w:r>
        <w:rPr>
          <w:noProof/>
        </w:rPr>
      </w:r>
      <w:r>
        <w:rPr>
          <w:noProof/>
        </w:rPr>
        <w:fldChar w:fldCharType="separate"/>
      </w:r>
      <w:r>
        <w:rPr>
          <w:noProof/>
        </w:rPr>
        <w:t>15</w:t>
      </w:r>
      <w:r>
        <w:rPr>
          <w:noProof/>
        </w:rPr>
        <w:fldChar w:fldCharType="end"/>
      </w:r>
    </w:p>
    <w:p w14:paraId="329142DA"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4.1.3.</w:t>
      </w:r>
      <w:r>
        <w:rPr>
          <w:rFonts w:asciiTheme="minorHAnsi" w:eastAsiaTheme="minorEastAsia" w:hAnsiTheme="minorHAnsi" w:cstheme="minorBidi"/>
          <w:noProof/>
          <w:color w:val="auto"/>
          <w:sz w:val="22"/>
          <w:szCs w:val="22"/>
        </w:rPr>
        <w:tab/>
      </w:r>
      <w:r>
        <w:rPr>
          <w:noProof/>
        </w:rPr>
        <w:t>Format de l’échange</w:t>
      </w:r>
      <w:r>
        <w:rPr>
          <w:noProof/>
        </w:rPr>
        <w:tab/>
      </w:r>
      <w:r>
        <w:rPr>
          <w:noProof/>
        </w:rPr>
        <w:fldChar w:fldCharType="begin"/>
      </w:r>
      <w:r>
        <w:rPr>
          <w:noProof/>
        </w:rPr>
        <w:instrText xml:space="preserve"> PAGEREF _Toc500505246 \h </w:instrText>
      </w:r>
      <w:r>
        <w:rPr>
          <w:noProof/>
        </w:rPr>
      </w:r>
      <w:r>
        <w:rPr>
          <w:noProof/>
        </w:rPr>
        <w:fldChar w:fldCharType="separate"/>
      </w:r>
      <w:r>
        <w:rPr>
          <w:noProof/>
        </w:rPr>
        <w:t>15</w:t>
      </w:r>
      <w:r>
        <w:rPr>
          <w:noProof/>
        </w:rPr>
        <w:fldChar w:fldCharType="end"/>
      </w:r>
    </w:p>
    <w:p w14:paraId="09BE75BF"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4.1.3.1.</w:t>
      </w:r>
      <w:r>
        <w:rPr>
          <w:rFonts w:asciiTheme="minorHAnsi" w:eastAsiaTheme="minorEastAsia" w:hAnsiTheme="minorHAnsi" w:cstheme="minorBidi"/>
          <w:noProof/>
          <w:color w:val="auto"/>
          <w:sz w:val="22"/>
          <w:szCs w:val="22"/>
        </w:rPr>
        <w:tab/>
      </w:r>
      <w:r>
        <w:rPr>
          <w:noProof/>
        </w:rPr>
        <w:t>Recherche de Créneaux</w:t>
      </w:r>
      <w:r>
        <w:rPr>
          <w:noProof/>
        </w:rPr>
        <w:tab/>
      </w:r>
      <w:r>
        <w:rPr>
          <w:noProof/>
        </w:rPr>
        <w:fldChar w:fldCharType="begin"/>
      </w:r>
      <w:r>
        <w:rPr>
          <w:noProof/>
        </w:rPr>
        <w:instrText xml:space="preserve"> PAGEREF _Toc500505247 \h </w:instrText>
      </w:r>
      <w:r>
        <w:rPr>
          <w:noProof/>
        </w:rPr>
      </w:r>
      <w:r>
        <w:rPr>
          <w:noProof/>
        </w:rPr>
        <w:fldChar w:fldCharType="separate"/>
      </w:r>
      <w:r>
        <w:rPr>
          <w:noProof/>
        </w:rPr>
        <w:t>15</w:t>
      </w:r>
      <w:r>
        <w:rPr>
          <w:noProof/>
        </w:rPr>
        <w:fldChar w:fldCharType="end"/>
      </w:r>
    </w:p>
    <w:p w14:paraId="6AB7DDFA"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4.1.3.2.</w:t>
      </w:r>
      <w:r>
        <w:rPr>
          <w:rFonts w:asciiTheme="minorHAnsi" w:eastAsiaTheme="minorEastAsia" w:hAnsiTheme="minorHAnsi" w:cstheme="minorBidi"/>
          <w:noProof/>
          <w:color w:val="auto"/>
          <w:sz w:val="22"/>
          <w:szCs w:val="22"/>
        </w:rPr>
        <w:tab/>
      </w:r>
      <w:r>
        <w:rPr>
          <w:noProof/>
        </w:rPr>
        <w:t>Liste de Créneaux disponibles</w:t>
      </w:r>
      <w:r>
        <w:rPr>
          <w:noProof/>
        </w:rPr>
        <w:tab/>
      </w:r>
      <w:r>
        <w:rPr>
          <w:noProof/>
        </w:rPr>
        <w:fldChar w:fldCharType="begin"/>
      </w:r>
      <w:r>
        <w:rPr>
          <w:noProof/>
        </w:rPr>
        <w:instrText xml:space="preserve"> PAGEREF _Toc500505248 \h </w:instrText>
      </w:r>
      <w:r>
        <w:rPr>
          <w:noProof/>
        </w:rPr>
      </w:r>
      <w:r>
        <w:rPr>
          <w:noProof/>
        </w:rPr>
        <w:fldChar w:fldCharType="separate"/>
      </w:r>
      <w:r>
        <w:rPr>
          <w:noProof/>
        </w:rPr>
        <w:t>16</w:t>
      </w:r>
      <w:r>
        <w:rPr>
          <w:noProof/>
        </w:rPr>
        <w:fldChar w:fldCharType="end"/>
      </w:r>
    </w:p>
    <w:p w14:paraId="2ACBA580"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4.1.4.</w:t>
      </w:r>
      <w:r>
        <w:rPr>
          <w:rFonts w:asciiTheme="minorHAnsi" w:eastAsiaTheme="minorEastAsia" w:hAnsiTheme="minorHAnsi" w:cstheme="minorBidi"/>
          <w:noProof/>
          <w:color w:val="auto"/>
          <w:sz w:val="22"/>
          <w:szCs w:val="22"/>
        </w:rPr>
        <w:tab/>
      </w:r>
      <w:r>
        <w:rPr>
          <w:noProof/>
        </w:rPr>
        <w:t>Précisions fonctionnelles</w:t>
      </w:r>
      <w:r>
        <w:rPr>
          <w:noProof/>
        </w:rPr>
        <w:tab/>
      </w:r>
      <w:r>
        <w:rPr>
          <w:noProof/>
        </w:rPr>
        <w:fldChar w:fldCharType="begin"/>
      </w:r>
      <w:r>
        <w:rPr>
          <w:noProof/>
        </w:rPr>
        <w:instrText xml:space="preserve"> PAGEREF _Toc500505249 \h </w:instrText>
      </w:r>
      <w:r>
        <w:rPr>
          <w:noProof/>
        </w:rPr>
      </w:r>
      <w:r>
        <w:rPr>
          <w:noProof/>
        </w:rPr>
        <w:fldChar w:fldCharType="separate"/>
      </w:r>
      <w:r>
        <w:rPr>
          <w:noProof/>
        </w:rPr>
        <w:t>17</w:t>
      </w:r>
      <w:r>
        <w:rPr>
          <w:noProof/>
        </w:rPr>
        <w:fldChar w:fldCharType="end"/>
      </w:r>
    </w:p>
    <w:p w14:paraId="6198E5A2"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4.1.5.</w:t>
      </w:r>
      <w:r>
        <w:rPr>
          <w:rFonts w:asciiTheme="minorHAnsi" w:eastAsiaTheme="minorEastAsia" w:hAnsiTheme="minorHAnsi" w:cstheme="minorBidi"/>
          <w:noProof/>
          <w:color w:val="auto"/>
          <w:sz w:val="22"/>
          <w:szCs w:val="22"/>
        </w:rPr>
        <w:tab/>
      </w:r>
      <w:r>
        <w:rPr>
          <w:noProof/>
        </w:rPr>
        <w:t>Enchaînement fonctionnel – cas nomimal</w:t>
      </w:r>
      <w:r>
        <w:rPr>
          <w:noProof/>
        </w:rPr>
        <w:tab/>
      </w:r>
      <w:r>
        <w:rPr>
          <w:noProof/>
        </w:rPr>
        <w:fldChar w:fldCharType="begin"/>
      </w:r>
      <w:r>
        <w:rPr>
          <w:noProof/>
        </w:rPr>
        <w:instrText xml:space="preserve"> PAGEREF _Toc500505250 \h </w:instrText>
      </w:r>
      <w:r>
        <w:rPr>
          <w:noProof/>
        </w:rPr>
      </w:r>
      <w:r>
        <w:rPr>
          <w:noProof/>
        </w:rPr>
        <w:fldChar w:fldCharType="separate"/>
      </w:r>
      <w:r>
        <w:rPr>
          <w:noProof/>
        </w:rPr>
        <w:t>17</w:t>
      </w:r>
      <w:r>
        <w:rPr>
          <w:noProof/>
        </w:rPr>
        <w:fldChar w:fldCharType="end"/>
      </w:r>
    </w:p>
    <w:p w14:paraId="41AE524A"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4.2.</w:t>
      </w:r>
      <w:r>
        <w:rPr>
          <w:rFonts w:asciiTheme="minorHAnsi" w:eastAsiaTheme="minorEastAsia" w:hAnsiTheme="minorHAnsi" w:cstheme="minorBidi"/>
          <w:noProof/>
          <w:color w:val="auto"/>
          <w:sz w:val="22"/>
          <w:szCs w:val="22"/>
        </w:rPr>
        <w:tab/>
      </w:r>
      <w:r>
        <w:rPr>
          <w:noProof/>
        </w:rPr>
        <w:t>reserverCreneau – Réservation rendez-vous</w:t>
      </w:r>
      <w:r>
        <w:rPr>
          <w:noProof/>
        </w:rPr>
        <w:tab/>
      </w:r>
      <w:r>
        <w:rPr>
          <w:noProof/>
        </w:rPr>
        <w:fldChar w:fldCharType="begin"/>
      </w:r>
      <w:r>
        <w:rPr>
          <w:noProof/>
        </w:rPr>
        <w:instrText xml:space="preserve"> PAGEREF _Toc500505251 \h </w:instrText>
      </w:r>
      <w:r>
        <w:rPr>
          <w:noProof/>
        </w:rPr>
      </w:r>
      <w:r>
        <w:rPr>
          <w:noProof/>
        </w:rPr>
        <w:fldChar w:fldCharType="separate"/>
      </w:r>
      <w:r>
        <w:rPr>
          <w:noProof/>
        </w:rPr>
        <w:t>17</w:t>
      </w:r>
      <w:r>
        <w:rPr>
          <w:noProof/>
        </w:rPr>
        <w:fldChar w:fldCharType="end"/>
      </w:r>
    </w:p>
    <w:p w14:paraId="5797C3F0"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4.2.1.</w:t>
      </w:r>
      <w:r>
        <w:rPr>
          <w:rFonts w:asciiTheme="minorHAnsi" w:eastAsiaTheme="minorEastAsia" w:hAnsiTheme="minorHAnsi" w:cstheme="minorBidi"/>
          <w:noProof/>
          <w:color w:val="auto"/>
          <w:sz w:val="22"/>
          <w:szCs w:val="22"/>
        </w:rPr>
        <w:tab/>
      </w:r>
      <w:r>
        <w:rPr>
          <w:noProof/>
        </w:rPr>
        <w:t>Description générale du service</w:t>
      </w:r>
      <w:r>
        <w:rPr>
          <w:noProof/>
        </w:rPr>
        <w:tab/>
      </w:r>
      <w:r>
        <w:rPr>
          <w:noProof/>
        </w:rPr>
        <w:fldChar w:fldCharType="begin"/>
      </w:r>
      <w:r>
        <w:rPr>
          <w:noProof/>
        </w:rPr>
        <w:instrText xml:space="preserve"> PAGEREF _Toc500505252 \h </w:instrText>
      </w:r>
      <w:r>
        <w:rPr>
          <w:noProof/>
        </w:rPr>
      </w:r>
      <w:r>
        <w:rPr>
          <w:noProof/>
        </w:rPr>
        <w:fldChar w:fldCharType="separate"/>
      </w:r>
      <w:r>
        <w:rPr>
          <w:noProof/>
        </w:rPr>
        <w:t>17</w:t>
      </w:r>
      <w:r>
        <w:rPr>
          <w:noProof/>
        </w:rPr>
        <w:fldChar w:fldCharType="end"/>
      </w:r>
    </w:p>
    <w:p w14:paraId="7444ACF8"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4.2.2.</w:t>
      </w:r>
      <w:r>
        <w:rPr>
          <w:rFonts w:asciiTheme="minorHAnsi" w:eastAsiaTheme="minorEastAsia" w:hAnsiTheme="minorHAnsi" w:cstheme="minorBidi"/>
          <w:noProof/>
          <w:color w:val="auto"/>
          <w:sz w:val="22"/>
          <w:szCs w:val="22"/>
        </w:rPr>
        <w:tab/>
      </w:r>
      <w:r>
        <w:rPr>
          <w:noProof/>
        </w:rPr>
        <w:t>Contraintes principales d’utilisation</w:t>
      </w:r>
      <w:r>
        <w:rPr>
          <w:noProof/>
        </w:rPr>
        <w:tab/>
      </w:r>
      <w:r>
        <w:rPr>
          <w:noProof/>
        </w:rPr>
        <w:fldChar w:fldCharType="begin"/>
      </w:r>
      <w:r>
        <w:rPr>
          <w:noProof/>
        </w:rPr>
        <w:instrText xml:space="preserve"> PAGEREF _Toc500505253 \h </w:instrText>
      </w:r>
      <w:r>
        <w:rPr>
          <w:noProof/>
        </w:rPr>
      </w:r>
      <w:r>
        <w:rPr>
          <w:noProof/>
        </w:rPr>
        <w:fldChar w:fldCharType="separate"/>
      </w:r>
      <w:r>
        <w:rPr>
          <w:noProof/>
        </w:rPr>
        <w:t>17</w:t>
      </w:r>
      <w:r>
        <w:rPr>
          <w:noProof/>
        </w:rPr>
        <w:fldChar w:fldCharType="end"/>
      </w:r>
    </w:p>
    <w:p w14:paraId="09AC9DAF"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4.2.3.</w:t>
      </w:r>
      <w:r>
        <w:rPr>
          <w:rFonts w:asciiTheme="minorHAnsi" w:eastAsiaTheme="minorEastAsia" w:hAnsiTheme="minorHAnsi" w:cstheme="minorBidi"/>
          <w:noProof/>
          <w:color w:val="auto"/>
          <w:sz w:val="22"/>
          <w:szCs w:val="22"/>
        </w:rPr>
        <w:tab/>
      </w:r>
      <w:r>
        <w:rPr>
          <w:noProof/>
        </w:rPr>
        <w:t>Format d’échange</w:t>
      </w:r>
      <w:r>
        <w:rPr>
          <w:noProof/>
        </w:rPr>
        <w:tab/>
      </w:r>
      <w:r>
        <w:rPr>
          <w:noProof/>
        </w:rPr>
        <w:fldChar w:fldCharType="begin"/>
      </w:r>
      <w:r>
        <w:rPr>
          <w:noProof/>
        </w:rPr>
        <w:instrText xml:space="preserve"> PAGEREF _Toc500505254 \h </w:instrText>
      </w:r>
      <w:r>
        <w:rPr>
          <w:noProof/>
        </w:rPr>
      </w:r>
      <w:r>
        <w:rPr>
          <w:noProof/>
        </w:rPr>
        <w:fldChar w:fldCharType="separate"/>
      </w:r>
      <w:r>
        <w:rPr>
          <w:noProof/>
        </w:rPr>
        <w:t>18</w:t>
      </w:r>
      <w:r>
        <w:rPr>
          <w:noProof/>
        </w:rPr>
        <w:fldChar w:fldCharType="end"/>
      </w:r>
    </w:p>
    <w:p w14:paraId="3E29F227"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4.2.3.1.</w:t>
      </w:r>
      <w:r>
        <w:rPr>
          <w:rFonts w:asciiTheme="minorHAnsi" w:eastAsiaTheme="minorEastAsia" w:hAnsiTheme="minorHAnsi" w:cstheme="minorBidi"/>
          <w:noProof/>
          <w:color w:val="auto"/>
          <w:sz w:val="22"/>
          <w:szCs w:val="22"/>
        </w:rPr>
        <w:tab/>
      </w:r>
      <w:r>
        <w:rPr>
          <w:noProof/>
        </w:rPr>
        <w:t>Requête de réservation de créneau</w:t>
      </w:r>
      <w:r>
        <w:rPr>
          <w:noProof/>
        </w:rPr>
        <w:tab/>
      </w:r>
      <w:r>
        <w:rPr>
          <w:noProof/>
        </w:rPr>
        <w:fldChar w:fldCharType="begin"/>
      </w:r>
      <w:r>
        <w:rPr>
          <w:noProof/>
        </w:rPr>
        <w:instrText xml:space="preserve"> PAGEREF _Toc500505255 \h </w:instrText>
      </w:r>
      <w:r>
        <w:rPr>
          <w:noProof/>
        </w:rPr>
      </w:r>
      <w:r>
        <w:rPr>
          <w:noProof/>
        </w:rPr>
        <w:fldChar w:fldCharType="separate"/>
      </w:r>
      <w:r>
        <w:rPr>
          <w:noProof/>
        </w:rPr>
        <w:t>18</w:t>
      </w:r>
      <w:r>
        <w:rPr>
          <w:noProof/>
        </w:rPr>
        <w:fldChar w:fldCharType="end"/>
      </w:r>
    </w:p>
    <w:p w14:paraId="6A3BA91E"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4.2.3.2.</w:t>
      </w:r>
      <w:r>
        <w:rPr>
          <w:rFonts w:asciiTheme="minorHAnsi" w:eastAsiaTheme="minorEastAsia" w:hAnsiTheme="minorHAnsi" w:cstheme="minorBidi"/>
          <w:noProof/>
          <w:color w:val="auto"/>
          <w:sz w:val="22"/>
          <w:szCs w:val="22"/>
        </w:rPr>
        <w:tab/>
      </w:r>
      <w:r>
        <w:rPr>
          <w:noProof/>
        </w:rPr>
        <w:t>Réponse : confirmation de réservation</w:t>
      </w:r>
      <w:r>
        <w:rPr>
          <w:noProof/>
        </w:rPr>
        <w:tab/>
      </w:r>
      <w:r>
        <w:rPr>
          <w:noProof/>
        </w:rPr>
        <w:fldChar w:fldCharType="begin"/>
      </w:r>
      <w:r>
        <w:rPr>
          <w:noProof/>
        </w:rPr>
        <w:instrText xml:space="preserve"> PAGEREF _Toc500505256 \h </w:instrText>
      </w:r>
      <w:r>
        <w:rPr>
          <w:noProof/>
        </w:rPr>
      </w:r>
      <w:r>
        <w:rPr>
          <w:noProof/>
        </w:rPr>
        <w:fldChar w:fldCharType="separate"/>
      </w:r>
      <w:r>
        <w:rPr>
          <w:noProof/>
        </w:rPr>
        <w:t>18</w:t>
      </w:r>
      <w:r>
        <w:rPr>
          <w:noProof/>
        </w:rPr>
        <w:fldChar w:fldCharType="end"/>
      </w:r>
    </w:p>
    <w:p w14:paraId="0DD3D3C5"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4.2.4.</w:t>
      </w:r>
      <w:r>
        <w:rPr>
          <w:rFonts w:asciiTheme="minorHAnsi" w:eastAsiaTheme="minorEastAsia" w:hAnsiTheme="minorHAnsi" w:cstheme="minorBidi"/>
          <w:noProof/>
          <w:color w:val="auto"/>
          <w:sz w:val="22"/>
          <w:szCs w:val="22"/>
        </w:rPr>
        <w:tab/>
      </w:r>
      <w:r>
        <w:rPr>
          <w:noProof/>
        </w:rPr>
        <w:t>Exigences fonctionnelles</w:t>
      </w:r>
      <w:r>
        <w:rPr>
          <w:noProof/>
        </w:rPr>
        <w:tab/>
      </w:r>
      <w:r>
        <w:rPr>
          <w:noProof/>
        </w:rPr>
        <w:fldChar w:fldCharType="begin"/>
      </w:r>
      <w:r>
        <w:rPr>
          <w:noProof/>
        </w:rPr>
        <w:instrText xml:space="preserve"> PAGEREF _Toc500505257 \h </w:instrText>
      </w:r>
      <w:r>
        <w:rPr>
          <w:noProof/>
        </w:rPr>
      </w:r>
      <w:r>
        <w:rPr>
          <w:noProof/>
        </w:rPr>
        <w:fldChar w:fldCharType="separate"/>
      </w:r>
      <w:r>
        <w:rPr>
          <w:noProof/>
        </w:rPr>
        <w:t>19</w:t>
      </w:r>
      <w:r>
        <w:rPr>
          <w:noProof/>
        </w:rPr>
        <w:fldChar w:fldCharType="end"/>
      </w:r>
    </w:p>
    <w:p w14:paraId="126FE750"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4.2.5.</w:t>
      </w:r>
      <w:r>
        <w:rPr>
          <w:rFonts w:asciiTheme="minorHAnsi" w:eastAsiaTheme="minorEastAsia" w:hAnsiTheme="minorHAnsi" w:cstheme="minorBidi"/>
          <w:noProof/>
          <w:color w:val="auto"/>
          <w:sz w:val="22"/>
          <w:szCs w:val="22"/>
        </w:rPr>
        <w:tab/>
      </w:r>
      <w:r>
        <w:rPr>
          <w:noProof/>
        </w:rPr>
        <w:t>Enchaînement fonctionnel – cas nominal</w:t>
      </w:r>
      <w:r>
        <w:rPr>
          <w:noProof/>
        </w:rPr>
        <w:tab/>
      </w:r>
      <w:r>
        <w:rPr>
          <w:noProof/>
        </w:rPr>
        <w:fldChar w:fldCharType="begin"/>
      </w:r>
      <w:r>
        <w:rPr>
          <w:noProof/>
        </w:rPr>
        <w:instrText xml:space="preserve"> PAGEREF _Toc500505258 \h </w:instrText>
      </w:r>
      <w:r>
        <w:rPr>
          <w:noProof/>
        </w:rPr>
      </w:r>
      <w:r>
        <w:rPr>
          <w:noProof/>
        </w:rPr>
        <w:fldChar w:fldCharType="separate"/>
      </w:r>
      <w:r>
        <w:rPr>
          <w:noProof/>
        </w:rPr>
        <w:t>19</w:t>
      </w:r>
      <w:r>
        <w:rPr>
          <w:noProof/>
        </w:rPr>
        <w:fldChar w:fldCharType="end"/>
      </w:r>
    </w:p>
    <w:p w14:paraId="6A09AB1F"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4.2.6.</w:t>
      </w:r>
      <w:r>
        <w:rPr>
          <w:rFonts w:asciiTheme="minorHAnsi" w:eastAsiaTheme="minorEastAsia" w:hAnsiTheme="minorHAnsi" w:cstheme="minorBidi"/>
          <w:noProof/>
          <w:color w:val="auto"/>
          <w:sz w:val="22"/>
          <w:szCs w:val="22"/>
        </w:rPr>
        <w:tab/>
      </w:r>
      <w:r>
        <w:rPr>
          <w:noProof/>
        </w:rPr>
        <w:t>Erreurs possibles</w:t>
      </w:r>
      <w:r>
        <w:rPr>
          <w:noProof/>
        </w:rPr>
        <w:tab/>
      </w:r>
      <w:r>
        <w:rPr>
          <w:noProof/>
        </w:rPr>
        <w:fldChar w:fldCharType="begin"/>
      </w:r>
      <w:r>
        <w:rPr>
          <w:noProof/>
        </w:rPr>
        <w:instrText xml:space="preserve"> PAGEREF _Toc500505259 \h </w:instrText>
      </w:r>
      <w:r>
        <w:rPr>
          <w:noProof/>
        </w:rPr>
      </w:r>
      <w:r>
        <w:rPr>
          <w:noProof/>
        </w:rPr>
        <w:fldChar w:fldCharType="separate"/>
      </w:r>
      <w:r>
        <w:rPr>
          <w:noProof/>
        </w:rPr>
        <w:t>20</w:t>
      </w:r>
      <w:r>
        <w:rPr>
          <w:noProof/>
        </w:rPr>
        <w:fldChar w:fldCharType="end"/>
      </w:r>
    </w:p>
    <w:p w14:paraId="0FF6B3E8"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4.3.</w:t>
      </w:r>
      <w:r>
        <w:rPr>
          <w:rFonts w:asciiTheme="minorHAnsi" w:eastAsiaTheme="minorEastAsia" w:hAnsiTheme="minorHAnsi" w:cstheme="minorBidi"/>
          <w:noProof/>
          <w:color w:val="auto"/>
          <w:sz w:val="22"/>
          <w:szCs w:val="22"/>
        </w:rPr>
        <w:tab/>
      </w:r>
      <w:r>
        <w:rPr>
          <w:noProof/>
        </w:rPr>
        <w:t>reporterRDV - Report de rendez-vous</w:t>
      </w:r>
      <w:r>
        <w:rPr>
          <w:noProof/>
        </w:rPr>
        <w:tab/>
      </w:r>
      <w:r>
        <w:rPr>
          <w:noProof/>
        </w:rPr>
        <w:fldChar w:fldCharType="begin"/>
      </w:r>
      <w:r>
        <w:rPr>
          <w:noProof/>
        </w:rPr>
        <w:instrText xml:space="preserve"> PAGEREF _Toc500505260 \h </w:instrText>
      </w:r>
      <w:r>
        <w:rPr>
          <w:noProof/>
        </w:rPr>
      </w:r>
      <w:r>
        <w:rPr>
          <w:noProof/>
        </w:rPr>
        <w:fldChar w:fldCharType="separate"/>
      </w:r>
      <w:r>
        <w:rPr>
          <w:noProof/>
        </w:rPr>
        <w:t>20</w:t>
      </w:r>
      <w:r>
        <w:rPr>
          <w:noProof/>
        </w:rPr>
        <w:fldChar w:fldCharType="end"/>
      </w:r>
    </w:p>
    <w:p w14:paraId="0660977D"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4.3.1.</w:t>
      </w:r>
      <w:r>
        <w:rPr>
          <w:rFonts w:asciiTheme="minorHAnsi" w:eastAsiaTheme="minorEastAsia" w:hAnsiTheme="minorHAnsi" w:cstheme="minorBidi"/>
          <w:noProof/>
          <w:color w:val="auto"/>
          <w:sz w:val="22"/>
          <w:szCs w:val="22"/>
        </w:rPr>
        <w:tab/>
      </w:r>
      <w:r>
        <w:rPr>
          <w:noProof/>
        </w:rPr>
        <w:t>Description générale du service</w:t>
      </w:r>
      <w:r>
        <w:rPr>
          <w:noProof/>
        </w:rPr>
        <w:tab/>
      </w:r>
      <w:r>
        <w:rPr>
          <w:noProof/>
        </w:rPr>
        <w:fldChar w:fldCharType="begin"/>
      </w:r>
      <w:r>
        <w:rPr>
          <w:noProof/>
        </w:rPr>
        <w:instrText xml:space="preserve"> PAGEREF _Toc500505261 \h </w:instrText>
      </w:r>
      <w:r>
        <w:rPr>
          <w:noProof/>
        </w:rPr>
      </w:r>
      <w:r>
        <w:rPr>
          <w:noProof/>
        </w:rPr>
        <w:fldChar w:fldCharType="separate"/>
      </w:r>
      <w:r>
        <w:rPr>
          <w:noProof/>
        </w:rPr>
        <w:t>20</w:t>
      </w:r>
      <w:r>
        <w:rPr>
          <w:noProof/>
        </w:rPr>
        <w:fldChar w:fldCharType="end"/>
      </w:r>
    </w:p>
    <w:p w14:paraId="42A03F79"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4.3.2.</w:t>
      </w:r>
      <w:r>
        <w:rPr>
          <w:rFonts w:asciiTheme="minorHAnsi" w:eastAsiaTheme="minorEastAsia" w:hAnsiTheme="minorHAnsi" w:cstheme="minorBidi"/>
          <w:noProof/>
          <w:color w:val="auto"/>
          <w:sz w:val="22"/>
          <w:szCs w:val="22"/>
        </w:rPr>
        <w:tab/>
      </w:r>
      <w:r>
        <w:rPr>
          <w:noProof/>
        </w:rPr>
        <w:t>Contraintes principales d’utilisation</w:t>
      </w:r>
      <w:r>
        <w:rPr>
          <w:noProof/>
        </w:rPr>
        <w:tab/>
      </w:r>
      <w:r>
        <w:rPr>
          <w:noProof/>
        </w:rPr>
        <w:fldChar w:fldCharType="begin"/>
      </w:r>
      <w:r>
        <w:rPr>
          <w:noProof/>
        </w:rPr>
        <w:instrText xml:space="preserve"> PAGEREF _Toc500505262 \h </w:instrText>
      </w:r>
      <w:r>
        <w:rPr>
          <w:noProof/>
        </w:rPr>
      </w:r>
      <w:r>
        <w:rPr>
          <w:noProof/>
        </w:rPr>
        <w:fldChar w:fldCharType="separate"/>
      </w:r>
      <w:r>
        <w:rPr>
          <w:noProof/>
        </w:rPr>
        <w:t>20</w:t>
      </w:r>
      <w:r>
        <w:rPr>
          <w:noProof/>
        </w:rPr>
        <w:fldChar w:fldCharType="end"/>
      </w:r>
    </w:p>
    <w:p w14:paraId="18AFCD1E"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4.3.3.</w:t>
      </w:r>
      <w:r>
        <w:rPr>
          <w:rFonts w:asciiTheme="minorHAnsi" w:eastAsiaTheme="minorEastAsia" w:hAnsiTheme="minorHAnsi" w:cstheme="minorBidi"/>
          <w:noProof/>
          <w:color w:val="auto"/>
          <w:sz w:val="22"/>
          <w:szCs w:val="22"/>
        </w:rPr>
        <w:tab/>
      </w:r>
      <w:r>
        <w:rPr>
          <w:noProof/>
        </w:rPr>
        <w:t>Format d’échange</w:t>
      </w:r>
      <w:r>
        <w:rPr>
          <w:noProof/>
        </w:rPr>
        <w:tab/>
      </w:r>
      <w:r>
        <w:rPr>
          <w:noProof/>
        </w:rPr>
        <w:fldChar w:fldCharType="begin"/>
      </w:r>
      <w:r>
        <w:rPr>
          <w:noProof/>
        </w:rPr>
        <w:instrText xml:space="preserve"> PAGEREF _Toc500505263 \h </w:instrText>
      </w:r>
      <w:r>
        <w:rPr>
          <w:noProof/>
        </w:rPr>
      </w:r>
      <w:r>
        <w:rPr>
          <w:noProof/>
        </w:rPr>
        <w:fldChar w:fldCharType="separate"/>
      </w:r>
      <w:r>
        <w:rPr>
          <w:noProof/>
        </w:rPr>
        <w:t>20</w:t>
      </w:r>
      <w:r>
        <w:rPr>
          <w:noProof/>
        </w:rPr>
        <w:fldChar w:fldCharType="end"/>
      </w:r>
    </w:p>
    <w:p w14:paraId="2B5CA84E"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4.3.3.1.</w:t>
      </w:r>
      <w:r>
        <w:rPr>
          <w:rFonts w:asciiTheme="minorHAnsi" w:eastAsiaTheme="minorEastAsia" w:hAnsiTheme="minorHAnsi" w:cstheme="minorBidi"/>
          <w:noProof/>
          <w:color w:val="auto"/>
          <w:sz w:val="22"/>
          <w:szCs w:val="22"/>
        </w:rPr>
        <w:tab/>
      </w:r>
      <w:r>
        <w:rPr>
          <w:noProof/>
        </w:rPr>
        <w:t>Requête de report de rendez-vous</w:t>
      </w:r>
      <w:r>
        <w:rPr>
          <w:noProof/>
        </w:rPr>
        <w:tab/>
      </w:r>
      <w:r>
        <w:rPr>
          <w:noProof/>
        </w:rPr>
        <w:fldChar w:fldCharType="begin"/>
      </w:r>
      <w:r>
        <w:rPr>
          <w:noProof/>
        </w:rPr>
        <w:instrText xml:space="preserve"> PAGEREF _Toc500505264 \h </w:instrText>
      </w:r>
      <w:r>
        <w:rPr>
          <w:noProof/>
        </w:rPr>
      </w:r>
      <w:r>
        <w:rPr>
          <w:noProof/>
        </w:rPr>
        <w:fldChar w:fldCharType="separate"/>
      </w:r>
      <w:r>
        <w:rPr>
          <w:noProof/>
        </w:rPr>
        <w:t>20</w:t>
      </w:r>
      <w:r>
        <w:rPr>
          <w:noProof/>
        </w:rPr>
        <w:fldChar w:fldCharType="end"/>
      </w:r>
    </w:p>
    <w:p w14:paraId="1CB178DA"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4.3.3.2.</w:t>
      </w:r>
      <w:r>
        <w:rPr>
          <w:rFonts w:asciiTheme="minorHAnsi" w:eastAsiaTheme="minorEastAsia" w:hAnsiTheme="minorHAnsi" w:cstheme="minorBidi"/>
          <w:noProof/>
          <w:color w:val="auto"/>
          <w:sz w:val="22"/>
          <w:szCs w:val="22"/>
        </w:rPr>
        <w:tab/>
      </w:r>
      <w:r>
        <w:rPr>
          <w:noProof/>
        </w:rPr>
        <w:t>Réponse : Confirmation de report de rendez-vous</w:t>
      </w:r>
      <w:r>
        <w:rPr>
          <w:noProof/>
        </w:rPr>
        <w:tab/>
      </w:r>
      <w:r>
        <w:rPr>
          <w:noProof/>
        </w:rPr>
        <w:fldChar w:fldCharType="begin"/>
      </w:r>
      <w:r>
        <w:rPr>
          <w:noProof/>
        </w:rPr>
        <w:instrText xml:space="preserve"> PAGEREF _Toc500505265 \h </w:instrText>
      </w:r>
      <w:r>
        <w:rPr>
          <w:noProof/>
        </w:rPr>
      </w:r>
      <w:r>
        <w:rPr>
          <w:noProof/>
        </w:rPr>
        <w:fldChar w:fldCharType="separate"/>
      </w:r>
      <w:r>
        <w:rPr>
          <w:noProof/>
        </w:rPr>
        <w:t>21</w:t>
      </w:r>
      <w:r>
        <w:rPr>
          <w:noProof/>
        </w:rPr>
        <w:fldChar w:fldCharType="end"/>
      </w:r>
    </w:p>
    <w:p w14:paraId="5F7605BB"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4.3.4.</w:t>
      </w:r>
      <w:r>
        <w:rPr>
          <w:rFonts w:asciiTheme="minorHAnsi" w:eastAsiaTheme="minorEastAsia" w:hAnsiTheme="minorHAnsi" w:cstheme="minorBidi"/>
          <w:noProof/>
          <w:color w:val="auto"/>
          <w:sz w:val="22"/>
          <w:szCs w:val="22"/>
        </w:rPr>
        <w:tab/>
      </w:r>
      <w:r>
        <w:rPr>
          <w:noProof/>
        </w:rPr>
        <w:t>Exigences fonctionnelles</w:t>
      </w:r>
      <w:r>
        <w:rPr>
          <w:noProof/>
        </w:rPr>
        <w:tab/>
      </w:r>
      <w:r>
        <w:rPr>
          <w:noProof/>
        </w:rPr>
        <w:fldChar w:fldCharType="begin"/>
      </w:r>
      <w:r>
        <w:rPr>
          <w:noProof/>
        </w:rPr>
        <w:instrText xml:space="preserve"> PAGEREF _Toc500505266 \h </w:instrText>
      </w:r>
      <w:r>
        <w:rPr>
          <w:noProof/>
        </w:rPr>
      </w:r>
      <w:r>
        <w:rPr>
          <w:noProof/>
        </w:rPr>
        <w:fldChar w:fldCharType="separate"/>
      </w:r>
      <w:r>
        <w:rPr>
          <w:noProof/>
        </w:rPr>
        <w:t>22</w:t>
      </w:r>
      <w:r>
        <w:rPr>
          <w:noProof/>
        </w:rPr>
        <w:fldChar w:fldCharType="end"/>
      </w:r>
    </w:p>
    <w:p w14:paraId="4DC6BC29"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4.3.5.</w:t>
      </w:r>
      <w:r>
        <w:rPr>
          <w:rFonts w:asciiTheme="minorHAnsi" w:eastAsiaTheme="minorEastAsia" w:hAnsiTheme="minorHAnsi" w:cstheme="minorBidi"/>
          <w:noProof/>
          <w:color w:val="auto"/>
          <w:sz w:val="22"/>
          <w:szCs w:val="22"/>
        </w:rPr>
        <w:tab/>
      </w:r>
      <w:r>
        <w:rPr>
          <w:noProof/>
        </w:rPr>
        <w:t>Enchaînement fonctionnel – cas nominal</w:t>
      </w:r>
      <w:r>
        <w:rPr>
          <w:noProof/>
        </w:rPr>
        <w:tab/>
      </w:r>
      <w:r>
        <w:rPr>
          <w:noProof/>
        </w:rPr>
        <w:fldChar w:fldCharType="begin"/>
      </w:r>
      <w:r>
        <w:rPr>
          <w:noProof/>
        </w:rPr>
        <w:instrText xml:space="preserve"> PAGEREF _Toc500505267 \h </w:instrText>
      </w:r>
      <w:r>
        <w:rPr>
          <w:noProof/>
        </w:rPr>
      </w:r>
      <w:r>
        <w:rPr>
          <w:noProof/>
        </w:rPr>
        <w:fldChar w:fldCharType="separate"/>
      </w:r>
      <w:r>
        <w:rPr>
          <w:noProof/>
        </w:rPr>
        <w:t>22</w:t>
      </w:r>
      <w:r>
        <w:rPr>
          <w:noProof/>
        </w:rPr>
        <w:fldChar w:fldCharType="end"/>
      </w:r>
    </w:p>
    <w:p w14:paraId="5C2D59F1"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4.4.</w:t>
      </w:r>
      <w:r>
        <w:rPr>
          <w:rFonts w:asciiTheme="minorHAnsi" w:eastAsiaTheme="minorEastAsia" w:hAnsiTheme="minorHAnsi" w:cstheme="minorBidi"/>
          <w:noProof/>
          <w:color w:val="auto"/>
          <w:sz w:val="22"/>
          <w:szCs w:val="22"/>
        </w:rPr>
        <w:tab/>
      </w:r>
      <w:r>
        <w:rPr>
          <w:noProof/>
        </w:rPr>
        <w:t>consulterRdv – Consultation de l’état d’un rendez-vous</w:t>
      </w:r>
      <w:r>
        <w:rPr>
          <w:noProof/>
        </w:rPr>
        <w:tab/>
      </w:r>
      <w:r>
        <w:rPr>
          <w:noProof/>
        </w:rPr>
        <w:fldChar w:fldCharType="begin"/>
      </w:r>
      <w:r>
        <w:rPr>
          <w:noProof/>
        </w:rPr>
        <w:instrText xml:space="preserve"> PAGEREF _Toc500505268 \h </w:instrText>
      </w:r>
      <w:r>
        <w:rPr>
          <w:noProof/>
        </w:rPr>
      </w:r>
      <w:r>
        <w:rPr>
          <w:noProof/>
        </w:rPr>
        <w:fldChar w:fldCharType="separate"/>
      </w:r>
      <w:r>
        <w:rPr>
          <w:noProof/>
        </w:rPr>
        <w:t>22</w:t>
      </w:r>
      <w:r>
        <w:rPr>
          <w:noProof/>
        </w:rPr>
        <w:fldChar w:fldCharType="end"/>
      </w:r>
    </w:p>
    <w:p w14:paraId="52E065B7"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4.4.1.</w:t>
      </w:r>
      <w:r>
        <w:rPr>
          <w:rFonts w:asciiTheme="minorHAnsi" w:eastAsiaTheme="minorEastAsia" w:hAnsiTheme="minorHAnsi" w:cstheme="minorBidi"/>
          <w:noProof/>
          <w:color w:val="auto"/>
          <w:sz w:val="22"/>
          <w:szCs w:val="22"/>
        </w:rPr>
        <w:tab/>
      </w:r>
      <w:r>
        <w:rPr>
          <w:noProof/>
        </w:rPr>
        <w:t>Description générale du service</w:t>
      </w:r>
      <w:r>
        <w:rPr>
          <w:noProof/>
        </w:rPr>
        <w:tab/>
      </w:r>
      <w:r>
        <w:rPr>
          <w:noProof/>
        </w:rPr>
        <w:fldChar w:fldCharType="begin"/>
      </w:r>
      <w:r>
        <w:rPr>
          <w:noProof/>
        </w:rPr>
        <w:instrText xml:space="preserve"> PAGEREF _Toc500505269 \h </w:instrText>
      </w:r>
      <w:r>
        <w:rPr>
          <w:noProof/>
        </w:rPr>
      </w:r>
      <w:r>
        <w:rPr>
          <w:noProof/>
        </w:rPr>
        <w:fldChar w:fldCharType="separate"/>
      </w:r>
      <w:r>
        <w:rPr>
          <w:noProof/>
        </w:rPr>
        <w:t>22</w:t>
      </w:r>
      <w:r>
        <w:rPr>
          <w:noProof/>
        </w:rPr>
        <w:fldChar w:fldCharType="end"/>
      </w:r>
    </w:p>
    <w:p w14:paraId="05AAFE4B"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4.4.2.</w:t>
      </w:r>
      <w:r>
        <w:rPr>
          <w:rFonts w:asciiTheme="minorHAnsi" w:eastAsiaTheme="minorEastAsia" w:hAnsiTheme="minorHAnsi" w:cstheme="minorBidi"/>
          <w:noProof/>
          <w:color w:val="auto"/>
          <w:sz w:val="22"/>
          <w:szCs w:val="22"/>
        </w:rPr>
        <w:tab/>
      </w:r>
      <w:r>
        <w:rPr>
          <w:noProof/>
        </w:rPr>
        <w:t>Contraintes principales d’utilisation</w:t>
      </w:r>
      <w:r>
        <w:rPr>
          <w:noProof/>
        </w:rPr>
        <w:tab/>
      </w:r>
      <w:r>
        <w:rPr>
          <w:noProof/>
        </w:rPr>
        <w:fldChar w:fldCharType="begin"/>
      </w:r>
      <w:r>
        <w:rPr>
          <w:noProof/>
        </w:rPr>
        <w:instrText xml:space="preserve"> PAGEREF _Toc500505270 \h </w:instrText>
      </w:r>
      <w:r>
        <w:rPr>
          <w:noProof/>
        </w:rPr>
      </w:r>
      <w:r>
        <w:rPr>
          <w:noProof/>
        </w:rPr>
        <w:fldChar w:fldCharType="separate"/>
      </w:r>
      <w:r>
        <w:rPr>
          <w:noProof/>
        </w:rPr>
        <w:t>22</w:t>
      </w:r>
      <w:r>
        <w:rPr>
          <w:noProof/>
        </w:rPr>
        <w:fldChar w:fldCharType="end"/>
      </w:r>
    </w:p>
    <w:p w14:paraId="0BEA2A70"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4.4.3.</w:t>
      </w:r>
      <w:r>
        <w:rPr>
          <w:rFonts w:asciiTheme="minorHAnsi" w:eastAsiaTheme="minorEastAsia" w:hAnsiTheme="minorHAnsi" w:cstheme="minorBidi"/>
          <w:noProof/>
          <w:color w:val="auto"/>
          <w:sz w:val="22"/>
          <w:szCs w:val="22"/>
        </w:rPr>
        <w:tab/>
      </w:r>
      <w:r>
        <w:rPr>
          <w:noProof/>
        </w:rPr>
        <w:t>WSDL/Utilisateur</w:t>
      </w:r>
      <w:r>
        <w:rPr>
          <w:noProof/>
        </w:rPr>
        <w:tab/>
      </w:r>
      <w:r>
        <w:rPr>
          <w:noProof/>
        </w:rPr>
        <w:fldChar w:fldCharType="begin"/>
      </w:r>
      <w:r>
        <w:rPr>
          <w:noProof/>
        </w:rPr>
        <w:instrText xml:space="preserve"> PAGEREF _Toc500505271 \h </w:instrText>
      </w:r>
      <w:r>
        <w:rPr>
          <w:noProof/>
        </w:rPr>
      </w:r>
      <w:r>
        <w:rPr>
          <w:noProof/>
        </w:rPr>
        <w:fldChar w:fldCharType="separate"/>
      </w:r>
      <w:r>
        <w:rPr>
          <w:noProof/>
        </w:rPr>
        <w:t>23</w:t>
      </w:r>
      <w:r>
        <w:rPr>
          <w:noProof/>
        </w:rPr>
        <w:fldChar w:fldCharType="end"/>
      </w:r>
    </w:p>
    <w:p w14:paraId="316ABE17"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4.4.4.</w:t>
      </w:r>
      <w:r>
        <w:rPr>
          <w:rFonts w:asciiTheme="minorHAnsi" w:eastAsiaTheme="minorEastAsia" w:hAnsiTheme="minorHAnsi" w:cstheme="minorBidi"/>
          <w:noProof/>
          <w:color w:val="auto"/>
          <w:sz w:val="22"/>
          <w:szCs w:val="22"/>
        </w:rPr>
        <w:tab/>
      </w:r>
      <w:r>
        <w:rPr>
          <w:noProof/>
        </w:rPr>
        <w:t>Format d’échange</w:t>
      </w:r>
      <w:r>
        <w:rPr>
          <w:noProof/>
        </w:rPr>
        <w:tab/>
      </w:r>
      <w:r>
        <w:rPr>
          <w:noProof/>
        </w:rPr>
        <w:fldChar w:fldCharType="begin"/>
      </w:r>
      <w:r>
        <w:rPr>
          <w:noProof/>
        </w:rPr>
        <w:instrText xml:space="preserve"> PAGEREF _Toc500505272 \h </w:instrText>
      </w:r>
      <w:r>
        <w:rPr>
          <w:noProof/>
        </w:rPr>
      </w:r>
      <w:r>
        <w:rPr>
          <w:noProof/>
        </w:rPr>
        <w:fldChar w:fldCharType="separate"/>
      </w:r>
      <w:r>
        <w:rPr>
          <w:noProof/>
        </w:rPr>
        <w:t>23</w:t>
      </w:r>
      <w:r>
        <w:rPr>
          <w:noProof/>
        </w:rPr>
        <w:fldChar w:fldCharType="end"/>
      </w:r>
    </w:p>
    <w:p w14:paraId="670B430F"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4.4.4.1.</w:t>
      </w:r>
      <w:r>
        <w:rPr>
          <w:rFonts w:asciiTheme="minorHAnsi" w:eastAsiaTheme="minorEastAsia" w:hAnsiTheme="minorHAnsi" w:cstheme="minorBidi"/>
          <w:noProof/>
          <w:color w:val="auto"/>
          <w:sz w:val="22"/>
          <w:szCs w:val="22"/>
        </w:rPr>
        <w:tab/>
      </w:r>
      <w:r>
        <w:rPr>
          <w:noProof/>
        </w:rPr>
        <w:t>Requête de consultation d’un rendez-vous</w:t>
      </w:r>
      <w:r>
        <w:rPr>
          <w:noProof/>
        </w:rPr>
        <w:tab/>
      </w:r>
      <w:r>
        <w:rPr>
          <w:noProof/>
        </w:rPr>
        <w:fldChar w:fldCharType="begin"/>
      </w:r>
      <w:r>
        <w:rPr>
          <w:noProof/>
        </w:rPr>
        <w:instrText xml:space="preserve"> PAGEREF _Toc500505273 \h </w:instrText>
      </w:r>
      <w:r>
        <w:rPr>
          <w:noProof/>
        </w:rPr>
      </w:r>
      <w:r>
        <w:rPr>
          <w:noProof/>
        </w:rPr>
        <w:fldChar w:fldCharType="separate"/>
      </w:r>
      <w:r>
        <w:rPr>
          <w:noProof/>
        </w:rPr>
        <w:t>23</w:t>
      </w:r>
      <w:r>
        <w:rPr>
          <w:noProof/>
        </w:rPr>
        <w:fldChar w:fldCharType="end"/>
      </w:r>
    </w:p>
    <w:p w14:paraId="361873F6" w14:textId="77777777" w:rsidR="00C54509" w:rsidRDefault="00C54509">
      <w:pPr>
        <w:pStyle w:val="TM2"/>
        <w:tabs>
          <w:tab w:val="left" w:pos="3088"/>
        </w:tabs>
        <w:rPr>
          <w:rFonts w:asciiTheme="minorHAnsi" w:eastAsiaTheme="minorEastAsia" w:hAnsiTheme="minorHAnsi" w:cstheme="minorBidi"/>
          <w:noProof/>
          <w:color w:val="auto"/>
          <w:sz w:val="22"/>
          <w:szCs w:val="22"/>
        </w:rPr>
      </w:pPr>
      <w:r w:rsidRPr="00FA26D8">
        <w:rPr>
          <w:rFonts w:cs="Times New Roman"/>
          <w:noProof/>
        </w:rPr>
        <w:t>4.4.4.2.</w:t>
      </w:r>
      <w:r>
        <w:rPr>
          <w:rFonts w:asciiTheme="minorHAnsi" w:eastAsiaTheme="minorEastAsia" w:hAnsiTheme="minorHAnsi" w:cstheme="minorBidi"/>
          <w:noProof/>
          <w:color w:val="auto"/>
          <w:sz w:val="22"/>
          <w:szCs w:val="22"/>
        </w:rPr>
        <w:tab/>
      </w:r>
      <w:r>
        <w:rPr>
          <w:noProof/>
        </w:rPr>
        <w:t>Réponse : Détails du rendez-vous</w:t>
      </w:r>
      <w:r>
        <w:rPr>
          <w:noProof/>
        </w:rPr>
        <w:tab/>
      </w:r>
      <w:r>
        <w:rPr>
          <w:noProof/>
        </w:rPr>
        <w:fldChar w:fldCharType="begin"/>
      </w:r>
      <w:r>
        <w:rPr>
          <w:noProof/>
        </w:rPr>
        <w:instrText xml:space="preserve"> PAGEREF _Toc500505274 \h </w:instrText>
      </w:r>
      <w:r>
        <w:rPr>
          <w:noProof/>
        </w:rPr>
      </w:r>
      <w:r>
        <w:rPr>
          <w:noProof/>
        </w:rPr>
        <w:fldChar w:fldCharType="separate"/>
      </w:r>
      <w:r>
        <w:rPr>
          <w:noProof/>
        </w:rPr>
        <w:t>23</w:t>
      </w:r>
      <w:r>
        <w:rPr>
          <w:noProof/>
        </w:rPr>
        <w:fldChar w:fldCharType="end"/>
      </w:r>
    </w:p>
    <w:p w14:paraId="63257237"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4.4.5.</w:t>
      </w:r>
      <w:r>
        <w:rPr>
          <w:rFonts w:asciiTheme="minorHAnsi" w:eastAsiaTheme="minorEastAsia" w:hAnsiTheme="minorHAnsi" w:cstheme="minorBidi"/>
          <w:noProof/>
          <w:color w:val="auto"/>
          <w:sz w:val="22"/>
          <w:szCs w:val="22"/>
        </w:rPr>
        <w:tab/>
      </w:r>
      <w:r>
        <w:rPr>
          <w:noProof/>
        </w:rPr>
        <w:t>Exigences fonctionnelles</w:t>
      </w:r>
      <w:r>
        <w:rPr>
          <w:noProof/>
        </w:rPr>
        <w:tab/>
      </w:r>
      <w:r>
        <w:rPr>
          <w:noProof/>
        </w:rPr>
        <w:fldChar w:fldCharType="begin"/>
      </w:r>
      <w:r>
        <w:rPr>
          <w:noProof/>
        </w:rPr>
        <w:instrText xml:space="preserve"> PAGEREF _Toc500505275 \h </w:instrText>
      </w:r>
      <w:r>
        <w:rPr>
          <w:noProof/>
        </w:rPr>
      </w:r>
      <w:r>
        <w:rPr>
          <w:noProof/>
        </w:rPr>
        <w:fldChar w:fldCharType="separate"/>
      </w:r>
      <w:r>
        <w:rPr>
          <w:noProof/>
        </w:rPr>
        <w:t>25</w:t>
      </w:r>
      <w:r>
        <w:rPr>
          <w:noProof/>
        </w:rPr>
        <w:fldChar w:fldCharType="end"/>
      </w:r>
    </w:p>
    <w:p w14:paraId="2E9B9D9F"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4.4.6.</w:t>
      </w:r>
      <w:r>
        <w:rPr>
          <w:rFonts w:asciiTheme="minorHAnsi" w:eastAsiaTheme="minorEastAsia" w:hAnsiTheme="minorHAnsi" w:cstheme="minorBidi"/>
          <w:noProof/>
          <w:color w:val="auto"/>
          <w:sz w:val="22"/>
          <w:szCs w:val="22"/>
        </w:rPr>
        <w:tab/>
      </w:r>
      <w:r>
        <w:rPr>
          <w:noProof/>
        </w:rPr>
        <w:t>Enchaînement fonctionnel – cas nominal</w:t>
      </w:r>
      <w:r>
        <w:rPr>
          <w:noProof/>
        </w:rPr>
        <w:tab/>
      </w:r>
      <w:r>
        <w:rPr>
          <w:noProof/>
        </w:rPr>
        <w:fldChar w:fldCharType="begin"/>
      </w:r>
      <w:r>
        <w:rPr>
          <w:noProof/>
        </w:rPr>
        <w:instrText xml:space="preserve"> PAGEREF _Toc500505276 \h </w:instrText>
      </w:r>
      <w:r>
        <w:rPr>
          <w:noProof/>
        </w:rPr>
      </w:r>
      <w:r>
        <w:rPr>
          <w:noProof/>
        </w:rPr>
        <w:fldChar w:fldCharType="separate"/>
      </w:r>
      <w:r>
        <w:rPr>
          <w:noProof/>
        </w:rPr>
        <w:t>25</w:t>
      </w:r>
      <w:r>
        <w:rPr>
          <w:noProof/>
        </w:rPr>
        <w:fldChar w:fldCharType="end"/>
      </w:r>
    </w:p>
    <w:p w14:paraId="22FA96FC" w14:textId="77777777" w:rsidR="00C54509" w:rsidRDefault="00C54509">
      <w:pPr>
        <w:pStyle w:val="TM3"/>
        <w:rPr>
          <w:rFonts w:asciiTheme="minorHAnsi" w:eastAsiaTheme="minorEastAsia" w:hAnsiTheme="minorHAnsi" w:cstheme="minorBidi"/>
          <w:noProof/>
          <w:color w:val="auto"/>
          <w:sz w:val="22"/>
          <w:szCs w:val="22"/>
        </w:rPr>
      </w:pPr>
      <w:r w:rsidRPr="00FA26D8">
        <w:rPr>
          <w:noProof/>
          <w:color w:val="009FC3"/>
        </w:rPr>
        <w:t>4.4.7.</w:t>
      </w:r>
      <w:r>
        <w:rPr>
          <w:noProof/>
        </w:rPr>
        <w:tab/>
      </w:r>
      <w:r>
        <w:rPr>
          <w:noProof/>
        </w:rPr>
        <w:fldChar w:fldCharType="begin"/>
      </w:r>
      <w:r>
        <w:rPr>
          <w:noProof/>
        </w:rPr>
        <w:instrText xml:space="preserve"> PAGEREF _Toc500505277 \h </w:instrText>
      </w:r>
      <w:r>
        <w:rPr>
          <w:noProof/>
        </w:rPr>
      </w:r>
      <w:r>
        <w:rPr>
          <w:noProof/>
        </w:rPr>
        <w:fldChar w:fldCharType="separate"/>
      </w:r>
      <w:r>
        <w:rPr>
          <w:noProof/>
        </w:rPr>
        <w:t>25</w:t>
      </w:r>
      <w:r>
        <w:rPr>
          <w:noProof/>
        </w:rPr>
        <w:fldChar w:fldCharType="end"/>
      </w:r>
    </w:p>
    <w:p w14:paraId="027EFA32" w14:textId="77777777" w:rsidR="00C54509" w:rsidRDefault="00C54509">
      <w:pPr>
        <w:pStyle w:val="TM1"/>
        <w:rPr>
          <w:rFonts w:asciiTheme="minorHAnsi" w:eastAsiaTheme="minorEastAsia" w:hAnsiTheme="minorHAnsi" w:cstheme="minorBidi"/>
          <w:noProof/>
          <w:color w:val="auto"/>
          <w:sz w:val="22"/>
          <w:szCs w:val="22"/>
        </w:rPr>
      </w:pPr>
      <w:r w:rsidRPr="00FA26D8">
        <w:rPr>
          <w:rFonts w:cs="Times New Roman"/>
          <w:b/>
          <w:noProof/>
        </w:rPr>
        <w:t>5.</w:t>
      </w:r>
      <w:r>
        <w:rPr>
          <w:rFonts w:asciiTheme="minorHAnsi" w:eastAsiaTheme="minorEastAsia" w:hAnsiTheme="minorHAnsi" w:cstheme="minorBidi"/>
          <w:noProof/>
          <w:color w:val="auto"/>
          <w:sz w:val="22"/>
          <w:szCs w:val="22"/>
        </w:rPr>
        <w:tab/>
      </w:r>
      <w:r>
        <w:rPr>
          <w:noProof/>
        </w:rPr>
        <w:t>Données et types</w:t>
      </w:r>
      <w:r>
        <w:rPr>
          <w:noProof/>
        </w:rPr>
        <w:tab/>
      </w:r>
      <w:r>
        <w:rPr>
          <w:noProof/>
        </w:rPr>
        <w:fldChar w:fldCharType="begin"/>
      </w:r>
      <w:r>
        <w:rPr>
          <w:noProof/>
        </w:rPr>
        <w:instrText xml:space="preserve"> PAGEREF _Toc500505278 \h </w:instrText>
      </w:r>
      <w:r>
        <w:rPr>
          <w:noProof/>
        </w:rPr>
      </w:r>
      <w:r>
        <w:rPr>
          <w:noProof/>
        </w:rPr>
        <w:fldChar w:fldCharType="separate"/>
      </w:r>
      <w:r>
        <w:rPr>
          <w:noProof/>
        </w:rPr>
        <w:t>26</w:t>
      </w:r>
      <w:r>
        <w:rPr>
          <w:noProof/>
        </w:rPr>
        <w:fldChar w:fldCharType="end"/>
      </w:r>
    </w:p>
    <w:p w14:paraId="5C510FED"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5.1.</w:t>
      </w:r>
      <w:r>
        <w:rPr>
          <w:rFonts w:asciiTheme="minorHAnsi" w:eastAsiaTheme="minorEastAsia" w:hAnsiTheme="minorHAnsi" w:cstheme="minorBidi"/>
          <w:noProof/>
          <w:color w:val="auto"/>
          <w:sz w:val="22"/>
          <w:szCs w:val="22"/>
        </w:rPr>
        <w:tab/>
      </w:r>
      <w:r>
        <w:rPr>
          <w:noProof/>
        </w:rPr>
        <w:t>Récapitulatif des webservices</w:t>
      </w:r>
      <w:r>
        <w:rPr>
          <w:noProof/>
        </w:rPr>
        <w:tab/>
      </w:r>
      <w:r>
        <w:rPr>
          <w:noProof/>
        </w:rPr>
        <w:fldChar w:fldCharType="begin"/>
      </w:r>
      <w:r>
        <w:rPr>
          <w:noProof/>
        </w:rPr>
        <w:instrText xml:space="preserve"> PAGEREF _Toc500505279 \h </w:instrText>
      </w:r>
      <w:r>
        <w:rPr>
          <w:noProof/>
        </w:rPr>
      </w:r>
      <w:r>
        <w:rPr>
          <w:noProof/>
        </w:rPr>
        <w:fldChar w:fldCharType="separate"/>
      </w:r>
      <w:r>
        <w:rPr>
          <w:noProof/>
        </w:rPr>
        <w:t>26</w:t>
      </w:r>
      <w:r>
        <w:rPr>
          <w:noProof/>
        </w:rPr>
        <w:fldChar w:fldCharType="end"/>
      </w:r>
    </w:p>
    <w:p w14:paraId="2CDCE70B"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5.2.</w:t>
      </w:r>
      <w:r>
        <w:rPr>
          <w:rFonts w:asciiTheme="minorHAnsi" w:eastAsiaTheme="minorEastAsia" w:hAnsiTheme="minorHAnsi" w:cstheme="minorBidi"/>
          <w:noProof/>
          <w:color w:val="auto"/>
          <w:sz w:val="22"/>
          <w:szCs w:val="22"/>
        </w:rPr>
        <w:tab/>
      </w:r>
      <w:r>
        <w:rPr>
          <w:noProof/>
        </w:rPr>
        <w:t>Description technique des données</w:t>
      </w:r>
      <w:r>
        <w:rPr>
          <w:noProof/>
        </w:rPr>
        <w:tab/>
      </w:r>
      <w:r>
        <w:rPr>
          <w:noProof/>
        </w:rPr>
        <w:fldChar w:fldCharType="begin"/>
      </w:r>
      <w:r>
        <w:rPr>
          <w:noProof/>
        </w:rPr>
        <w:instrText xml:space="preserve"> PAGEREF _Toc500505280 \h </w:instrText>
      </w:r>
      <w:r>
        <w:rPr>
          <w:noProof/>
        </w:rPr>
      </w:r>
      <w:r>
        <w:rPr>
          <w:noProof/>
        </w:rPr>
        <w:fldChar w:fldCharType="separate"/>
      </w:r>
      <w:r>
        <w:rPr>
          <w:noProof/>
        </w:rPr>
        <w:t>26</w:t>
      </w:r>
      <w:r>
        <w:rPr>
          <w:noProof/>
        </w:rPr>
        <w:fldChar w:fldCharType="end"/>
      </w:r>
    </w:p>
    <w:p w14:paraId="319869B6"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5.3.</w:t>
      </w:r>
      <w:r>
        <w:rPr>
          <w:rFonts w:asciiTheme="minorHAnsi" w:eastAsiaTheme="minorEastAsia" w:hAnsiTheme="minorHAnsi" w:cstheme="minorBidi"/>
          <w:noProof/>
          <w:color w:val="auto"/>
          <w:sz w:val="22"/>
          <w:szCs w:val="22"/>
        </w:rPr>
        <w:tab/>
      </w:r>
      <w:r>
        <w:rPr>
          <w:noProof/>
        </w:rPr>
        <w:t>Types de données</w:t>
      </w:r>
      <w:r>
        <w:rPr>
          <w:noProof/>
        </w:rPr>
        <w:tab/>
      </w:r>
      <w:r>
        <w:rPr>
          <w:noProof/>
        </w:rPr>
        <w:fldChar w:fldCharType="begin"/>
      </w:r>
      <w:r>
        <w:rPr>
          <w:noProof/>
        </w:rPr>
        <w:instrText xml:space="preserve"> PAGEREF _Toc500505281 \h </w:instrText>
      </w:r>
      <w:r>
        <w:rPr>
          <w:noProof/>
        </w:rPr>
      </w:r>
      <w:r>
        <w:rPr>
          <w:noProof/>
        </w:rPr>
        <w:fldChar w:fldCharType="separate"/>
      </w:r>
      <w:r>
        <w:rPr>
          <w:noProof/>
        </w:rPr>
        <w:t>27</w:t>
      </w:r>
      <w:r>
        <w:rPr>
          <w:noProof/>
        </w:rPr>
        <w:fldChar w:fldCharType="end"/>
      </w:r>
    </w:p>
    <w:p w14:paraId="3F1C475B"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5.3.1.</w:t>
      </w:r>
      <w:r>
        <w:rPr>
          <w:rFonts w:asciiTheme="minorHAnsi" w:eastAsiaTheme="minorEastAsia" w:hAnsiTheme="minorHAnsi" w:cstheme="minorBidi"/>
          <w:noProof/>
          <w:color w:val="auto"/>
          <w:sz w:val="22"/>
          <w:szCs w:val="22"/>
        </w:rPr>
        <w:tab/>
      </w:r>
      <w:r>
        <w:rPr>
          <w:noProof/>
        </w:rPr>
        <w:t>Integer : Nombre</w:t>
      </w:r>
      <w:r>
        <w:rPr>
          <w:noProof/>
        </w:rPr>
        <w:tab/>
      </w:r>
      <w:r>
        <w:rPr>
          <w:noProof/>
        </w:rPr>
        <w:fldChar w:fldCharType="begin"/>
      </w:r>
      <w:r>
        <w:rPr>
          <w:noProof/>
        </w:rPr>
        <w:instrText xml:space="preserve"> PAGEREF _Toc500505282 \h </w:instrText>
      </w:r>
      <w:r>
        <w:rPr>
          <w:noProof/>
        </w:rPr>
      </w:r>
      <w:r>
        <w:rPr>
          <w:noProof/>
        </w:rPr>
        <w:fldChar w:fldCharType="separate"/>
      </w:r>
      <w:r>
        <w:rPr>
          <w:noProof/>
        </w:rPr>
        <w:t>27</w:t>
      </w:r>
      <w:r>
        <w:rPr>
          <w:noProof/>
        </w:rPr>
        <w:fldChar w:fldCharType="end"/>
      </w:r>
    </w:p>
    <w:p w14:paraId="3AEA388A"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5.3.2.</w:t>
      </w:r>
      <w:r>
        <w:rPr>
          <w:rFonts w:asciiTheme="minorHAnsi" w:eastAsiaTheme="minorEastAsia" w:hAnsiTheme="minorHAnsi" w:cstheme="minorBidi"/>
          <w:noProof/>
          <w:color w:val="auto"/>
          <w:sz w:val="22"/>
          <w:szCs w:val="22"/>
        </w:rPr>
        <w:tab/>
      </w:r>
      <w:r>
        <w:rPr>
          <w:noProof/>
        </w:rPr>
        <w:t>String : Texte</w:t>
      </w:r>
      <w:r>
        <w:rPr>
          <w:noProof/>
        </w:rPr>
        <w:tab/>
      </w:r>
      <w:r>
        <w:rPr>
          <w:noProof/>
        </w:rPr>
        <w:fldChar w:fldCharType="begin"/>
      </w:r>
      <w:r>
        <w:rPr>
          <w:noProof/>
        </w:rPr>
        <w:instrText xml:space="preserve"> PAGEREF _Toc500505283 \h </w:instrText>
      </w:r>
      <w:r>
        <w:rPr>
          <w:noProof/>
        </w:rPr>
      </w:r>
      <w:r>
        <w:rPr>
          <w:noProof/>
        </w:rPr>
        <w:fldChar w:fldCharType="separate"/>
      </w:r>
      <w:r>
        <w:rPr>
          <w:noProof/>
        </w:rPr>
        <w:t>27</w:t>
      </w:r>
      <w:r>
        <w:rPr>
          <w:noProof/>
        </w:rPr>
        <w:fldChar w:fldCharType="end"/>
      </w:r>
    </w:p>
    <w:p w14:paraId="4687CEBD"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5.3.3.</w:t>
      </w:r>
      <w:r>
        <w:rPr>
          <w:rFonts w:asciiTheme="minorHAnsi" w:eastAsiaTheme="minorEastAsia" w:hAnsiTheme="minorHAnsi" w:cstheme="minorBidi"/>
          <w:noProof/>
          <w:color w:val="auto"/>
          <w:sz w:val="22"/>
          <w:szCs w:val="22"/>
        </w:rPr>
        <w:tab/>
      </w:r>
      <w:r>
        <w:rPr>
          <w:noProof/>
        </w:rPr>
        <w:t>dateTime</w:t>
      </w:r>
      <w:r>
        <w:rPr>
          <w:noProof/>
        </w:rPr>
        <w:tab/>
      </w:r>
      <w:r>
        <w:rPr>
          <w:noProof/>
        </w:rPr>
        <w:fldChar w:fldCharType="begin"/>
      </w:r>
      <w:r>
        <w:rPr>
          <w:noProof/>
        </w:rPr>
        <w:instrText xml:space="preserve"> PAGEREF _Toc500505284 \h </w:instrText>
      </w:r>
      <w:r>
        <w:rPr>
          <w:noProof/>
        </w:rPr>
      </w:r>
      <w:r>
        <w:rPr>
          <w:noProof/>
        </w:rPr>
        <w:fldChar w:fldCharType="separate"/>
      </w:r>
      <w:r>
        <w:rPr>
          <w:noProof/>
        </w:rPr>
        <w:t>27</w:t>
      </w:r>
      <w:r>
        <w:rPr>
          <w:noProof/>
        </w:rPr>
        <w:fldChar w:fldCharType="end"/>
      </w:r>
    </w:p>
    <w:p w14:paraId="631302DF"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5.4.</w:t>
      </w:r>
      <w:r>
        <w:rPr>
          <w:rFonts w:asciiTheme="minorHAnsi" w:eastAsiaTheme="minorEastAsia" w:hAnsiTheme="minorHAnsi" w:cstheme="minorBidi"/>
          <w:noProof/>
          <w:color w:val="auto"/>
          <w:sz w:val="22"/>
          <w:szCs w:val="22"/>
        </w:rPr>
        <w:tab/>
      </w:r>
      <w:r>
        <w:rPr>
          <w:noProof/>
        </w:rPr>
        <w:t>Structures de données communes</w:t>
      </w:r>
      <w:r>
        <w:rPr>
          <w:noProof/>
        </w:rPr>
        <w:tab/>
      </w:r>
      <w:r>
        <w:rPr>
          <w:noProof/>
        </w:rPr>
        <w:fldChar w:fldCharType="begin"/>
      </w:r>
      <w:r>
        <w:rPr>
          <w:noProof/>
        </w:rPr>
        <w:instrText xml:space="preserve"> PAGEREF _Toc500505285 \h </w:instrText>
      </w:r>
      <w:r>
        <w:rPr>
          <w:noProof/>
        </w:rPr>
      </w:r>
      <w:r>
        <w:rPr>
          <w:noProof/>
        </w:rPr>
        <w:fldChar w:fldCharType="separate"/>
      </w:r>
      <w:r>
        <w:rPr>
          <w:noProof/>
        </w:rPr>
        <w:t>27</w:t>
      </w:r>
      <w:r>
        <w:rPr>
          <w:noProof/>
        </w:rPr>
        <w:fldChar w:fldCharType="end"/>
      </w:r>
    </w:p>
    <w:p w14:paraId="6B621986"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5.4.1.</w:t>
      </w:r>
      <w:r>
        <w:rPr>
          <w:rFonts w:asciiTheme="minorHAnsi" w:eastAsiaTheme="minorEastAsia" w:hAnsiTheme="minorHAnsi" w:cstheme="minorBidi"/>
          <w:noProof/>
          <w:color w:val="auto"/>
          <w:sz w:val="22"/>
          <w:szCs w:val="22"/>
        </w:rPr>
        <w:tab/>
      </w:r>
      <w:r>
        <w:rPr>
          <w:noProof/>
        </w:rPr>
        <w:t>EnteteType</w:t>
      </w:r>
      <w:r>
        <w:rPr>
          <w:noProof/>
        </w:rPr>
        <w:tab/>
      </w:r>
      <w:r>
        <w:rPr>
          <w:noProof/>
        </w:rPr>
        <w:fldChar w:fldCharType="begin"/>
      </w:r>
      <w:r>
        <w:rPr>
          <w:noProof/>
        </w:rPr>
        <w:instrText xml:space="preserve"> PAGEREF _Toc500505286 \h </w:instrText>
      </w:r>
      <w:r>
        <w:rPr>
          <w:noProof/>
        </w:rPr>
      </w:r>
      <w:r>
        <w:rPr>
          <w:noProof/>
        </w:rPr>
        <w:fldChar w:fldCharType="separate"/>
      </w:r>
      <w:r>
        <w:rPr>
          <w:noProof/>
        </w:rPr>
        <w:t>28</w:t>
      </w:r>
      <w:r>
        <w:rPr>
          <w:noProof/>
        </w:rPr>
        <w:fldChar w:fldCharType="end"/>
      </w:r>
    </w:p>
    <w:p w14:paraId="2D7A14D4"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5.4.2.</w:t>
      </w:r>
      <w:r>
        <w:rPr>
          <w:rFonts w:asciiTheme="minorHAnsi" w:eastAsiaTheme="minorEastAsia" w:hAnsiTheme="minorHAnsi" w:cstheme="minorBidi"/>
          <w:noProof/>
          <w:color w:val="auto"/>
          <w:sz w:val="22"/>
          <w:szCs w:val="22"/>
        </w:rPr>
        <w:tab/>
      </w:r>
      <w:r>
        <w:rPr>
          <w:noProof/>
        </w:rPr>
        <w:t>ListeCreneauType</w:t>
      </w:r>
      <w:r>
        <w:rPr>
          <w:noProof/>
        </w:rPr>
        <w:tab/>
      </w:r>
      <w:r>
        <w:rPr>
          <w:noProof/>
        </w:rPr>
        <w:fldChar w:fldCharType="begin"/>
      </w:r>
      <w:r>
        <w:rPr>
          <w:noProof/>
        </w:rPr>
        <w:instrText xml:space="preserve"> PAGEREF _Toc500505287 \h </w:instrText>
      </w:r>
      <w:r>
        <w:rPr>
          <w:noProof/>
        </w:rPr>
      </w:r>
      <w:r>
        <w:rPr>
          <w:noProof/>
        </w:rPr>
        <w:fldChar w:fldCharType="separate"/>
      </w:r>
      <w:r>
        <w:rPr>
          <w:noProof/>
        </w:rPr>
        <w:t>28</w:t>
      </w:r>
      <w:r>
        <w:rPr>
          <w:noProof/>
        </w:rPr>
        <w:fldChar w:fldCharType="end"/>
      </w:r>
    </w:p>
    <w:p w14:paraId="3F7DD91D"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5.4.3.</w:t>
      </w:r>
      <w:r>
        <w:rPr>
          <w:rFonts w:asciiTheme="minorHAnsi" w:eastAsiaTheme="minorEastAsia" w:hAnsiTheme="minorHAnsi" w:cstheme="minorBidi"/>
          <w:noProof/>
          <w:color w:val="auto"/>
          <w:sz w:val="22"/>
          <w:szCs w:val="22"/>
        </w:rPr>
        <w:tab/>
      </w:r>
      <w:r>
        <w:rPr>
          <w:noProof/>
        </w:rPr>
        <w:t>CreneauType</w:t>
      </w:r>
      <w:r>
        <w:rPr>
          <w:noProof/>
        </w:rPr>
        <w:tab/>
      </w:r>
      <w:r>
        <w:rPr>
          <w:noProof/>
        </w:rPr>
        <w:fldChar w:fldCharType="begin"/>
      </w:r>
      <w:r>
        <w:rPr>
          <w:noProof/>
        </w:rPr>
        <w:instrText xml:space="preserve"> PAGEREF _Toc500505288 \h </w:instrText>
      </w:r>
      <w:r>
        <w:rPr>
          <w:noProof/>
        </w:rPr>
      </w:r>
      <w:r>
        <w:rPr>
          <w:noProof/>
        </w:rPr>
        <w:fldChar w:fldCharType="separate"/>
      </w:r>
      <w:r>
        <w:rPr>
          <w:noProof/>
        </w:rPr>
        <w:t>28</w:t>
      </w:r>
      <w:r>
        <w:rPr>
          <w:noProof/>
        </w:rPr>
        <w:fldChar w:fldCharType="end"/>
      </w:r>
    </w:p>
    <w:p w14:paraId="59FF0E0B" w14:textId="77777777" w:rsidR="00C54509" w:rsidRDefault="00C54509">
      <w:pPr>
        <w:pStyle w:val="TM2"/>
        <w:rPr>
          <w:rFonts w:asciiTheme="minorHAnsi" w:eastAsiaTheme="minorEastAsia" w:hAnsiTheme="minorHAnsi" w:cstheme="minorBidi"/>
          <w:noProof/>
          <w:color w:val="auto"/>
          <w:sz w:val="22"/>
          <w:szCs w:val="22"/>
        </w:rPr>
      </w:pPr>
      <w:r w:rsidRPr="00FA26D8">
        <w:rPr>
          <w:rFonts w:cs="Times New Roman"/>
          <w:noProof/>
          <w:color w:val="009FC3"/>
        </w:rPr>
        <w:t>5.5.</w:t>
      </w:r>
      <w:r>
        <w:rPr>
          <w:rFonts w:asciiTheme="minorHAnsi" w:eastAsiaTheme="minorEastAsia" w:hAnsiTheme="minorHAnsi" w:cstheme="minorBidi"/>
          <w:noProof/>
          <w:color w:val="auto"/>
          <w:sz w:val="22"/>
          <w:szCs w:val="22"/>
        </w:rPr>
        <w:tab/>
      </w:r>
      <w:r>
        <w:rPr>
          <w:noProof/>
        </w:rPr>
        <w:t>Gestion des erreurs</w:t>
      </w:r>
      <w:r>
        <w:rPr>
          <w:noProof/>
        </w:rPr>
        <w:tab/>
      </w:r>
      <w:r>
        <w:rPr>
          <w:noProof/>
        </w:rPr>
        <w:fldChar w:fldCharType="begin"/>
      </w:r>
      <w:r>
        <w:rPr>
          <w:noProof/>
        </w:rPr>
        <w:instrText xml:space="preserve"> PAGEREF _Toc500505289 \h </w:instrText>
      </w:r>
      <w:r>
        <w:rPr>
          <w:noProof/>
        </w:rPr>
      </w:r>
      <w:r>
        <w:rPr>
          <w:noProof/>
        </w:rPr>
        <w:fldChar w:fldCharType="separate"/>
      </w:r>
      <w:r>
        <w:rPr>
          <w:noProof/>
        </w:rPr>
        <w:t>28</w:t>
      </w:r>
      <w:r>
        <w:rPr>
          <w:noProof/>
        </w:rPr>
        <w:fldChar w:fldCharType="end"/>
      </w:r>
    </w:p>
    <w:p w14:paraId="28CA940A"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5.5.1.</w:t>
      </w:r>
      <w:r>
        <w:rPr>
          <w:rFonts w:asciiTheme="minorHAnsi" w:eastAsiaTheme="minorEastAsia" w:hAnsiTheme="minorHAnsi" w:cstheme="minorBidi"/>
          <w:noProof/>
          <w:color w:val="auto"/>
          <w:sz w:val="22"/>
          <w:szCs w:val="22"/>
        </w:rPr>
        <w:tab/>
      </w:r>
      <w:r>
        <w:rPr>
          <w:noProof/>
        </w:rPr>
        <w:t>Structures InfoErreurType</w:t>
      </w:r>
      <w:r>
        <w:rPr>
          <w:noProof/>
        </w:rPr>
        <w:tab/>
      </w:r>
      <w:r>
        <w:rPr>
          <w:noProof/>
        </w:rPr>
        <w:fldChar w:fldCharType="begin"/>
      </w:r>
      <w:r>
        <w:rPr>
          <w:noProof/>
        </w:rPr>
        <w:instrText xml:space="preserve"> PAGEREF _Toc500505290 \h </w:instrText>
      </w:r>
      <w:r>
        <w:rPr>
          <w:noProof/>
        </w:rPr>
      </w:r>
      <w:r>
        <w:rPr>
          <w:noProof/>
        </w:rPr>
        <w:fldChar w:fldCharType="separate"/>
      </w:r>
      <w:r>
        <w:rPr>
          <w:noProof/>
        </w:rPr>
        <w:t>29</w:t>
      </w:r>
      <w:r>
        <w:rPr>
          <w:noProof/>
        </w:rPr>
        <w:fldChar w:fldCharType="end"/>
      </w:r>
    </w:p>
    <w:p w14:paraId="7E9E0784" w14:textId="77777777" w:rsidR="00C54509" w:rsidRDefault="00C54509">
      <w:pPr>
        <w:pStyle w:val="TM3"/>
        <w:tabs>
          <w:tab w:val="left" w:pos="3221"/>
        </w:tabs>
        <w:rPr>
          <w:rFonts w:asciiTheme="minorHAnsi" w:eastAsiaTheme="minorEastAsia" w:hAnsiTheme="minorHAnsi" w:cstheme="minorBidi"/>
          <w:noProof/>
          <w:color w:val="auto"/>
          <w:sz w:val="22"/>
          <w:szCs w:val="22"/>
        </w:rPr>
      </w:pPr>
      <w:r w:rsidRPr="00FA26D8">
        <w:rPr>
          <w:noProof/>
          <w:color w:val="009FC3"/>
        </w:rPr>
        <w:t>5.5.2.</w:t>
      </w:r>
      <w:r>
        <w:rPr>
          <w:rFonts w:asciiTheme="minorHAnsi" w:eastAsiaTheme="minorEastAsia" w:hAnsiTheme="minorHAnsi" w:cstheme="minorBidi"/>
          <w:noProof/>
          <w:color w:val="auto"/>
          <w:sz w:val="22"/>
          <w:szCs w:val="22"/>
        </w:rPr>
        <w:tab/>
      </w:r>
      <w:r>
        <w:rPr>
          <w:noProof/>
        </w:rPr>
        <w:t>Structures DetailErreurType</w:t>
      </w:r>
      <w:r>
        <w:rPr>
          <w:noProof/>
        </w:rPr>
        <w:tab/>
      </w:r>
      <w:r>
        <w:rPr>
          <w:noProof/>
        </w:rPr>
        <w:fldChar w:fldCharType="begin"/>
      </w:r>
      <w:r>
        <w:rPr>
          <w:noProof/>
        </w:rPr>
        <w:instrText xml:space="preserve"> PAGEREF _Toc500505291 \h </w:instrText>
      </w:r>
      <w:r>
        <w:rPr>
          <w:noProof/>
        </w:rPr>
      </w:r>
      <w:r>
        <w:rPr>
          <w:noProof/>
        </w:rPr>
        <w:fldChar w:fldCharType="separate"/>
      </w:r>
      <w:r>
        <w:rPr>
          <w:noProof/>
        </w:rPr>
        <w:t>29</w:t>
      </w:r>
      <w:r>
        <w:rPr>
          <w:noProof/>
        </w:rPr>
        <w:fldChar w:fldCharType="end"/>
      </w:r>
    </w:p>
    <w:p w14:paraId="0F934286" w14:textId="77777777" w:rsidR="005B247A" w:rsidRPr="00DB4526" w:rsidRDefault="00E2281D" w:rsidP="00E43743">
      <w:pPr>
        <w:rPr>
          <w:rFonts w:ascii="Arial Narrow" w:hAnsi="Arial Narrow" w:cs="Arial"/>
        </w:rPr>
        <w:sectPr w:rsidR="005B247A" w:rsidRPr="00DB4526" w:rsidSect="00D734FB">
          <w:headerReference w:type="default" r:id="rId11"/>
          <w:footerReference w:type="default" r:id="rId12"/>
          <w:headerReference w:type="first" r:id="rId13"/>
          <w:footerReference w:type="first" r:id="rId14"/>
          <w:pgSz w:w="11900" w:h="16840"/>
          <w:pgMar w:top="851" w:right="851" w:bottom="567" w:left="1418" w:header="0" w:footer="284" w:gutter="0"/>
          <w:cols w:space="708"/>
          <w:docGrid w:linePitch="326"/>
        </w:sectPr>
      </w:pPr>
      <w:r w:rsidRPr="00DB4526">
        <w:rPr>
          <w:rFonts w:ascii="Arial Narrow" w:hAnsi="Arial Narrow" w:cs="Arial"/>
        </w:rPr>
        <w:fldChar w:fldCharType="end"/>
      </w:r>
    </w:p>
    <w:p w14:paraId="1F6BD3FE" w14:textId="77777777" w:rsidR="00290C03" w:rsidRPr="00E43743" w:rsidRDefault="00290C03" w:rsidP="00084FC2">
      <w:pPr>
        <w:pStyle w:val="Titre1"/>
        <w:numPr>
          <w:ilvl w:val="0"/>
          <w:numId w:val="23"/>
        </w:numPr>
      </w:pPr>
      <w:bookmarkStart w:id="2" w:name="_Toc384823198"/>
      <w:bookmarkStart w:id="3" w:name="_Toc385254340"/>
      <w:bookmarkStart w:id="4" w:name="_Toc385254390"/>
      <w:bookmarkStart w:id="5" w:name="_Toc384823199"/>
      <w:bookmarkStart w:id="6" w:name="_Toc385254341"/>
      <w:bookmarkStart w:id="7" w:name="_Toc385254391"/>
      <w:bookmarkStart w:id="8" w:name="_Toc384823200"/>
      <w:bookmarkStart w:id="9" w:name="_Toc385254342"/>
      <w:bookmarkStart w:id="10" w:name="_Toc385254392"/>
      <w:bookmarkStart w:id="11" w:name="_Toc384823201"/>
      <w:bookmarkStart w:id="12" w:name="_Toc385254343"/>
      <w:bookmarkStart w:id="13" w:name="_Toc385254393"/>
      <w:bookmarkStart w:id="14" w:name="_Toc384823202"/>
      <w:bookmarkStart w:id="15" w:name="_Toc385254344"/>
      <w:bookmarkStart w:id="16" w:name="_Toc385254394"/>
      <w:bookmarkStart w:id="17" w:name="_Toc384823203"/>
      <w:bookmarkStart w:id="18" w:name="_Toc385254345"/>
      <w:bookmarkStart w:id="19" w:name="_Toc385254395"/>
      <w:bookmarkStart w:id="20" w:name="_Toc384823204"/>
      <w:bookmarkStart w:id="21" w:name="_Toc385254346"/>
      <w:bookmarkStart w:id="22" w:name="_Toc385254396"/>
      <w:bookmarkStart w:id="23" w:name="_Toc384823205"/>
      <w:bookmarkStart w:id="24" w:name="_Toc385254347"/>
      <w:bookmarkStart w:id="25" w:name="_Toc385254397"/>
      <w:bookmarkStart w:id="26" w:name="_Toc384823206"/>
      <w:bookmarkStart w:id="27" w:name="_Toc385254348"/>
      <w:bookmarkStart w:id="28" w:name="_Toc385254398"/>
      <w:bookmarkStart w:id="29" w:name="_Toc384823207"/>
      <w:bookmarkStart w:id="30" w:name="_Toc385254349"/>
      <w:bookmarkStart w:id="31" w:name="_Toc385254399"/>
      <w:bookmarkStart w:id="32" w:name="_Toc384823209"/>
      <w:bookmarkStart w:id="33" w:name="_Toc385254351"/>
      <w:bookmarkStart w:id="34" w:name="_Toc385254401"/>
      <w:bookmarkStart w:id="35" w:name="_Toc384823210"/>
      <w:bookmarkStart w:id="36" w:name="_Toc385254352"/>
      <w:bookmarkStart w:id="37" w:name="_Toc385254402"/>
      <w:bookmarkStart w:id="38" w:name="_Toc384823211"/>
      <w:bookmarkStart w:id="39" w:name="_Toc385254353"/>
      <w:bookmarkStart w:id="40" w:name="_Toc385254403"/>
      <w:bookmarkStart w:id="41" w:name="_Toc392683446"/>
      <w:bookmarkStart w:id="42" w:name="_Toc392696708"/>
      <w:bookmarkStart w:id="43" w:name="_Toc392696817"/>
      <w:bookmarkStart w:id="44" w:name="_Toc392697030"/>
      <w:bookmarkStart w:id="45" w:name="_Toc392683447"/>
      <w:bookmarkStart w:id="46" w:name="_Toc392696709"/>
      <w:bookmarkStart w:id="47" w:name="_Toc392696818"/>
      <w:bookmarkStart w:id="48" w:name="_Toc392697031"/>
      <w:bookmarkStart w:id="49" w:name="_Toc392683448"/>
      <w:bookmarkStart w:id="50" w:name="_Toc392696710"/>
      <w:bookmarkStart w:id="51" w:name="_Toc392696819"/>
      <w:bookmarkStart w:id="52" w:name="_Toc392697032"/>
      <w:bookmarkStart w:id="53" w:name="_Toc392683449"/>
      <w:bookmarkStart w:id="54" w:name="_Toc392696711"/>
      <w:bookmarkStart w:id="55" w:name="_Toc392696820"/>
      <w:bookmarkStart w:id="56" w:name="_Toc392697033"/>
      <w:bookmarkStart w:id="57" w:name="_Toc387254653"/>
      <w:bookmarkStart w:id="58" w:name="_Toc500505227"/>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rsidRPr="00E43743">
        <w:t>Introduction</w:t>
      </w:r>
      <w:bookmarkEnd w:id="57"/>
      <w:bookmarkEnd w:id="58"/>
    </w:p>
    <w:p w14:paraId="06B06B6D" w14:textId="77777777" w:rsidR="00290C03" w:rsidRPr="0038192C" w:rsidRDefault="00290C03" w:rsidP="00290C03">
      <w:pPr>
        <w:rPr>
          <w:rFonts w:eastAsia="Arial" w:cs="Arial"/>
          <w:color w:val="3D3935"/>
          <w:sz w:val="20"/>
          <w:szCs w:val="20"/>
        </w:rPr>
      </w:pPr>
    </w:p>
    <w:p w14:paraId="3915F842" w14:textId="77777777" w:rsidR="00290C03" w:rsidRDefault="00290C03" w:rsidP="006F158D">
      <w:pPr>
        <w:pStyle w:val="Titre2"/>
        <w:tabs>
          <w:tab w:val="clear" w:pos="1985"/>
          <w:tab w:val="left" w:pos="1843"/>
        </w:tabs>
        <w:ind w:left="1985" w:hanging="426"/>
      </w:pPr>
      <w:bookmarkStart w:id="59" w:name="_Toc387254654"/>
      <w:bookmarkStart w:id="60" w:name="_Toc500505228"/>
      <w:r>
        <w:t>Objet</w:t>
      </w:r>
      <w:bookmarkEnd w:id="59"/>
      <w:bookmarkEnd w:id="60"/>
    </w:p>
    <w:p w14:paraId="1AE1D6A4" w14:textId="77777777" w:rsidR="00290C03" w:rsidRDefault="00290C03" w:rsidP="00290C03">
      <w:pPr>
        <w:pStyle w:val="Corpsdetexte"/>
        <w:rPr>
          <w:bCs/>
        </w:rPr>
      </w:pPr>
      <w:r w:rsidRPr="007B209D">
        <w:rPr>
          <w:bCs/>
        </w:rPr>
        <w:t xml:space="preserve">Le présent document décrit les spécifications d’interface et fonctionnelles du service de </w:t>
      </w:r>
      <w:r w:rsidR="00AA6F3D">
        <w:rPr>
          <w:bCs/>
        </w:rPr>
        <w:t>consultation de plan de charge</w:t>
      </w:r>
      <w:r w:rsidRPr="007B209D">
        <w:rPr>
          <w:bCs/>
        </w:rPr>
        <w:t xml:space="preserve"> des tech</w:t>
      </w:r>
      <w:r>
        <w:rPr>
          <w:bCs/>
        </w:rPr>
        <w:t xml:space="preserve">niciens </w:t>
      </w:r>
      <w:r w:rsidR="00EB3258">
        <w:rPr>
          <w:bCs/>
        </w:rPr>
        <w:t>de l’</w:t>
      </w:r>
      <w:r w:rsidR="00926240">
        <w:rPr>
          <w:bCs/>
        </w:rPr>
        <w:t>opérateur d’immeuble (</w:t>
      </w:r>
      <w:r w:rsidR="00EB3258">
        <w:rPr>
          <w:bCs/>
        </w:rPr>
        <w:t>OI</w:t>
      </w:r>
      <w:r w:rsidR="00926240">
        <w:rPr>
          <w:bCs/>
        </w:rPr>
        <w:t>)</w:t>
      </w:r>
      <w:r>
        <w:rPr>
          <w:bCs/>
        </w:rPr>
        <w:t xml:space="preserve"> mis à disposition </w:t>
      </w:r>
      <w:r w:rsidR="00EB3258">
        <w:rPr>
          <w:bCs/>
        </w:rPr>
        <w:t xml:space="preserve">des </w:t>
      </w:r>
      <w:r w:rsidR="00926240">
        <w:rPr>
          <w:bCs/>
        </w:rPr>
        <w:t>opérateurs commerciaux (</w:t>
      </w:r>
      <w:r w:rsidR="00EB3258">
        <w:rPr>
          <w:bCs/>
        </w:rPr>
        <w:t>OC</w:t>
      </w:r>
      <w:r w:rsidR="00926240">
        <w:rPr>
          <w:bCs/>
        </w:rPr>
        <w:t>)</w:t>
      </w:r>
      <w:r w:rsidR="00AA6F3D">
        <w:rPr>
          <w:bCs/>
        </w:rPr>
        <w:t xml:space="preserve"> dans le cadre des interventions de service après-vente.</w:t>
      </w:r>
    </w:p>
    <w:p w14:paraId="64F4232C" w14:textId="77777777" w:rsidR="00926240" w:rsidRDefault="00926240" w:rsidP="006F158D">
      <w:pPr>
        <w:pStyle w:val="Titre2"/>
        <w:tabs>
          <w:tab w:val="clear" w:pos="1985"/>
          <w:tab w:val="left" w:pos="1843"/>
        </w:tabs>
        <w:ind w:left="1985" w:hanging="426"/>
      </w:pPr>
      <w:bookmarkStart w:id="61" w:name="_Toc420480182"/>
      <w:bookmarkStart w:id="62" w:name="_Toc500505229"/>
      <w:r>
        <w:t>Contexte</w:t>
      </w:r>
      <w:bookmarkEnd w:id="61"/>
      <w:bookmarkEnd w:id="62"/>
    </w:p>
    <w:p w14:paraId="04F647C6" w14:textId="77777777" w:rsidR="009624E4" w:rsidRDefault="00926240" w:rsidP="00926240">
      <w:pPr>
        <w:pStyle w:val="Corpsdetexte"/>
      </w:pPr>
      <w:r>
        <w:t xml:space="preserve">Dans le cadre de certains échanges inter-opérateurs FTTH, un opérateur commercial peut être amené à prendre un RDV dans le plan de charge d’un opérateur d’immeuble. </w:t>
      </w:r>
    </w:p>
    <w:p w14:paraId="772C22E9" w14:textId="77777777" w:rsidR="009624E4" w:rsidRDefault="009624E4" w:rsidP="009624E4">
      <w:pPr>
        <w:pStyle w:val="Puceniveau2"/>
      </w:pPr>
      <w:r>
        <w:t>SAV, à savoir défaut diagnostiqué par l’OC nécessitant une intervention chez l’Abonné final par l’OI sur l’infrastructure entre le PM et la PTO.</w:t>
      </w:r>
    </w:p>
    <w:p w14:paraId="73443662" w14:textId="77777777" w:rsidR="009624E4" w:rsidRDefault="009624E4" w:rsidP="009624E4">
      <w:pPr>
        <w:pStyle w:val="Puceniveau2"/>
      </w:pPr>
      <w:r>
        <w:t>SAV Expertise. Ce type de rendez-vous sera utilisé lorsqu’il y a désaccord sur la responsabilité de l’incident entre l’OC et l’OI.</w:t>
      </w:r>
    </w:p>
    <w:p w14:paraId="3513FB6E" w14:textId="6277C231" w:rsidR="007A6EBE" w:rsidRDefault="00926240" w:rsidP="00926240">
      <w:pPr>
        <w:pStyle w:val="Corpsdetexte"/>
      </w:pPr>
      <w:r>
        <w:t xml:space="preserve">L’opérateur commercial a alors besoin de consulter le plan de charge de l’opérateur d’immeuble pour une prise de RDV adaptée. L’objet du Webservice présent est de permettre à l’opérateur commercial </w:t>
      </w:r>
      <w:r w:rsidRPr="00D757AA">
        <w:t>de consulter les créneaux de RDV disponibles dans le plan de charge d’un opérateur d’immeuble selon plusieurs critères</w:t>
      </w:r>
      <w:r>
        <w:t xml:space="preserve">. </w:t>
      </w:r>
    </w:p>
    <w:p w14:paraId="5AA18493" w14:textId="77777777" w:rsidR="00926240" w:rsidRDefault="00926240" w:rsidP="004029E1">
      <w:pPr>
        <w:pStyle w:val="Titre2"/>
        <w:tabs>
          <w:tab w:val="clear" w:pos="1985"/>
          <w:tab w:val="left" w:pos="1843"/>
        </w:tabs>
        <w:ind w:left="1985" w:hanging="426"/>
      </w:pPr>
      <w:bookmarkStart w:id="63" w:name="_Toc420480183"/>
      <w:bookmarkStart w:id="64" w:name="_Toc500505230"/>
      <w:r>
        <w:t>Périmètre</w:t>
      </w:r>
      <w:bookmarkEnd w:id="63"/>
      <w:bookmarkEnd w:id="64"/>
    </w:p>
    <w:p w14:paraId="0167DE89" w14:textId="77777777" w:rsidR="00926240" w:rsidRDefault="00926240" w:rsidP="00926240">
      <w:pPr>
        <w:pStyle w:val="Corpsdetexte"/>
      </w:pPr>
      <w:r>
        <w:t xml:space="preserve">Dans le cadre d’un RDV de SAV, la réservation du RDV du créneau dans le plan de charge de l’opérateur d’immeuble se fait une fois que l’opérateur d’immeuble a </w:t>
      </w:r>
      <w:r w:rsidR="001C23F0">
        <w:t>accepté la signalisation d’incident</w:t>
      </w:r>
      <w:r>
        <w:t>. Le webservice présent se limite donc à fournir une visibilité sur les créneaux disponibles : l</w:t>
      </w:r>
      <w:r w:rsidRPr="008E6528">
        <w:t xml:space="preserve">e webservice de RDV permet alors de « consulter » le plan de charge de l’opérateur d’immeuble, mais la réservation du </w:t>
      </w:r>
      <w:r w:rsidR="00FF2F11">
        <w:t>créneau</w:t>
      </w:r>
      <w:r w:rsidRPr="008E6528">
        <w:t xml:space="preserve"> est gérée dans le cadre des échanges SAV normalisés dans les protocoles SAV 2.</w:t>
      </w:r>
      <w:r w:rsidR="0065632D">
        <w:t>1</w:t>
      </w:r>
      <w:r w:rsidRPr="008E6528">
        <w:t xml:space="preserve">. </w:t>
      </w:r>
    </w:p>
    <w:p w14:paraId="08D0ED2A" w14:textId="77777777" w:rsidR="00926240" w:rsidRDefault="00926240" w:rsidP="00926240">
      <w:pPr>
        <w:pStyle w:val="Corpsdetexte"/>
      </w:pPr>
      <w:r w:rsidRPr="008E6528">
        <w:t>L’opérateur commercial :</w:t>
      </w:r>
    </w:p>
    <w:p w14:paraId="52270AFF" w14:textId="77777777" w:rsidR="00926240" w:rsidRDefault="006F1364" w:rsidP="001863B5">
      <w:pPr>
        <w:pStyle w:val="Corpsdetexte"/>
        <w:numPr>
          <w:ilvl w:val="0"/>
          <w:numId w:val="39"/>
        </w:numPr>
      </w:pPr>
      <w:r w:rsidRPr="008E6528">
        <w:t>Consulte</w:t>
      </w:r>
      <w:r w:rsidR="00926240" w:rsidRPr="008E6528">
        <w:t xml:space="preserve"> le plan de charge de l’opérateur d’immeuble (via le webservice de consultation)</w:t>
      </w:r>
      <w:r w:rsidR="001863B5">
        <w:t xml:space="preserve">. L’OI se basera sur l’un des critères possibles pour déterminer le plan de charge adéquat. L’OC </w:t>
      </w:r>
      <w:r w:rsidR="00926240" w:rsidRPr="008E6528">
        <w:t xml:space="preserve">récupère </w:t>
      </w:r>
      <w:r w:rsidR="001863B5">
        <w:t xml:space="preserve">alors </w:t>
      </w:r>
      <w:r w:rsidR="00472834" w:rsidRPr="00307A8B">
        <w:t>une liste de créneaux avec leurs</w:t>
      </w:r>
      <w:r w:rsidR="00307A8B">
        <w:t xml:space="preserve"> </w:t>
      </w:r>
      <w:r w:rsidR="00926240" w:rsidRPr="008E6528">
        <w:t>identifiant</w:t>
      </w:r>
      <w:r w:rsidR="00472834">
        <w:t>s</w:t>
      </w:r>
      <w:r w:rsidR="00926240" w:rsidRPr="008E6528">
        <w:t xml:space="preserve"> d</w:t>
      </w:r>
      <w:r w:rsidR="00472834">
        <w:t>e</w:t>
      </w:r>
      <w:r w:rsidR="00926240" w:rsidRPr="008E6528">
        <w:t xml:space="preserve"> </w:t>
      </w:r>
      <w:r w:rsidR="006B720E">
        <w:t>créneau (</w:t>
      </w:r>
      <w:proofErr w:type="spellStart"/>
      <w:r w:rsidR="006B720E">
        <w:t>IdOI</w:t>
      </w:r>
      <w:proofErr w:type="spellEnd"/>
      <w:r w:rsidR="006B720E">
        <w:t>)</w:t>
      </w:r>
      <w:r w:rsidR="00926240" w:rsidRPr="008E6528">
        <w:t xml:space="preserve"> correspondant au créneau dans le plan de charge de l’opérateur d’immeuble </w:t>
      </w:r>
    </w:p>
    <w:p w14:paraId="3EDDBA75" w14:textId="77777777" w:rsidR="00307A8B" w:rsidRDefault="001863B5" w:rsidP="00926240">
      <w:pPr>
        <w:pStyle w:val="Corpsdetexte"/>
        <w:numPr>
          <w:ilvl w:val="0"/>
          <w:numId w:val="39"/>
        </w:numPr>
      </w:pPr>
      <w:r w:rsidRPr="00307A8B">
        <w:t xml:space="preserve">L’OC </w:t>
      </w:r>
      <w:proofErr w:type="spellStart"/>
      <w:r w:rsidR="00B266CB" w:rsidRPr="00307A8B">
        <w:t>pré-réserve</w:t>
      </w:r>
      <w:proofErr w:type="spellEnd"/>
      <w:r w:rsidR="00B266CB" w:rsidRPr="00307A8B">
        <w:t xml:space="preserve"> un créneau via son </w:t>
      </w:r>
      <w:proofErr w:type="spellStart"/>
      <w:r w:rsidR="00B266CB" w:rsidRPr="00307A8B">
        <w:t>IdOI</w:t>
      </w:r>
      <w:proofErr w:type="spellEnd"/>
      <w:r w:rsidR="00B266CB" w:rsidRPr="00307A8B">
        <w:t xml:space="preserve"> (via le webservice de </w:t>
      </w:r>
      <w:r w:rsidRPr="00307A8B">
        <w:t>réserva</w:t>
      </w:r>
      <w:r w:rsidR="00B266CB" w:rsidRPr="00307A8B">
        <w:t>tion)</w:t>
      </w:r>
      <w:r w:rsidR="00307A8B">
        <w:t>. Les OI se laisseront la possibilité de prendre en compte ou non la notion de pré-réservation.</w:t>
      </w:r>
    </w:p>
    <w:p w14:paraId="5B46E641" w14:textId="77777777" w:rsidR="00926240" w:rsidRDefault="001863B5" w:rsidP="00926240">
      <w:pPr>
        <w:pStyle w:val="Corpsdetexte"/>
        <w:numPr>
          <w:ilvl w:val="0"/>
          <w:numId w:val="39"/>
        </w:numPr>
      </w:pPr>
      <w:r>
        <w:t xml:space="preserve">Puis </w:t>
      </w:r>
      <w:r w:rsidR="00926240" w:rsidRPr="008E6528">
        <w:t xml:space="preserve">émet le ticket de signalisation </w:t>
      </w:r>
      <w:r w:rsidR="008A27E1">
        <w:t xml:space="preserve">pour 1 PTO donnée </w:t>
      </w:r>
      <w:r w:rsidR="00926240" w:rsidRPr="008E6528">
        <w:t xml:space="preserve">avec l’identifiant du </w:t>
      </w:r>
      <w:r w:rsidR="006B720E">
        <w:t>créneau (</w:t>
      </w:r>
      <w:proofErr w:type="spellStart"/>
      <w:r w:rsidR="006B720E">
        <w:t>IdOI</w:t>
      </w:r>
      <w:proofErr w:type="spellEnd"/>
      <w:r w:rsidR="006B720E">
        <w:t>)</w:t>
      </w:r>
      <w:r w:rsidR="00926240" w:rsidRPr="008E6528">
        <w:t xml:space="preserve">. L’enregistrement par l’opérateur d’immeuble du ticket déposé (passage du ticket à l’état « </w:t>
      </w:r>
      <w:proofErr w:type="spellStart"/>
      <w:r w:rsidR="00926240" w:rsidRPr="008E6528">
        <w:t>queued</w:t>
      </w:r>
      <w:proofErr w:type="spellEnd"/>
      <w:r w:rsidR="00926240" w:rsidRPr="008E6528">
        <w:t xml:space="preserve"> ») </w:t>
      </w:r>
      <w:proofErr w:type="spellStart"/>
      <w:r w:rsidR="00926240" w:rsidRPr="008E6528">
        <w:t>pré-réserve</w:t>
      </w:r>
      <w:proofErr w:type="spellEnd"/>
      <w:r w:rsidR="00926240" w:rsidRPr="008E6528">
        <w:t xml:space="preserve"> automatiquement le créneau dans le plan de charge de l’opérateur d’immeuble (via le protocole SAV)</w:t>
      </w:r>
    </w:p>
    <w:p w14:paraId="49FC3DF4" w14:textId="77777777" w:rsidR="00926240" w:rsidRDefault="006F1364" w:rsidP="00926240">
      <w:pPr>
        <w:pStyle w:val="Corpsdetexte"/>
        <w:numPr>
          <w:ilvl w:val="0"/>
          <w:numId w:val="39"/>
        </w:numPr>
      </w:pPr>
      <w:r>
        <w:t>À</w:t>
      </w:r>
      <w:r w:rsidR="0065632D">
        <w:t xml:space="preserve"> </w:t>
      </w:r>
      <w:r w:rsidR="001C23F0">
        <w:t>l’acceptation</w:t>
      </w:r>
      <w:r w:rsidR="0065632D">
        <w:t xml:space="preserve"> de la signalisation, l’opérateur d’immeuble</w:t>
      </w:r>
      <w:r w:rsidR="00926240" w:rsidRPr="008E6528">
        <w:t xml:space="preserve"> confirme la réservation du RDV (via le protocole SAV)</w:t>
      </w:r>
      <w:r w:rsidR="008A27E1">
        <w:t xml:space="preserve"> et bloque le créneau dans son plan de charge.</w:t>
      </w:r>
    </w:p>
    <w:p w14:paraId="6CE19A85" w14:textId="77777777" w:rsidR="004029E1" w:rsidRDefault="004029E1" w:rsidP="00926240">
      <w:pPr>
        <w:pStyle w:val="Corpsdetexte"/>
        <w:numPr>
          <w:ilvl w:val="0"/>
          <w:numId w:val="39"/>
        </w:numPr>
      </w:pPr>
      <w:r>
        <w:t>L’OC peut par ailleurs consulter le plan de charge de l’OI</w:t>
      </w:r>
      <w:r w:rsidR="001863B5">
        <w:t xml:space="preserve"> et l’</w:t>
      </w:r>
      <w:r w:rsidR="00475C0C">
        <w:t>état</w:t>
      </w:r>
      <w:r w:rsidR="001863B5">
        <w:t xml:space="preserve"> d’un rendez-vous</w:t>
      </w:r>
      <w:r w:rsidR="00D54CEF">
        <w:t>. Cette méthode est obligatoire pour les opérateurs utilisant la pré-réservation.</w:t>
      </w:r>
    </w:p>
    <w:p w14:paraId="25F1DB33" w14:textId="0DE932E6" w:rsidR="001863B5" w:rsidRDefault="001863B5" w:rsidP="001863B5">
      <w:pPr>
        <w:pStyle w:val="Sansinterligne"/>
        <w:numPr>
          <w:ilvl w:val="0"/>
          <w:numId w:val="66"/>
        </w:numPr>
      </w:pPr>
      <w:r>
        <w:t>En cas de report de rendez-vous (Report d’un rendez-vous avant la date d’intervention prévue</w:t>
      </w:r>
      <w:r w:rsidR="00E4470D">
        <w:t>)</w:t>
      </w:r>
      <w:r>
        <w:t>, une méthode permettra de donner un motif, réserver le nouveau créneau et passer en réserver l’ancien créneau</w:t>
      </w:r>
      <w:r w:rsidR="00CF64AE">
        <w:t>, pour les opérateurs utilisant la pré-réservation.</w:t>
      </w:r>
      <w:r w:rsidR="00E4470D">
        <w:t xml:space="preserve"> L</w:t>
      </w:r>
      <w:r>
        <w:t>e nouveau créneau</w:t>
      </w:r>
      <w:r w:rsidR="00E4470D">
        <w:t xml:space="preserve"> sera confirmé et </w:t>
      </w:r>
      <w:r>
        <w:t>l’ancien</w:t>
      </w:r>
      <w:r w:rsidR="00E4470D">
        <w:t xml:space="preserve"> libéré</w:t>
      </w:r>
      <w:r>
        <w:t xml:space="preserve"> à réception de la méthode SAV 2.1 adéquate.</w:t>
      </w:r>
    </w:p>
    <w:p w14:paraId="46524811" w14:textId="77777777" w:rsidR="00C3595B" w:rsidRDefault="00C3595B" w:rsidP="00C3595B">
      <w:pPr>
        <w:pStyle w:val="Sansinterligne"/>
        <w:ind w:left="360"/>
      </w:pPr>
    </w:p>
    <w:p w14:paraId="4A73092C" w14:textId="77777777" w:rsidR="00475C0C" w:rsidRDefault="001863B5" w:rsidP="00475C0C">
      <w:pPr>
        <w:pStyle w:val="Sansinterligne"/>
        <w:numPr>
          <w:ilvl w:val="0"/>
          <w:numId w:val="66"/>
        </w:numPr>
      </w:pPr>
      <w:r>
        <w:t>A noter ; en cas d’</w:t>
      </w:r>
      <w:r w:rsidR="00475C0C">
        <w:t>échec</w:t>
      </w:r>
      <w:r>
        <w:t xml:space="preserve"> de rendez-vous :</w:t>
      </w:r>
    </w:p>
    <w:p w14:paraId="3A33A810" w14:textId="52E1B328" w:rsidR="00475C0C" w:rsidRDefault="001863B5" w:rsidP="00475C0C">
      <w:pPr>
        <w:pStyle w:val="Sansinterligne"/>
        <w:numPr>
          <w:ilvl w:val="1"/>
          <w:numId w:val="66"/>
        </w:numPr>
      </w:pPr>
      <w:r>
        <w:t xml:space="preserve">Client ou OC absent : la signalisation SAV sera </w:t>
      </w:r>
      <w:r w:rsidR="00475C0C">
        <w:t>clôturée</w:t>
      </w:r>
      <w:r>
        <w:t xml:space="preserve"> avec un code erreur (et si besoin une nouvelle signalisation sera créé pour refixer un rendez</w:t>
      </w:r>
      <w:r w:rsidR="00C3595B">
        <w:t>-</w:t>
      </w:r>
      <w:r>
        <w:t>vous</w:t>
      </w:r>
    </w:p>
    <w:p w14:paraId="6AC347CD" w14:textId="77777777" w:rsidR="001863B5" w:rsidRDefault="001863B5" w:rsidP="00475C0C">
      <w:pPr>
        <w:pStyle w:val="Sansinterligne"/>
        <w:numPr>
          <w:ilvl w:val="1"/>
          <w:numId w:val="66"/>
        </w:numPr>
      </w:pPr>
      <w:r>
        <w:t xml:space="preserve">OI absent : la méthode de report permettra de recaler un rendez-vous </w:t>
      </w:r>
      <w:r w:rsidR="00475C0C">
        <w:t>après</w:t>
      </w:r>
      <w:r>
        <w:t xml:space="preserve"> son </w:t>
      </w:r>
      <w:r w:rsidR="00475C0C">
        <w:t>échec</w:t>
      </w:r>
    </w:p>
    <w:p w14:paraId="3ADEB1F8" w14:textId="0B24CAF6" w:rsidR="00AF3C49" w:rsidRDefault="00AF3C49" w:rsidP="00C3595B">
      <w:pPr>
        <w:pStyle w:val="Corpsdetexte"/>
        <w:tabs>
          <w:tab w:val="clear" w:pos="3969"/>
        </w:tabs>
      </w:pPr>
    </w:p>
    <w:p w14:paraId="6535BA44" w14:textId="77777777" w:rsidR="00475C0C" w:rsidRPr="00475C0C" w:rsidRDefault="00926240" w:rsidP="00475C0C">
      <w:pPr>
        <w:pStyle w:val="Titre2"/>
        <w:tabs>
          <w:tab w:val="clear" w:pos="1985"/>
          <w:tab w:val="left" w:pos="1843"/>
        </w:tabs>
        <w:ind w:left="1985" w:hanging="426"/>
      </w:pPr>
      <w:bookmarkStart w:id="65" w:name="_Toc420480184"/>
      <w:bookmarkStart w:id="66" w:name="_Toc500505231"/>
      <w:r>
        <w:t>Critères de recherche</w:t>
      </w:r>
      <w:bookmarkEnd w:id="65"/>
      <w:bookmarkEnd w:id="66"/>
    </w:p>
    <w:p w14:paraId="5937ADC6" w14:textId="77777777" w:rsidR="00926240" w:rsidRDefault="00926240" w:rsidP="00926240">
      <w:pPr>
        <w:pStyle w:val="Corpsdetexte"/>
      </w:pPr>
      <w:r>
        <w:t xml:space="preserve">Les opérateurs d’immeubles sont amenés à découper leurs plans de charge en plusieurs plans de charges selon certains critères organisationnels. Les plans de charge peuvent par exemple varier selon le prestataire, le type d’offre ou d’intervention, ou la zone d’intervention. </w:t>
      </w:r>
    </w:p>
    <w:p w14:paraId="4812746C" w14:textId="77777777" w:rsidR="00926240" w:rsidRDefault="00926240" w:rsidP="00926240">
      <w:pPr>
        <w:pStyle w:val="Corpsdetexte"/>
      </w:pPr>
      <w:r>
        <w:t>Les critères de recherche renseignés par l’opérateur commercial doivent donc permettre à l’opérateur d’immeuble de restituer le plan de charge adapté. Il s’agit</w:t>
      </w:r>
      <w:r w:rsidR="0065632D">
        <w:t xml:space="preserve"> </w:t>
      </w:r>
      <w:r>
        <w:t>d’informations :</w:t>
      </w:r>
    </w:p>
    <w:p w14:paraId="070937DE" w14:textId="77777777" w:rsidR="00926240" w:rsidRDefault="00926240" w:rsidP="00926240">
      <w:pPr>
        <w:pStyle w:val="Corpsdetexte"/>
        <w:numPr>
          <w:ilvl w:val="0"/>
          <w:numId w:val="39"/>
        </w:numPr>
      </w:pPr>
      <w:r>
        <w:t>d’entête permettant de référencer et d’authentifier ou confirmer l’autorisation de l’échange :</w:t>
      </w:r>
    </w:p>
    <w:p w14:paraId="07B0F0F4" w14:textId="77777777" w:rsidR="00926240" w:rsidRDefault="00926240" w:rsidP="00926240">
      <w:pPr>
        <w:pStyle w:val="Corpsdetexte"/>
        <w:numPr>
          <w:ilvl w:val="1"/>
          <w:numId w:val="39"/>
        </w:numPr>
      </w:pPr>
      <w:r>
        <w:t>Version du webservice, identifiant unique de l’appel au webservice et date d’émission de la requête</w:t>
      </w:r>
    </w:p>
    <w:p w14:paraId="2A18880D" w14:textId="77777777" w:rsidR="00926240" w:rsidRPr="00437C3C" w:rsidRDefault="00926240" w:rsidP="00926240">
      <w:pPr>
        <w:pStyle w:val="Corpsdetexte"/>
        <w:numPr>
          <w:ilvl w:val="1"/>
          <w:numId w:val="39"/>
        </w:numPr>
      </w:pPr>
      <w:proofErr w:type="spellStart"/>
      <w:r w:rsidRPr="00437C3C">
        <w:t>Siren</w:t>
      </w:r>
      <w:proofErr w:type="spellEnd"/>
      <w:r w:rsidRPr="00437C3C">
        <w:t xml:space="preserve"> de l’opérateur commercial (OC) et code </w:t>
      </w:r>
      <w:proofErr w:type="spellStart"/>
      <w:r w:rsidR="00BA7369">
        <w:t>Interop</w:t>
      </w:r>
      <w:proofErr w:type="spellEnd"/>
      <w:r w:rsidR="00BA7369">
        <w:t xml:space="preserve"> </w:t>
      </w:r>
      <w:r w:rsidRPr="00437C3C">
        <w:t>OC</w:t>
      </w:r>
      <w:r>
        <w:t xml:space="preserve"> </w:t>
      </w:r>
    </w:p>
    <w:p w14:paraId="0A28122C" w14:textId="77777777" w:rsidR="00926240" w:rsidRDefault="00926240" w:rsidP="00926240">
      <w:pPr>
        <w:pStyle w:val="Corpsdetexte"/>
        <w:numPr>
          <w:ilvl w:val="0"/>
          <w:numId w:val="39"/>
        </w:numPr>
      </w:pPr>
      <w:r>
        <w:t>sur le type d’intervention :</w:t>
      </w:r>
    </w:p>
    <w:p w14:paraId="3E4DE558" w14:textId="77777777" w:rsidR="00926240" w:rsidRDefault="00926240" w:rsidP="00926240">
      <w:pPr>
        <w:pStyle w:val="Corpsdetexte"/>
        <w:numPr>
          <w:ilvl w:val="1"/>
          <w:numId w:val="39"/>
        </w:numPr>
      </w:pPr>
      <w:r>
        <w:t xml:space="preserve">SAV (signalisation simple) </w:t>
      </w:r>
    </w:p>
    <w:p w14:paraId="4D64461F" w14:textId="77777777" w:rsidR="00A84D51" w:rsidRDefault="00926240" w:rsidP="00A84D51">
      <w:pPr>
        <w:pStyle w:val="Corpsdetexte"/>
        <w:numPr>
          <w:ilvl w:val="1"/>
          <w:numId w:val="39"/>
        </w:numPr>
      </w:pPr>
      <w:r>
        <w:t>ou SAV Expertise (signalisation SAV de type « Expertise »)</w:t>
      </w:r>
    </w:p>
    <w:p w14:paraId="1AE2F558" w14:textId="77777777" w:rsidR="00926240" w:rsidRDefault="00926240" w:rsidP="00926240">
      <w:pPr>
        <w:pStyle w:val="Corpsdetexte"/>
        <w:numPr>
          <w:ilvl w:val="0"/>
          <w:numId w:val="39"/>
        </w:numPr>
      </w:pPr>
      <w:r>
        <w:t>sur le type de produit FTTH concerné ou de segment de clients :</w:t>
      </w:r>
    </w:p>
    <w:p w14:paraId="0FEB01E5" w14:textId="77777777" w:rsidR="00926240" w:rsidRDefault="00926240" w:rsidP="00926240">
      <w:pPr>
        <w:pStyle w:val="Corpsdetexte"/>
        <w:numPr>
          <w:ilvl w:val="1"/>
          <w:numId w:val="39"/>
        </w:numPr>
      </w:pPr>
      <w:r>
        <w:t xml:space="preserve">Produit : Accès </w:t>
      </w:r>
    </w:p>
    <w:p w14:paraId="45B46843" w14:textId="77777777" w:rsidR="00926240" w:rsidRDefault="00926240" w:rsidP="00926240">
      <w:pPr>
        <w:pStyle w:val="Corpsdetexte"/>
        <w:numPr>
          <w:ilvl w:val="1"/>
          <w:numId w:val="39"/>
        </w:numPr>
      </w:pPr>
      <w:r>
        <w:t>Segment : Grand Public, opérateurs, entreprises</w:t>
      </w:r>
    </w:p>
    <w:p w14:paraId="3510A36A" w14:textId="77777777" w:rsidR="00926240" w:rsidRDefault="00926240" w:rsidP="00926240">
      <w:pPr>
        <w:pStyle w:val="Corpsdetexte"/>
        <w:numPr>
          <w:ilvl w:val="0"/>
          <w:numId w:val="39"/>
        </w:numPr>
      </w:pPr>
      <w:r>
        <w:t>sur le client concerné :</w:t>
      </w:r>
    </w:p>
    <w:p w14:paraId="5A59E183" w14:textId="77777777" w:rsidR="00926240" w:rsidRDefault="00140C1C" w:rsidP="00926240">
      <w:pPr>
        <w:pStyle w:val="Corpsdetexte"/>
        <w:numPr>
          <w:ilvl w:val="1"/>
          <w:numId w:val="39"/>
        </w:numPr>
      </w:pPr>
      <w:r>
        <w:t>Référence de la PTO (</w:t>
      </w:r>
      <w:proofErr w:type="spellStart"/>
      <w:r>
        <w:t>technicalId</w:t>
      </w:r>
      <w:proofErr w:type="spellEnd"/>
      <w:r w:rsidR="00926240">
        <w:t>) ou Référence commerciale de l’accès da</w:t>
      </w:r>
      <w:r>
        <w:t>ns le parc de l’OI (</w:t>
      </w:r>
      <w:proofErr w:type="spellStart"/>
      <w:r>
        <w:t>commercialId</w:t>
      </w:r>
      <w:proofErr w:type="spellEnd"/>
      <w:r w:rsidR="00926240">
        <w:t>)</w:t>
      </w:r>
    </w:p>
    <w:p w14:paraId="452D4DC9" w14:textId="77777777" w:rsidR="00926240" w:rsidRDefault="00926240" w:rsidP="00926240">
      <w:pPr>
        <w:pStyle w:val="Corpsdetexte"/>
        <w:numPr>
          <w:ilvl w:val="0"/>
          <w:numId w:val="39"/>
        </w:numPr>
      </w:pPr>
      <w:r>
        <w:t>de localisation de l’intervention :</w:t>
      </w:r>
    </w:p>
    <w:p w14:paraId="760DE0C6" w14:textId="77777777" w:rsidR="00926240" w:rsidRPr="00675267" w:rsidRDefault="00926240" w:rsidP="00926240">
      <w:pPr>
        <w:pStyle w:val="Corpsdetexte"/>
        <w:numPr>
          <w:ilvl w:val="1"/>
          <w:numId w:val="39"/>
        </w:numPr>
      </w:pPr>
      <w:r w:rsidRPr="00675267">
        <w:t>Code</w:t>
      </w:r>
      <w:r>
        <w:t xml:space="preserve"> INSEE du lieu de l’intervention</w:t>
      </w:r>
    </w:p>
    <w:p w14:paraId="0D74F415" w14:textId="77777777" w:rsidR="00926240" w:rsidRPr="00675267" w:rsidRDefault="00926240" w:rsidP="00926240">
      <w:pPr>
        <w:pStyle w:val="Corpsdetexte"/>
        <w:numPr>
          <w:ilvl w:val="0"/>
          <w:numId w:val="39"/>
        </w:numPr>
      </w:pPr>
      <w:r w:rsidRPr="00675267">
        <w:t>sur l’étendue de la plage de recherche de RDV souhaitée :</w:t>
      </w:r>
    </w:p>
    <w:p w14:paraId="5AC48F89" w14:textId="77777777" w:rsidR="00E23C98" w:rsidRDefault="00926240" w:rsidP="00926240">
      <w:pPr>
        <w:pStyle w:val="Corpsdetexte"/>
        <w:numPr>
          <w:ilvl w:val="1"/>
          <w:numId w:val="39"/>
        </w:numPr>
      </w:pPr>
      <w:r w:rsidRPr="00C91A47">
        <w:t xml:space="preserve">date de début de la plage de recherche et date de fin souhaitée de la plage de recherche, </w:t>
      </w:r>
      <w:r w:rsidRPr="004B0C44">
        <w:t>l</w:t>
      </w:r>
      <w:r w:rsidRPr="00C91A47">
        <w:t>a durée maximum de la plage étant régie par le contrat de l’opérateur d’immeuble</w:t>
      </w:r>
      <w:r w:rsidR="001C23F0">
        <w:t>.</w:t>
      </w:r>
      <w:r w:rsidR="00044DE8">
        <w:t xml:space="preserve"> La plage de recherche doit être suffisamment large pour permettre une réponse de chaque opérateur d’immeuble.</w:t>
      </w:r>
    </w:p>
    <w:p w14:paraId="41C366AB" w14:textId="77777777" w:rsidR="00E23C98" w:rsidRDefault="00E23C98" w:rsidP="00A84D51">
      <w:pPr>
        <w:pStyle w:val="Corpsdetexte"/>
        <w:numPr>
          <w:ilvl w:val="0"/>
          <w:numId w:val="39"/>
        </w:numPr>
      </w:pPr>
      <w:r>
        <w:t>Sur la pré localisation :</w:t>
      </w:r>
    </w:p>
    <w:p w14:paraId="2A56D702" w14:textId="3C670310" w:rsidR="00926240" w:rsidRDefault="00E23C98" w:rsidP="00926240">
      <w:pPr>
        <w:pStyle w:val="Corpsdetexte"/>
        <w:numPr>
          <w:ilvl w:val="1"/>
          <w:numId w:val="39"/>
        </w:numPr>
      </w:pPr>
      <w:r>
        <w:t>En reprenant la pré localisation normé dans le protocole SAV 2.1</w:t>
      </w:r>
      <w:r w:rsidR="00A84D51">
        <w:t xml:space="preserve"> (PTO, RACCO PALIER, PBO, PM-PBO, PM, HORIZONTALE RESEAU)</w:t>
      </w:r>
    </w:p>
    <w:p w14:paraId="56ED48DD" w14:textId="77777777" w:rsidR="00C3595B" w:rsidRPr="00C3595B" w:rsidRDefault="00C3595B" w:rsidP="00C3595B">
      <w:pPr>
        <w:pStyle w:val="Corpsdetexte"/>
        <w:ind w:left="1080"/>
      </w:pPr>
    </w:p>
    <w:p w14:paraId="60834383" w14:textId="77777777" w:rsidR="00926240" w:rsidRDefault="00926240" w:rsidP="003A00CF">
      <w:pPr>
        <w:pStyle w:val="Titre2"/>
        <w:tabs>
          <w:tab w:val="clear" w:pos="1985"/>
          <w:tab w:val="left" w:pos="1843"/>
        </w:tabs>
        <w:ind w:left="1985" w:hanging="426"/>
      </w:pPr>
      <w:bookmarkStart w:id="67" w:name="_Toc420480185"/>
      <w:bookmarkStart w:id="68" w:name="_Toc500505232"/>
      <w:r>
        <w:t>Informations restituées</w:t>
      </w:r>
      <w:bookmarkEnd w:id="67"/>
      <w:bookmarkEnd w:id="68"/>
    </w:p>
    <w:p w14:paraId="26C1F460" w14:textId="77777777" w:rsidR="00926240" w:rsidRDefault="00926240" w:rsidP="00926240">
      <w:pPr>
        <w:pStyle w:val="Corpsdetexte"/>
      </w:pPr>
      <w:r>
        <w:t>L’opérateur d’immeuble répond à la requête avec :</w:t>
      </w:r>
    </w:p>
    <w:p w14:paraId="79C8BD0C" w14:textId="77777777" w:rsidR="00926240" w:rsidRDefault="00926240" w:rsidP="00926240">
      <w:pPr>
        <w:pStyle w:val="Corpsdetexte"/>
        <w:numPr>
          <w:ilvl w:val="0"/>
          <w:numId w:val="39"/>
        </w:numPr>
      </w:pPr>
      <w:r>
        <w:t xml:space="preserve">Les éléments d’entête fournis par l’opérateur commercial, qu’il complète avec l’horodatage de la réponse : </w:t>
      </w:r>
    </w:p>
    <w:p w14:paraId="25095BB7" w14:textId="77777777" w:rsidR="00926240" w:rsidRDefault="00926240" w:rsidP="00926240">
      <w:pPr>
        <w:pStyle w:val="Corpsdetexte"/>
        <w:numPr>
          <w:ilvl w:val="1"/>
          <w:numId w:val="39"/>
        </w:numPr>
      </w:pPr>
      <w:r>
        <w:t xml:space="preserve">Version du webservice, identifiant unique de l’appel au webservice et date d’émission de la requête fournis par l’OC, </w:t>
      </w:r>
      <w:proofErr w:type="spellStart"/>
      <w:r>
        <w:t>siren</w:t>
      </w:r>
      <w:proofErr w:type="spellEnd"/>
      <w:r>
        <w:t xml:space="preserve"> de l’opérateur commercial (OC) et code </w:t>
      </w:r>
      <w:proofErr w:type="spellStart"/>
      <w:r w:rsidR="00A91014">
        <w:t>Interop</w:t>
      </w:r>
      <w:proofErr w:type="spellEnd"/>
      <w:r w:rsidR="00A91014">
        <w:t xml:space="preserve"> </w:t>
      </w:r>
      <w:r>
        <w:t>OC</w:t>
      </w:r>
    </w:p>
    <w:p w14:paraId="73103399" w14:textId="77777777" w:rsidR="00926240" w:rsidRDefault="00926240" w:rsidP="00926240">
      <w:pPr>
        <w:pStyle w:val="Corpsdetexte"/>
        <w:numPr>
          <w:ilvl w:val="1"/>
          <w:numId w:val="39"/>
        </w:numPr>
      </w:pPr>
      <w:r>
        <w:t>Date de réponse à la requête par l’opérateur d’immeuble</w:t>
      </w:r>
    </w:p>
    <w:p w14:paraId="4F9876A8" w14:textId="77777777" w:rsidR="00926240" w:rsidRDefault="00926240" w:rsidP="00926240">
      <w:pPr>
        <w:pStyle w:val="Corpsdetexte"/>
        <w:numPr>
          <w:ilvl w:val="0"/>
          <w:numId w:val="39"/>
        </w:numPr>
      </w:pPr>
      <w:r>
        <w:t>Un code erreur, égal à 0 en l’absence d’erreur, différent de 0 en cas d’erreur avec les informations suivantes :</w:t>
      </w:r>
    </w:p>
    <w:p w14:paraId="270CF176" w14:textId="77777777" w:rsidR="00926240" w:rsidRDefault="00926240" w:rsidP="00926240">
      <w:pPr>
        <w:pStyle w:val="Corpsdetexte"/>
        <w:numPr>
          <w:ilvl w:val="1"/>
          <w:numId w:val="39"/>
        </w:numPr>
      </w:pPr>
      <w:r>
        <w:t>Le code erreur</w:t>
      </w:r>
      <w:r w:rsidR="001C23F0">
        <w:t xml:space="preserve"> lui-même</w:t>
      </w:r>
      <w:r>
        <w:t xml:space="preserve"> (codes 0 à N pour les codes « normalisés », 99 pour une erreur non listée dans le protocole)</w:t>
      </w:r>
    </w:p>
    <w:p w14:paraId="3697FAF5" w14:textId="77777777" w:rsidR="00926240" w:rsidRDefault="00926240" w:rsidP="00926240">
      <w:pPr>
        <w:pStyle w:val="Corpsdetexte"/>
        <w:numPr>
          <w:ilvl w:val="1"/>
          <w:numId w:val="39"/>
        </w:numPr>
      </w:pPr>
      <w:r>
        <w:t>et le détail de l’erreur composé du libellé de l’erreur et du message détaillé associé</w:t>
      </w:r>
      <w:r w:rsidR="001C23F0">
        <w:t>.</w:t>
      </w:r>
    </w:p>
    <w:p w14:paraId="7F836097" w14:textId="77777777" w:rsidR="00926240" w:rsidRDefault="00926240" w:rsidP="00926240">
      <w:pPr>
        <w:pStyle w:val="Corpsdetexte"/>
        <w:numPr>
          <w:ilvl w:val="0"/>
          <w:numId w:val="39"/>
        </w:numPr>
      </w:pPr>
      <w:r>
        <w:t>Un code réponse indiquant :</w:t>
      </w:r>
    </w:p>
    <w:p w14:paraId="6E1D8E05" w14:textId="77777777" w:rsidR="00926240" w:rsidRDefault="00926240" w:rsidP="00926240">
      <w:pPr>
        <w:pStyle w:val="Corpsdetexte"/>
        <w:numPr>
          <w:ilvl w:val="1"/>
          <w:numId w:val="39"/>
        </w:numPr>
      </w:pPr>
      <w:r>
        <w:t xml:space="preserve">la disponibilité de créneaux (OK), et le cas échéant les dates et heures de début et de fin de chaque créneau disponible, ainsi que l’identifiant de </w:t>
      </w:r>
      <w:r w:rsidR="00FF2F11">
        <w:t>créneau (</w:t>
      </w:r>
      <w:proofErr w:type="spellStart"/>
      <w:r w:rsidR="00FF2F11">
        <w:t>IdOI</w:t>
      </w:r>
      <w:proofErr w:type="spellEnd"/>
      <w:r w:rsidR="00FF2F11">
        <w:t xml:space="preserve">) </w:t>
      </w:r>
      <w:r>
        <w:t>associé à chaque créneau</w:t>
      </w:r>
    </w:p>
    <w:p w14:paraId="7EDE37BF" w14:textId="77777777" w:rsidR="00926240" w:rsidRDefault="00926240" w:rsidP="00926240">
      <w:pPr>
        <w:pStyle w:val="Corpsdetexte"/>
        <w:numPr>
          <w:ilvl w:val="1"/>
          <w:numId w:val="39"/>
        </w:numPr>
      </w:pPr>
      <w:r>
        <w:t>ou l’indisponibilité de créneaux sur la plage sélectionnée (KO)</w:t>
      </w:r>
    </w:p>
    <w:p w14:paraId="2E0D83D0" w14:textId="77777777" w:rsidR="000E1125" w:rsidRDefault="000E1125" w:rsidP="00926240">
      <w:pPr>
        <w:pStyle w:val="Corpsdetexte"/>
      </w:pPr>
    </w:p>
    <w:p w14:paraId="57868BEB" w14:textId="77777777" w:rsidR="00926240" w:rsidRDefault="00926240" w:rsidP="00926240">
      <w:pPr>
        <w:pStyle w:val="Corpsdetexte"/>
      </w:pPr>
      <w:r>
        <w:t xml:space="preserve">Il </w:t>
      </w:r>
      <w:r w:rsidRPr="00194C0A">
        <w:t xml:space="preserve">est cependant convenu qu’un créneau de RDV délimité par une heure de début de RDV et une heure de fin de RDV </w:t>
      </w:r>
      <w:r w:rsidRPr="00A84D51">
        <w:t xml:space="preserve">correspond </w:t>
      </w:r>
      <w:r w:rsidR="00906681" w:rsidRPr="00A84D51">
        <w:t xml:space="preserve">selon les opérateurs soit uniquement </w:t>
      </w:r>
      <w:r w:rsidRPr="00A84D51">
        <w:t>à la plage horaire à laquelle le technicien d’intervention est susceptible d’arriver</w:t>
      </w:r>
      <w:r w:rsidR="00906681" w:rsidRPr="00194C0A">
        <w:t>, soit</w:t>
      </w:r>
      <w:r w:rsidR="00906681">
        <w:t xml:space="preserve"> à la place durant laquelle l’intervention doit se dérouler. La définition précise du créneau est donc régie par les contrats des opérateurs d’immeuble.</w:t>
      </w:r>
    </w:p>
    <w:p w14:paraId="1D4ED501" w14:textId="15E3E42E" w:rsidR="00290C03" w:rsidRPr="00C3595B" w:rsidRDefault="00D41788" w:rsidP="00290C03">
      <w:pPr>
        <w:pStyle w:val="Corpsdetexte"/>
      </w:pPr>
      <w:r>
        <w:t>Dans le cadre des expertises l’</w:t>
      </w:r>
      <w:r w:rsidRPr="00194C0A">
        <w:t>heure de début de RDV</w:t>
      </w:r>
      <w:r>
        <w:t xml:space="preserve"> doit correspondre à </w:t>
      </w:r>
      <w:r w:rsidR="00044DE8">
        <w:t>l’arrivée sur site des techniciens OI et OC.</w:t>
      </w:r>
    </w:p>
    <w:p w14:paraId="744E5A9B" w14:textId="77777777" w:rsidR="00290C03" w:rsidRDefault="00290C03" w:rsidP="004029E1">
      <w:pPr>
        <w:pStyle w:val="Titre2"/>
        <w:tabs>
          <w:tab w:val="clear" w:pos="1985"/>
          <w:tab w:val="left" w:pos="1843"/>
        </w:tabs>
        <w:ind w:left="1985" w:hanging="426"/>
      </w:pPr>
      <w:bookmarkStart w:id="69" w:name="_Toc387254655"/>
      <w:bookmarkStart w:id="70" w:name="_Toc500505233"/>
      <w:r>
        <w:t>Présentation</w:t>
      </w:r>
      <w:bookmarkEnd w:id="69"/>
      <w:bookmarkEnd w:id="70"/>
    </w:p>
    <w:p w14:paraId="7CF6E4F1" w14:textId="77777777" w:rsidR="00290C03" w:rsidRDefault="00290C03" w:rsidP="00290C03">
      <w:pPr>
        <w:pStyle w:val="Corpsdetexte"/>
      </w:pPr>
    </w:p>
    <w:p w14:paraId="26B9DC53" w14:textId="77777777" w:rsidR="00290C03" w:rsidRDefault="00E52F0C" w:rsidP="00290C03">
      <w:pPr>
        <w:pStyle w:val="Corpsdetexte"/>
      </w:pPr>
      <w:r>
        <w:t>Dans le cadre d’un SAV</w:t>
      </w:r>
      <w:r w:rsidR="000E1125">
        <w:t xml:space="preserve"> ou d’une expertise conjointe</w:t>
      </w:r>
      <w:r>
        <w:t>, l’OC peut être amené à prendre un RDV dans le plan de charge de l’OI pour son client</w:t>
      </w:r>
      <w:r w:rsidR="000E1125">
        <w:t xml:space="preserve"> ou à réserver un créneau pour une intervention commune</w:t>
      </w:r>
      <w:r>
        <w:t xml:space="preserve">. </w:t>
      </w:r>
      <w:r w:rsidR="00EB3258">
        <w:t>L’OI</w:t>
      </w:r>
      <w:r w:rsidR="00290C03" w:rsidRPr="007B209D">
        <w:t xml:space="preserve"> propose un </w:t>
      </w:r>
      <w:r>
        <w:t>web</w:t>
      </w:r>
      <w:r w:rsidR="00290C03" w:rsidRPr="007B209D">
        <w:t xml:space="preserve">service permettant de </w:t>
      </w:r>
      <w:r w:rsidR="00AA6F3D">
        <w:t>consulter</w:t>
      </w:r>
      <w:r w:rsidR="00AA6F3D" w:rsidRPr="007B209D">
        <w:t xml:space="preserve"> </w:t>
      </w:r>
      <w:r w:rsidR="00AA6F3D">
        <w:t>l</w:t>
      </w:r>
      <w:r w:rsidR="00290C03" w:rsidRPr="007B209D">
        <w:t>e</w:t>
      </w:r>
      <w:r>
        <w:t xml:space="preserve"> plan de charge de ses techniciens</w:t>
      </w:r>
      <w:r w:rsidR="00290C03">
        <w:t xml:space="preserve">. </w:t>
      </w:r>
      <w:r w:rsidR="00290C03" w:rsidRPr="007B209D">
        <w:t xml:space="preserve">Ce service </w:t>
      </w:r>
      <w:r w:rsidR="00356960">
        <w:t xml:space="preserve">est </w:t>
      </w:r>
      <w:r w:rsidR="00290C03" w:rsidRPr="007B209D">
        <w:t>fourni via Internet par un serveur de prise de rendez-vous.</w:t>
      </w:r>
      <w:r w:rsidR="00356960">
        <w:t xml:space="preserve"> Les accès à ce webservice sont sécurisés, la politique de sécurité dépend de chaque OI.</w:t>
      </w:r>
    </w:p>
    <w:p w14:paraId="43462FD9" w14:textId="77777777" w:rsidR="007A6EBE" w:rsidRPr="008A27E1" w:rsidRDefault="007A6EBE" w:rsidP="008A27E1">
      <w:pPr>
        <w:pStyle w:val="Sansinterligne"/>
        <w:rPr>
          <w:b/>
        </w:rPr>
      </w:pPr>
      <w:r w:rsidRPr="008A27E1">
        <w:rPr>
          <w:b/>
        </w:rPr>
        <w:t>Définition :</w:t>
      </w:r>
    </w:p>
    <w:p w14:paraId="76A66D8C" w14:textId="77777777" w:rsidR="007A6EBE" w:rsidRDefault="007A6EBE" w:rsidP="008A27E1">
      <w:pPr>
        <w:pStyle w:val="Sansinterligne"/>
      </w:pPr>
      <w:r w:rsidRPr="008A27E1">
        <w:t>Rendez-vous</w:t>
      </w:r>
      <w:r>
        <w:t xml:space="preserve"> : Un </w:t>
      </w:r>
      <w:r w:rsidRPr="008A27E1">
        <w:t>rendez-vous</w:t>
      </w:r>
      <w:r>
        <w:t xml:space="preserve"> est défini comme un créneau réservé. </w:t>
      </w:r>
    </w:p>
    <w:p w14:paraId="69C58C44" w14:textId="77777777" w:rsidR="007A6EBE" w:rsidRDefault="007A6EBE" w:rsidP="008A27E1">
      <w:pPr>
        <w:pStyle w:val="Sansinterligne"/>
      </w:pPr>
    </w:p>
    <w:p w14:paraId="5AA30902" w14:textId="77777777" w:rsidR="007A6EBE" w:rsidRDefault="007A6EBE" w:rsidP="008A27E1">
      <w:pPr>
        <w:pStyle w:val="Sansinterligne"/>
      </w:pPr>
      <w:r>
        <w:t>Dans</w:t>
      </w:r>
      <w:r w:rsidR="00D75770">
        <w:t xml:space="preserve"> </w:t>
      </w:r>
      <w:r>
        <w:t>le SI FTTH de l’OI</w:t>
      </w:r>
    </w:p>
    <w:p w14:paraId="3B9D78AE" w14:textId="77777777" w:rsidR="007A6EBE" w:rsidRDefault="007A6EBE" w:rsidP="008A27E1">
      <w:pPr>
        <w:pStyle w:val="Sansinterligne"/>
        <w:numPr>
          <w:ilvl w:val="0"/>
          <w:numId w:val="66"/>
        </w:numPr>
      </w:pPr>
      <w:r>
        <w:t xml:space="preserve">un créneau est caractérisé par le </w:t>
      </w:r>
      <w:proofErr w:type="spellStart"/>
      <w:r>
        <w:t>sextuplet</w:t>
      </w:r>
      <w:proofErr w:type="spellEnd"/>
      <w:r>
        <w:t xml:space="preserve"> d’information suivant : </w:t>
      </w:r>
    </w:p>
    <w:p w14:paraId="232B74B8" w14:textId="77777777" w:rsidR="007A6EBE" w:rsidRDefault="007A6EBE" w:rsidP="008A27E1">
      <w:pPr>
        <w:pStyle w:val="Sansinterligne"/>
      </w:pPr>
      <w:r>
        <w:t>[Identifiant créneau, Date de début, Date de fin, Type d’intervention, Installateur, Etat Créneau].</w:t>
      </w:r>
    </w:p>
    <w:p w14:paraId="55297196" w14:textId="77777777" w:rsidR="007A6EBE" w:rsidRDefault="007A6EBE" w:rsidP="008A27E1">
      <w:pPr>
        <w:pStyle w:val="Sansinterligne"/>
      </w:pPr>
      <w:r>
        <w:t>Un créneau peut être à l’état Disponible ou à l’état Réservé.</w:t>
      </w:r>
    </w:p>
    <w:p w14:paraId="31F770EB" w14:textId="77777777" w:rsidR="008A27E1" w:rsidRDefault="008A27E1" w:rsidP="008A27E1">
      <w:pPr>
        <w:pStyle w:val="Sansinterligne"/>
        <w:ind w:left="720"/>
      </w:pPr>
    </w:p>
    <w:p w14:paraId="7CB3B0A6" w14:textId="77777777" w:rsidR="007A6EBE" w:rsidRDefault="007A6EBE" w:rsidP="008A27E1">
      <w:pPr>
        <w:pStyle w:val="Sansinterligne"/>
        <w:numPr>
          <w:ilvl w:val="0"/>
          <w:numId w:val="66"/>
        </w:numPr>
      </w:pPr>
      <w:r>
        <w:t xml:space="preserve">un RDV est défini comme le </w:t>
      </w:r>
      <w:proofErr w:type="spellStart"/>
      <w:r>
        <w:t>sextuplet</w:t>
      </w:r>
      <w:proofErr w:type="spellEnd"/>
      <w:r>
        <w:t xml:space="preserve"> d’information suivant :</w:t>
      </w:r>
    </w:p>
    <w:p w14:paraId="148CC2DF" w14:textId="77777777" w:rsidR="007A6EBE" w:rsidRDefault="007A6EBE" w:rsidP="008A27E1">
      <w:pPr>
        <w:pStyle w:val="Sansinterligne"/>
      </w:pPr>
      <w:r>
        <w:t>[Identifiant rendez-vous, Identifiant créneau, Opérateur commercial, Code Adresse, Marché, Etat Rendez-Vous].</w:t>
      </w:r>
    </w:p>
    <w:p w14:paraId="771CB482" w14:textId="77777777" w:rsidR="007A6EBE" w:rsidRDefault="007A6EBE" w:rsidP="008A27E1">
      <w:pPr>
        <w:pStyle w:val="Sansinterligne"/>
      </w:pPr>
      <w:r>
        <w:t>Un rendez-vous peut être à l’état créé ou confirmé.</w:t>
      </w:r>
    </w:p>
    <w:p w14:paraId="2345D4B7" w14:textId="77777777" w:rsidR="00CB75C4" w:rsidRDefault="00CB75C4" w:rsidP="008A27E1">
      <w:pPr>
        <w:pStyle w:val="Sansinterligne"/>
      </w:pPr>
    </w:p>
    <w:p w14:paraId="48FE4320" w14:textId="77777777" w:rsidR="00D75770" w:rsidRPr="007B209D" w:rsidRDefault="00D75770" w:rsidP="008A27E1">
      <w:pPr>
        <w:pStyle w:val="Sansinterligne"/>
      </w:pPr>
      <w:r>
        <w:t>Dans le SI de l’OC :</w:t>
      </w:r>
    </w:p>
    <w:p w14:paraId="5D6209E0" w14:textId="77777777" w:rsidR="00290C03" w:rsidRDefault="00290C03" w:rsidP="008A27E1">
      <w:pPr>
        <w:pStyle w:val="Sansinterligne"/>
      </w:pPr>
      <w:r>
        <w:t xml:space="preserve">Un créneau est caractérisé </w:t>
      </w:r>
      <w:r w:rsidR="00194C0A">
        <w:t xml:space="preserve">pour l’opérateur commercial </w:t>
      </w:r>
      <w:r>
        <w:t xml:space="preserve">par le </w:t>
      </w:r>
      <w:r w:rsidR="00194C0A">
        <w:t>tri</w:t>
      </w:r>
      <w:r>
        <w:t xml:space="preserve">plet d’information suivant : </w:t>
      </w:r>
    </w:p>
    <w:p w14:paraId="1521BBC2" w14:textId="77777777" w:rsidR="00290C03" w:rsidRDefault="00290C03" w:rsidP="008A27E1">
      <w:pPr>
        <w:pStyle w:val="Sansinterligne"/>
      </w:pPr>
      <w:r>
        <w:t>[Identifiant créneau</w:t>
      </w:r>
      <w:r w:rsidR="00FF2F11">
        <w:t xml:space="preserve"> (</w:t>
      </w:r>
      <w:proofErr w:type="spellStart"/>
      <w:r w:rsidR="00FF2F11">
        <w:t>IdOI</w:t>
      </w:r>
      <w:proofErr w:type="spellEnd"/>
      <w:r w:rsidR="00FF2F11">
        <w:t>)</w:t>
      </w:r>
      <w:r>
        <w:t>, Date de début, Date de fin].</w:t>
      </w:r>
    </w:p>
    <w:p w14:paraId="4A2CABBC" w14:textId="77777777" w:rsidR="008A27E1" w:rsidRDefault="008A27E1" w:rsidP="008A27E1">
      <w:pPr>
        <w:pStyle w:val="Sansinterligne"/>
      </w:pPr>
    </w:p>
    <w:p w14:paraId="2EC53639" w14:textId="77777777" w:rsidR="00290C03" w:rsidRDefault="00AA6F3D" w:rsidP="00290C03">
      <w:pPr>
        <w:pStyle w:val="Corpsdetexte"/>
      </w:pPr>
      <w:r>
        <w:t>Dans le cadre d’une utilisation SAV</w:t>
      </w:r>
      <w:r w:rsidR="000E1125">
        <w:t xml:space="preserve"> ou d’une expertise conjointe</w:t>
      </w:r>
      <w:r>
        <w:t>, la réservation d’un rendez-vous sur un créneau donné sera effectuée par le dépôt de la signalisation d’incident.</w:t>
      </w:r>
      <w:r w:rsidR="00CB75C4">
        <w:t xml:space="preserve"> </w:t>
      </w:r>
      <w:r w:rsidR="00290C03">
        <w:t xml:space="preserve">Le message WS mis à disposition de </w:t>
      </w:r>
      <w:r w:rsidR="00EB3258">
        <w:t>l’OC</w:t>
      </w:r>
      <w:r w:rsidR="00290C03">
        <w:t xml:space="preserve"> afin de permettre la gestion des rendez-vous clients </w:t>
      </w:r>
      <w:r>
        <w:t>est</w:t>
      </w:r>
      <w:r w:rsidR="00290C03">
        <w:t> :</w:t>
      </w:r>
    </w:p>
    <w:p w14:paraId="5EBDE3E6" w14:textId="77777777" w:rsidR="00290C03" w:rsidRDefault="00290C03" w:rsidP="008A27E1">
      <w:pPr>
        <w:pStyle w:val="Puceniveau1"/>
        <w:numPr>
          <w:ilvl w:val="0"/>
          <w:numId w:val="0"/>
        </w:numPr>
        <w:rPr>
          <w:color w:val="auto"/>
          <w:lang w:eastAsia="fr-FR"/>
        </w:rPr>
      </w:pPr>
      <w:r w:rsidRPr="008E059F">
        <w:rPr>
          <w:color w:val="auto"/>
          <w:lang w:eastAsia="fr-FR"/>
        </w:rPr>
        <w:t>Recherche des créneaux disponibles, utilisé afin de collecter les créne</w:t>
      </w:r>
      <w:r w:rsidR="008E059F" w:rsidRPr="008E059F">
        <w:rPr>
          <w:color w:val="auto"/>
          <w:lang w:eastAsia="fr-FR"/>
        </w:rPr>
        <w:t xml:space="preserve">aux disponibles dans le plan de </w:t>
      </w:r>
      <w:proofErr w:type="spellStart"/>
      <w:r w:rsidRPr="008E059F">
        <w:rPr>
          <w:color w:val="auto"/>
          <w:lang w:eastAsia="fr-FR"/>
        </w:rPr>
        <w:t>chargedes</w:t>
      </w:r>
      <w:proofErr w:type="spellEnd"/>
      <w:r w:rsidRPr="008E059F">
        <w:rPr>
          <w:color w:val="auto"/>
          <w:lang w:eastAsia="fr-FR"/>
        </w:rPr>
        <w:t xml:space="preserve"> installateurs gérés par </w:t>
      </w:r>
      <w:r w:rsidR="00EB3258" w:rsidRPr="008E059F">
        <w:rPr>
          <w:color w:val="auto"/>
          <w:lang w:eastAsia="fr-FR"/>
        </w:rPr>
        <w:t>l’OI</w:t>
      </w:r>
      <w:r w:rsidRPr="008E059F">
        <w:rPr>
          <w:color w:val="auto"/>
          <w:lang w:eastAsia="fr-FR"/>
        </w:rPr>
        <w:t xml:space="preserve"> entre deux dates définies par </w:t>
      </w:r>
      <w:r w:rsidR="00EB3258" w:rsidRPr="008E059F">
        <w:rPr>
          <w:color w:val="auto"/>
          <w:lang w:eastAsia="fr-FR"/>
        </w:rPr>
        <w:t>l’OC</w:t>
      </w:r>
      <w:r w:rsidR="008E059F" w:rsidRPr="008E059F">
        <w:rPr>
          <w:color w:val="auto"/>
          <w:lang w:eastAsia="fr-FR"/>
        </w:rPr>
        <w:t>.</w:t>
      </w:r>
    </w:p>
    <w:p w14:paraId="35DCDB6D" w14:textId="5E4654D7" w:rsidR="0039091D" w:rsidRDefault="0039091D" w:rsidP="008E059F">
      <w:pPr>
        <w:pStyle w:val="Puceniveau1"/>
        <w:numPr>
          <w:ilvl w:val="0"/>
          <w:numId w:val="0"/>
        </w:numPr>
        <w:ind w:left="454" w:hanging="454"/>
        <w:rPr>
          <w:color w:val="auto"/>
          <w:lang w:eastAsia="fr-FR"/>
        </w:rPr>
      </w:pPr>
      <w:r>
        <w:rPr>
          <w:color w:val="auto"/>
          <w:lang w:eastAsia="fr-FR"/>
        </w:rPr>
        <w:t>Pré-réservation de créneaux de rendez-vous (module optionnel)</w:t>
      </w:r>
    </w:p>
    <w:p w14:paraId="4B31951F" w14:textId="48329802" w:rsidR="00AF3C49" w:rsidRDefault="00AF3C49" w:rsidP="008E059F">
      <w:pPr>
        <w:pStyle w:val="Puceniveau1"/>
        <w:numPr>
          <w:ilvl w:val="0"/>
          <w:numId w:val="0"/>
        </w:numPr>
        <w:ind w:left="454" w:hanging="454"/>
        <w:rPr>
          <w:color w:val="auto"/>
          <w:lang w:eastAsia="fr-FR"/>
        </w:rPr>
      </w:pPr>
    </w:p>
    <w:p w14:paraId="57FE6515" w14:textId="77777777" w:rsidR="00AF3C49" w:rsidRPr="008E059F" w:rsidRDefault="00AF3C49" w:rsidP="008E059F">
      <w:pPr>
        <w:pStyle w:val="Puceniveau1"/>
        <w:numPr>
          <w:ilvl w:val="0"/>
          <w:numId w:val="0"/>
        </w:numPr>
        <w:ind w:left="454" w:hanging="454"/>
        <w:rPr>
          <w:color w:val="auto"/>
          <w:lang w:eastAsia="fr-FR"/>
        </w:rPr>
      </w:pPr>
    </w:p>
    <w:p w14:paraId="74DABB83" w14:textId="77777777" w:rsidR="00290C03" w:rsidRPr="008A27E1" w:rsidRDefault="00290C03">
      <w:pPr>
        <w:rPr>
          <w:rFonts w:ascii="Arial" w:hAnsi="Arial" w:cs="Arial"/>
          <w:sz w:val="20"/>
          <w:szCs w:val="20"/>
        </w:rPr>
      </w:pPr>
    </w:p>
    <w:p w14:paraId="06588568" w14:textId="77777777" w:rsidR="00E43743" w:rsidRPr="008A27E1" w:rsidRDefault="00E43743">
      <w:pPr>
        <w:rPr>
          <w:rFonts w:ascii="Arial" w:hAnsi="Arial" w:cs="Arial"/>
          <w:sz w:val="20"/>
          <w:szCs w:val="20"/>
        </w:rPr>
      </w:pPr>
    </w:p>
    <w:p w14:paraId="0D02A127" w14:textId="77777777" w:rsidR="00E43743" w:rsidRDefault="00E43743" w:rsidP="007E7CB6">
      <w:pPr>
        <w:pStyle w:val="Titre1"/>
        <w:numPr>
          <w:ilvl w:val="0"/>
          <w:numId w:val="23"/>
        </w:numPr>
      </w:pPr>
      <w:bookmarkStart w:id="71" w:name="_Toc387254656"/>
      <w:bookmarkStart w:id="72" w:name="_Toc500505234"/>
      <w:r>
        <w:t>Utilisation des services</w:t>
      </w:r>
      <w:bookmarkEnd w:id="71"/>
      <w:bookmarkEnd w:id="72"/>
    </w:p>
    <w:p w14:paraId="38ED1BC0" w14:textId="77777777" w:rsidR="00E43743" w:rsidRDefault="00E43743" w:rsidP="00E43743"/>
    <w:p w14:paraId="7B4E72A2" w14:textId="77777777" w:rsidR="00E43743" w:rsidRPr="00214380" w:rsidRDefault="00E43743" w:rsidP="00E43743">
      <w:pPr>
        <w:pStyle w:val="Corpsdetexte"/>
      </w:pPr>
    </w:p>
    <w:p w14:paraId="0B90A18C" w14:textId="77777777" w:rsidR="00E43743" w:rsidRPr="00E43743" w:rsidRDefault="00E43743" w:rsidP="004029E1">
      <w:pPr>
        <w:pStyle w:val="Titre2"/>
        <w:tabs>
          <w:tab w:val="clear" w:pos="1985"/>
          <w:tab w:val="left" w:pos="1843"/>
        </w:tabs>
        <w:ind w:left="1985" w:hanging="426"/>
      </w:pPr>
      <w:bookmarkStart w:id="73" w:name="_Toc387254658"/>
      <w:bookmarkStart w:id="74" w:name="_Toc500505235"/>
      <w:r w:rsidRPr="00E43743">
        <w:t>URL des services</w:t>
      </w:r>
      <w:bookmarkEnd w:id="73"/>
      <w:bookmarkEnd w:id="74"/>
    </w:p>
    <w:p w14:paraId="46923287" w14:textId="77777777" w:rsidR="00E43743" w:rsidRDefault="00E43743" w:rsidP="00E43743">
      <w:pPr>
        <w:pStyle w:val="Corpsdetexte"/>
      </w:pPr>
    </w:p>
    <w:p w14:paraId="71A9477F" w14:textId="77777777" w:rsidR="00E43743" w:rsidRDefault="00E43743" w:rsidP="00E43743">
      <w:pPr>
        <w:pStyle w:val="Corpsdetexte"/>
      </w:pPr>
      <w:r>
        <w:t>L’URL des services est </w:t>
      </w:r>
      <w:r w:rsidR="008A27E1">
        <w:t>définie</w:t>
      </w:r>
      <w:r w:rsidR="00ED63A2">
        <w:t xml:space="preserve"> par l’OI dans son contrat d’interface.</w:t>
      </w:r>
    </w:p>
    <w:p w14:paraId="0628C6E8" w14:textId="77777777" w:rsidR="00E43743" w:rsidRPr="00694064" w:rsidRDefault="00E43743" w:rsidP="00E43743">
      <w:pPr>
        <w:pStyle w:val="Corpsdetexte"/>
      </w:pPr>
      <w:r w:rsidRPr="00694064">
        <w:t xml:space="preserve">Un serveur d’intégration est également </w:t>
      </w:r>
      <w:r w:rsidR="00ED63A2">
        <w:t>mis à disposition de l’OC sur demande et</w:t>
      </w:r>
      <w:r w:rsidRPr="00694064">
        <w:t xml:space="preserve"> l’URL</w:t>
      </w:r>
      <w:r>
        <w:t> </w:t>
      </w:r>
      <w:r w:rsidR="00ED63A2">
        <w:t xml:space="preserve">sera défini dans le contrat d’interface de l’OI. </w:t>
      </w:r>
    </w:p>
    <w:p w14:paraId="656357D2" w14:textId="77777777" w:rsidR="00E43743" w:rsidRDefault="00E43743" w:rsidP="00E43743">
      <w:pPr>
        <w:pStyle w:val="Corpsdetexte"/>
      </w:pPr>
      <w:r w:rsidRPr="00694064">
        <w:t xml:space="preserve">La plateforme d’intégration n’est </w:t>
      </w:r>
      <w:r w:rsidR="00ED63A2">
        <w:t xml:space="preserve">généralement </w:t>
      </w:r>
      <w:r w:rsidRPr="00694064">
        <w:t xml:space="preserve">pas disponible en permanence. Le planning d’intégration doit être concerté entre </w:t>
      </w:r>
      <w:r w:rsidR="00EB3258">
        <w:t>l’OI</w:t>
      </w:r>
      <w:r w:rsidRPr="00694064">
        <w:t xml:space="preserve"> et </w:t>
      </w:r>
      <w:r w:rsidR="00EB3258">
        <w:t>l’OC</w:t>
      </w:r>
      <w:r w:rsidRPr="00694064">
        <w:t>.</w:t>
      </w:r>
    </w:p>
    <w:p w14:paraId="2F2CED34" w14:textId="77777777" w:rsidR="00E43743" w:rsidRDefault="00E43743" w:rsidP="00E43743">
      <w:pPr>
        <w:pStyle w:val="Corpsdetexte"/>
      </w:pPr>
    </w:p>
    <w:p w14:paraId="6994BC87" w14:textId="77777777" w:rsidR="00E43743" w:rsidRDefault="00E43743" w:rsidP="004029E1">
      <w:pPr>
        <w:pStyle w:val="Titre2"/>
        <w:tabs>
          <w:tab w:val="clear" w:pos="1985"/>
          <w:tab w:val="left" w:pos="1843"/>
        </w:tabs>
        <w:ind w:left="1985" w:hanging="426"/>
      </w:pPr>
      <w:bookmarkStart w:id="75" w:name="_Toc387254659"/>
      <w:bookmarkStart w:id="76" w:name="_Toc500505236"/>
      <w:r>
        <w:t>Fichiers WSDL</w:t>
      </w:r>
      <w:bookmarkEnd w:id="75"/>
      <w:bookmarkEnd w:id="76"/>
    </w:p>
    <w:p w14:paraId="0A1182AE" w14:textId="77777777" w:rsidR="00E43743" w:rsidRPr="00694064" w:rsidRDefault="00E43743" w:rsidP="00E43743"/>
    <w:p w14:paraId="5CCEF572" w14:textId="77777777" w:rsidR="00E43743" w:rsidRDefault="00E43743" w:rsidP="00E43743">
      <w:pPr>
        <w:pStyle w:val="Corpsdetexte"/>
      </w:pPr>
      <w:r w:rsidRPr="00FB55EB">
        <w:rPr>
          <w:b/>
          <w:bCs/>
        </w:rPr>
        <w:t>Absence des balise</w:t>
      </w:r>
      <w:r>
        <w:rPr>
          <w:b/>
          <w:bCs/>
        </w:rPr>
        <w:t>s</w:t>
      </w:r>
      <w:r w:rsidRPr="00FB55EB">
        <w:rPr>
          <w:b/>
          <w:bCs/>
        </w:rPr>
        <w:t xml:space="preserve"> facultative</w:t>
      </w:r>
      <w:r>
        <w:rPr>
          <w:b/>
          <w:bCs/>
        </w:rPr>
        <w:t>s</w:t>
      </w:r>
      <w:r w:rsidRPr="00FB55EB">
        <w:rPr>
          <w:b/>
          <w:bCs/>
        </w:rPr>
        <w:t xml:space="preserve"> vides </w:t>
      </w:r>
      <w:r>
        <w:t>: Dans les flux xml (requêtes &amp; réponses) des échanges WS, les balises facultatives ne contenant aucune donnée, i.e. les balises facultatives dont tous les champs sont vides, doivent être supprimées du flux xml.</w:t>
      </w:r>
    </w:p>
    <w:p w14:paraId="0AAB0503" w14:textId="77777777" w:rsidR="00E43743" w:rsidRPr="00694064" w:rsidRDefault="00E43743" w:rsidP="00E43743">
      <w:pPr>
        <w:pStyle w:val="Corpsdetexte"/>
      </w:pPr>
    </w:p>
    <w:p w14:paraId="5DEBFB76" w14:textId="77777777" w:rsidR="00E43743" w:rsidRDefault="00E43743" w:rsidP="00E43743"/>
    <w:p w14:paraId="411AC09F" w14:textId="77777777" w:rsidR="00B266CB" w:rsidRDefault="00B266CB" w:rsidP="00B266CB">
      <w:pPr>
        <w:pStyle w:val="Titre1"/>
        <w:numPr>
          <w:ilvl w:val="0"/>
          <w:numId w:val="23"/>
        </w:numPr>
      </w:pPr>
      <w:bookmarkStart w:id="77" w:name="_Toc387254660"/>
      <w:bookmarkStart w:id="78" w:name="_Toc399324963"/>
      <w:bookmarkStart w:id="79" w:name="_Toc500505237"/>
      <w:bookmarkStart w:id="80" w:name="_Toc387254665"/>
      <w:r w:rsidRPr="00DA2151">
        <w:t>Scénario</w:t>
      </w:r>
      <w:r>
        <w:t>s</w:t>
      </w:r>
      <w:bookmarkEnd w:id="77"/>
      <w:bookmarkEnd w:id="78"/>
      <w:bookmarkEnd w:id="79"/>
    </w:p>
    <w:p w14:paraId="3A5C7D09" w14:textId="77777777" w:rsidR="00D75770" w:rsidRDefault="00D75770" w:rsidP="00B266CB">
      <w:pPr>
        <w:pStyle w:val="Corpsdetexte"/>
      </w:pPr>
    </w:p>
    <w:p w14:paraId="0935A3FB" w14:textId="77777777" w:rsidR="00B266CB" w:rsidRDefault="00B266CB" w:rsidP="00B266CB">
      <w:pPr>
        <w:pStyle w:val="Corpsdetexte"/>
      </w:pPr>
      <w:r>
        <w:t>Les paragraphes ci-dessous présentent les scénarios d’utilisation des différents web service.</w:t>
      </w:r>
    </w:p>
    <w:p w14:paraId="69E08243" w14:textId="56426D13" w:rsidR="00B266CB" w:rsidRDefault="00B266CB" w:rsidP="00B266CB">
      <w:pPr>
        <w:pStyle w:val="Corpsdetexte"/>
      </w:pPr>
      <w:r>
        <w:t xml:space="preserve">La consultation des rendez-vous </w:t>
      </w:r>
      <w:r w:rsidR="009377D2">
        <w:t>peut être</w:t>
      </w:r>
      <w:r>
        <w:t xml:space="preserve"> lancée à tout moment indépendamment du processus de déclaration de signalisation</w:t>
      </w:r>
    </w:p>
    <w:p w14:paraId="64F23960" w14:textId="77777777" w:rsidR="00B266CB" w:rsidRPr="00B90AEB" w:rsidRDefault="00B266CB" w:rsidP="00B266CB"/>
    <w:p w14:paraId="3B900D70" w14:textId="77777777" w:rsidR="00B266CB" w:rsidRDefault="00B266CB" w:rsidP="004029E1">
      <w:pPr>
        <w:pStyle w:val="Titre2"/>
        <w:tabs>
          <w:tab w:val="clear" w:pos="1985"/>
          <w:tab w:val="left" w:pos="1843"/>
        </w:tabs>
        <w:ind w:left="1985" w:hanging="426"/>
      </w:pPr>
      <w:bookmarkStart w:id="81" w:name="_Toc387254661"/>
      <w:bookmarkStart w:id="82" w:name="_Toc399324964"/>
      <w:bookmarkStart w:id="83" w:name="_Toc500505238"/>
      <w:r>
        <w:t>C</w:t>
      </w:r>
      <w:r w:rsidRPr="00DA2151">
        <w:t>as nominal</w:t>
      </w:r>
      <w:bookmarkEnd w:id="81"/>
      <w:bookmarkEnd w:id="82"/>
      <w:bookmarkEnd w:id="83"/>
    </w:p>
    <w:p w14:paraId="20605B4E" w14:textId="77777777" w:rsidR="00B266CB" w:rsidRDefault="00B266CB" w:rsidP="00B266CB"/>
    <w:p w14:paraId="2B9B7C1B" w14:textId="77777777" w:rsidR="00B266CB" w:rsidRPr="00062CF0" w:rsidRDefault="00B266CB" w:rsidP="00B266CB">
      <w:pPr>
        <w:pStyle w:val="Corpsdetexte"/>
      </w:pPr>
      <w:r>
        <w:t>Le cas nominal correspond au cas où le rendez-vous est créé via la requête de réservation de créneau, puis confirmé par le dépôt de signalisation et n’est plus modifié par la suite.</w:t>
      </w:r>
    </w:p>
    <w:p w14:paraId="06F4D734" w14:textId="77777777" w:rsidR="00B266CB" w:rsidRDefault="00B266CB" w:rsidP="00B266CB">
      <w:pPr>
        <w:pStyle w:val="Corpsdetexte"/>
      </w:pPr>
      <w:r>
        <w:t>Dans ce cas, la recherche de créneaux précède toujours la requête de réservation. Le rejet de la confirmation pour indisponibilité du créneau choisi nécessitera le recommencement du cycle pour sélectionner un autre créneau.</w:t>
      </w:r>
    </w:p>
    <w:p w14:paraId="79F08CA0" w14:textId="77777777" w:rsidR="00EB186C" w:rsidRDefault="00073C73" w:rsidP="00B266CB">
      <w:pPr>
        <w:pStyle w:val="Corpsdetexte"/>
      </w:pPr>
      <w:r>
        <w:t>La recherche de créneau se fait sur la base du code INSEE, du type d’intervention et du segment de marché, qui permettront à l’OI d’afficher les disponibilités selon les calendriers concernés.</w:t>
      </w:r>
    </w:p>
    <w:p w14:paraId="1C4FD2CF" w14:textId="77777777" w:rsidR="00B7503B" w:rsidRDefault="00D96746" w:rsidP="00072D9F">
      <w:pPr>
        <w:rPr>
          <w:noProof/>
        </w:rPr>
      </w:pPr>
      <w:r w:rsidRPr="00D96746">
        <w:rPr>
          <w:noProof/>
        </w:rPr>
        <w:t xml:space="preserve"> </w:t>
      </w:r>
      <w:bookmarkStart w:id="84" w:name="_Toc387254662"/>
      <w:bookmarkStart w:id="85" w:name="_Toc399324965"/>
    </w:p>
    <w:p w14:paraId="3D570C44" w14:textId="77777777" w:rsidR="00B7503B" w:rsidRDefault="00B7503B" w:rsidP="00072D9F">
      <w:pPr>
        <w:rPr>
          <w:noProof/>
        </w:rPr>
      </w:pPr>
    </w:p>
    <w:p w14:paraId="4F7E67F7" w14:textId="77777777" w:rsidR="00D75770" w:rsidRDefault="00D75770" w:rsidP="00072D9F"/>
    <w:p w14:paraId="3F6751B6" w14:textId="77777777" w:rsidR="00993E11" w:rsidRDefault="00993E11" w:rsidP="00072D9F">
      <w:r>
        <w:object w:dxaOrig="13621" w:dyaOrig="7041" w14:anchorId="18546B2B">
          <v:shape id="_x0000_i1034" type="#_x0000_t75" style="width:481.5pt;height:248.55pt" o:ole="">
            <v:imagedata r:id="rId15" o:title=""/>
          </v:shape>
          <o:OLEObject Type="Embed" ProgID="Visio.Drawing.15" ShapeID="_x0000_i1034" DrawAspect="Content" ObjectID="_1800301244" r:id="rId16"/>
        </w:object>
      </w:r>
    </w:p>
    <w:p w14:paraId="79B68AEE" w14:textId="77777777" w:rsidR="00B266CB" w:rsidRDefault="00B266CB" w:rsidP="004029E1">
      <w:pPr>
        <w:pStyle w:val="Titre2"/>
        <w:tabs>
          <w:tab w:val="clear" w:pos="1985"/>
          <w:tab w:val="left" w:pos="1843"/>
        </w:tabs>
        <w:ind w:left="1985" w:hanging="426"/>
      </w:pPr>
      <w:bookmarkStart w:id="86" w:name="_Toc500505239"/>
      <w:r>
        <w:t>Annulation de réservation</w:t>
      </w:r>
      <w:bookmarkEnd w:id="84"/>
      <w:bookmarkEnd w:id="85"/>
      <w:bookmarkEnd w:id="86"/>
    </w:p>
    <w:p w14:paraId="6AFCC82A" w14:textId="77777777" w:rsidR="00B266CB" w:rsidRDefault="00B266CB" w:rsidP="00B266CB"/>
    <w:p w14:paraId="7E97EF43" w14:textId="77777777" w:rsidR="00C26764" w:rsidRDefault="00B266CB" w:rsidP="008A27E1">
      <w:pPr>
        <w:pStyle w:val="Sansinterligne"/>
      </w:pPr>
      <w:r>
        <w:t xml:space="preserve">L’annulation d’une réservation </w:t>
      </w:r>
      <w:r w:rsidR="00C26764">
        <w:t xml:space="preserve">est de fait effectuée si une signalisation n’est pas </w:t>
      </w:r>
      <w:r w:rsidR="00EB186C">
        <w:t>émise</w:t>
      </w:r>
      <w:r w:rsidR="00C26764">
        <w:t xml:space="preserve"> dans un délai défini par l’OI.</w:t>
      </w:r>
    </w:p>
    <w:p w14:paraId="25C2CEDC" w14:textId="77777777" w:rsidR="00B266CB" w:rsidRDefault="00B266CB" w:rsidP="008A27E1">
      <w:pPr>
        <w:pStyle w:val="Sansinterligne"/>
      </w:pPr>
      <w:r>
        <w:t xml:space="preserve">Une fois la </w:t>
      </w:r>
      <w:r w:rsidR="00C26764">
        <w:t>signalis</w:t>
      </w:r>
      <w:r w:rsidR="00EB186C">
        <w:t>ation</w:t>
      </w:r>
      <w:r>
        <w:t xml:space="preserve"> transmise au SI FTTH de l’OI</w:t>
      </w:r>
      <w:r w:rsidR="00C26764">
        <w:t xml:space="preserve"> et validée</w:t>
      </w:r>
      <w:r w:rsidR="00EB186C">
        <w:t xml:space="preserve"> par l’OI</w:t>
      </w:r>
      <w:r>
        <w:t xml:space="preserve">, l’annulation de la </w:t>
      </w:r>
      <w:r w:rsidR="00C26764">
        <w:t>signalisation</w:t>
      </w:r>
      <w:r>
        <w:t xml:space="preserve"> annulera le rendez-vous. </w:t>
      </w:r>
    </w:p>
    <w:p w14:paraId="3D868897" w14:textId="77777777" w:rsidR="00475C0C" w:rsidRDefault="00475C0C" w:rsidP="008A27E1">
      <w:pPr>
        <w:pStyle w:val="Sansinterligne"/>
      </w:pPr>
    </w:p>
    <w:p w14:paraId="6D32EB4F" w14:textId="77777777" w:rsidR="00475C0C" w:rsidRDefault="00DC6EE7" w:rsidP="008A27E1">
      <w:pPr>
        <w:pStyle w:val="Sansinterligne"/>
      </w:pPr>
      <w:r w:rsidRPr="00DC6EE7">
        <w:rPr>
          <w:b/>
        </w:rPr>
        <w:t xml:space="preserve">NB : </w:t>
      </w:r>
      <w:r>
        <w:t>Il n’est fonctionnellement pas possible</w:t>
      </w:r>
      <w:r w:rsidR="005D4EDA">
        <w:t xml:space="preserve"> à l’OC</w:t>
      </w:r>
      <w:r>
        <w:t xml:space="preserve"> d’annuler un rendez-vous dans le cadre d’un SAV (passer d’une signalisation avec Rdv à sans Rdv)</w:t>
      </w:r>
      <w:r w:rsidR="005D4EDA">
        <w:t xml:space="preserve"> </w:t>
      </w:r>
    </w:p>
    <w:p w14:paraId="557A2976" w14:textId="77777777" w:rsidR="00DC6EE7" w:rsidRDefault="005D4EDA" w:rsidP="008A27E1">
      <w:pPr>
        <w:pStyle w:val="Sansinterligne"/>
      </w:pPr>
      <w:r>
        <w:t>Il peut exister des cas d’annulation d’un RDV (pas de la SIG) par l’OI (exemple DERCO)</w:t>
      </w:r>
      <w:r w:rsidR="00475C0C">
        <w:t xml:space="preserve">. A l’heure actuelle, </w:t>
      </w:r>
      <w:proofErr w:type="spellStart"/>
      <w:r w:rsidR="00475C0C">
        <w:t>cas</w:t>
      </w:r>
      <w:proofErr w:type="spellEnd"/>
      <w:r w:rsidR="00475C0C">
        <w:t xml:space="preserve"> non normé par le protocole SAV 2.1</w:t>
      </w:r>
    </w:p>
    <w:p w14:paraId="4A958622" w14:textId="77777777" w:rsidR="00EB186C" w:rsidRDefault="00EB186C" w:rsidP="008A27E1">
      <w:pPr>
        <w:pStyle w:val="Sansinterligne"/>
      </w:pPr>
    </w:p>
    <w:p w14:paraId="6547A043" w14:textId="77777777" w:rsidR="00DC6EE7" w:rsidRDefault="00DC6EE7" w:rsidP="00B266CB">
      <w:pPr>
        <w:pStyle w:val="Corpsdetexte"/>
      </w:pPr>
    </w:p>
    <w:p w14:paraId="07DC2959" w14:textId="77777777" w:rsidR="00382500" w:rsidRDefault="00382500" w:rsidP="00382500"/>
    <w:p w14:paraId="242AEA3D" w14:textId="77777777" w:rsidR="00DC6EE7" w:rsidRDefault="00372FFE" w:rsidP="00072D9F">
      <w:r>
        <w:object w:dxaOrig="13580" w:dyaOrig="8711" w14:anchorId="79A00871">
          <v:shape id="_x0000_i1035" type="#_x0000_t75" style="width:481.4pt;height:308.8pt" o:ole="">
            <v:imagedata r:id="rId17" o:title=""/>
          </v:shape>
          <o:OLEObject Type="Embed" ProgID="Visio.Drawing.15" ShapeID="_x0000_i1035" DrawAspect="Content" ObjectID="_1800301245" r:id="rId18"/>
        </w:object>
      </w:r>
    </w:p>
    <w:p w14:paraId="1D68F4C3" w14:textId="77777777" w:rsidR="00EB186C" w:rsidRDefault="00EB186C" w:rsidP="004029E1">
      <w:pPr>
        <w:pStyle w:val="Titre2"/>
        <w:tabs>
          <w:tab w:val="clear" w:pos="1985"/>
          <w:tab w:val="left" w:pos="1843"/>
        </w:tabs>
        <w:ind w:left="1985" w:hanging="426"/>
      </w:pPr>
      <w:bookmarkStart w:id="87" w:name="_Toc387254663"/>
      <w:bookmarkStart w:id="88" w:name="_Toc399324966"/>
      <w:bookmarkStart w:id="89" w:name="_Toc500505240"/>
      <w:r>
        <w:t xml:space="preserve">Report de rendez-vous avant </w:t>
      </w:r>
      <w:bookmarkEnd w:id="87"/>
      <w:bookmarkEnd w:id="88"/>
      <w:r>
        <w:t>signalisation</w:t>
      </w:r>
      <w:bookmarkEnd w:id="89"/>
    </w:p>
    <w:p w14:paraId="5E82A512" w14:textId="77777777" w:rsidR="00EB186C" w:rsidRDefault="00EB186C" w:rsidP="008A27E1">
      <w:pPr>
        <w:pStyle w:val="Sansinterligne"/>
      </w:pPr>
    </w:p>
    <w:p w14:paraId="55038146" w14:textId="77777777" w:rsidR="00EB186C" w:rsidRDefault="00EB186C" w:rsidP="008A27E1">
      <w:pPr>
        <w:pStyle w:val="Sansinterligne"/>
      </w:pPr>
      <w:r>
        <w:t xml:space="preserve">Tant que la signalisation n’est pas partie, le rendez-vous créé peut être modifié en rappelant l’identifiant de rendez-vous communiqué à la réservation de créneau. </w:t>
      </w:r>
    </w:p>
    <w:p w14:paraId="02833D30" w14:textId="77777777" w:rsidR="008A27E1" w:rsidRDefault="008A27E1" w:rsidP="008A27E1">
      <w:pPr>
        <w:pStyle w:val="Sansinterligne"/>
      </w:pPr>
    </w:p>
    <w:p w14:paraId="7FCF1D58" w14:textId="77777777" w:rsidR="00EB186C" w:rsidRDefault="00EB186C" w:rsidP="008A27E1">
      <w:pPr>
        <w:pStyle w:val="Sansinterligne"/>
      </w:pPr>
      <w:r>
        <w:t>Si la requête de recherche de créneaux est suffisamment récente, le report peut être demandé sans refaire la recherche. Il n’y aura pas de contrôles sur la séquence. Si l’identifiant créneau n’est plus disponible, une nouvelle recherche devra donc être lancée. La recherche est donc conseillée avant un report.</w:t>
      </w:r>
    </w:p>
    <w:p w14:paraId="47A5C10A" w14:textId="77777777" w:rsidR="008A27E1" w:rsidRDefault="008A27E1" w:rsidP="008A27E1">
      <w:pPr>
        <w:pStyle w:val="Sansinterligne"/>
      </w:pPr>
    </w:p>
    <w:p w14:paraId="3CEB8801" w14:textId="77777777" w:rsidR="00EB186C" w:rsidRDefault="00EB186C" w:rsidP="008A27E1">
      <w:pPr>
        <w:pStyle w:val="Sansinterligne"/>
      </w:pPr>
      <w:r>
        <w:t>Si l’identifiant du nouveau créneau est erroné, la demande sera rejetée. L’OC devra alors sélectionner un autre créneau en relançant une recherche pour maximiser ses chances d’aboutir à un succès et demander à nouveau un report avec un nouvel identifiant de créneau disponible.</w:t>
      </w:r>
    </w:p>
    <w:p w14:paraId="32CD735E" w14:textId="77777777" w:rsidR="00DC6EE7" w:rsidRDefault="00DC6EE7" w:rsidP="008A27E1">
      <w:pPr>
        <w:pStyle w:val="Sansinterligne"/>
      </w:pPr>
    </w:p>
    <w:p w14:paraId="0ECFB14C" w14:textId="77777777" w:rsidR="00382500" w:rsidRDefault="00382500" w:rsidP="00382500"/>
    <w:p w14:paraId="50D16369" w14:textId="77777777" w:rsidR="00DC6EE7" w:rsidRDefault="00993E11" w:rsidP="00072D9F">
      <w:r>
        <w:object w:dxaOrig="13621" w:dyaOrig="8711" w14:anchorId="0B70BD42">
          <v:shape id="_x0000_i1036" type="#_x0000_t75" style="width:481.5pt;height:307.95pt" o:ole="">
            <v:imagedata r:id="rId19" o:title=""/>
          </v:shape>
          <o:OLEObject Type="Embed" ProgID="Visio.Drawing.15" ShapeID="_x0000_i1036" DrawAspect="Content" ObjectID="_1800301246" r:id="rId20"/>
        </w:object>
      </w:r>
    </w:p>
    <w:p w14:paraId="0BDF92D5" w14:textId="77777777" w:rsidR="00EB186C" w:rsidRDefault="00EB186C" w:rsidP="004029E1">
      <w:pPr>
        <w:pStyle w:val="Titre2"/>
        <w:tabs>
          <w:tab w:val="clear" w:pos="1985"/>
          <w:tab w:val="left" w:pos="1843"/>
        </w:tabs>
        <w:ind w:left="1985" w:hanging="426"/>
      </w:pPr>
      <w:bookmarkStart w:id="90" w:name="_Toc387254664"/>
      <w:bookmarkStart w:id="91" w:name="_Toc399324967"/>
      <w:bookmarkStart w:id="92" w:name="_Toc500505241"/>
      <w:r>
        <w:t>Report de rendez-vous confirmé</w:t>
      </w:r>
      <w:bookmarkEnd w:id="90"/>
      <w:bookmarkEnd w:id="91"/>
      <w:bookmarkEnd w:id="92"/>
    </w:p>
    <w:p w14:paraId="1B10A722" w14:textId="77777777" w:rsidR="00EB186C" w:rsidRDefault="00EB186C" w:rsidP="00EB186C"/>
    <w:p w14:paraId="68E88E34" w14:textId="77777777" w:rsidR="00EB186C" w:rsidRDefault="00EB186C" w:rsidP="008A27E1">
      <w:pPr>
        <w:pStyle w:val="Sansinterligne"/>
      </w:pPr>
      <w:r>
        <w:t>Un rendez-vous confirmé est un rendez-vous pour lequel l’OI a v</w:t>
      </w:r>
      <w:r w:rsidR="00DC6EE7">
        <w:t>alidé</w:t>
      </w:r>
      <w:r w:rsidR="006A10BA">
        <w:t xml:space="preserve"> la signalisation ou la modification de rdv </w:t>
      </w:r>
      <w:r>
        <w:t>avec succès.</w:t>
      </w:r>
    </w:p>
    <w:p w14:paraId="3CA44C57" w14:textId="77777777" w:rsidR="008A27E1" w:rsidRDefault="008A27E1" w:rsidP="008A27E1">
      <w:pPr>
        <w:pStyle w:val="Sansinterligne"/>
      </w:pPr>
    </w:p>
    <w:p w14:paraId="06116B38" w14:textId="77777777" w:rsidR="00EB186C" w:rsidRDefault="00EB186C" w:rsidP="008A27E1">
      <w:pPr>
        <w:pStyle w:val="Sansinterligne"/>
      </w:pPr>
      <w:r>
        <w:t>Le report d’un rendez-vous confirmé peut être de deux types :</w:t>
      </w:r>
    </w:p>
    <w:p w14:paraId="654AED00" w14:textId="77777777" w:rsidR="00EB186C" w:rsidRDefault="00EB186C" w:rsidP="008A27E1">
      <w:pPr>
        <w:pStyle w:val="Sansinterligne"/>
        <w:numPr>
          <w:ilvl w:val="0"/>
          <w:numId w:val="66"/>
        </w:numPr>
      </w:pPr>
      <w:r>
        <w:t>Report d’un rendez-vous avant la date d’intervention prévue (date de limite à définir de façon contractuelle)</w:t>
      </w:r>
    </w:p>
    <w:p w14:paraId="067318E8" w14:textId="77777777" w:rsidR="00EB186C" w:rsidRDefault="00EB186C" w:rsidP="008A27E1">
      <w:pPr>
        <w:pStyle w:val="Sansinterligne"/>
        <w:numPr>
          <w:ilvl w:val="0"/>
          <w:numId w:val="66"/>
        </w:numPr>
      </w:pPr>
      <w:r>
        <w:t>Replanification d’un rendez-vous après son échec</w:t>
      </w:r>
      <w:r w:rsidR="00D96746">
        <w:t xml:space="preserve"> de cause OI</w:t>
      </w:r>
      <w:r>
        <w:t xml:space="preserve"> (</w:t>
      </w:r>
      <w:r w:rsidR="00072D9F">
        <w:t>à partir d</w:t>
      </w:r>
      <w:r w:rsidR="001D257F">
        <w:t>u jour</w:t>
      </w:r>
      <w:r w:rsidR="00072D9F">
        <w:t xml:space="preserve"> J) (Notification d’intervention</w:t>
      </w:r>
      <w:r>
        <w:t xml:space="preserve"> KO avec cause impliquant une reprise de rendez-vous). Dans ce cas, la </w:t>
      </w:r>
      <w:r w:rsidR="006A10BA">
        <w:t>signalisation</w:t>
      </w:r>
      <w:r>
        <w:t xml:space="preserve"> doit toujours être en cours lors du report. Si la </w:t>
      </w:r>
      <w:r w:rsidR="006A10BA">
        <w:t xml:space="preserve">signalisation est </w:t>
      </w:r>
      <w:r w:rsidR="00072D9F">
        <w:t>clôturée</w:t>
      </w:r>
      <w:r>
        <w:t xml:space="preserve"> (</w:t>
      </w:r>
      <w:r w:rsidR="006A10BA">
        <w:t>cas définis dans protocole SAV V2.1</w:t>
      </w:r>
      <w:r>
        <w:t>), la replanification sera rejetée.</w:t>
      </w:r>
      <w:r w:rsidR="00D96746">
        <w:t xml:space="preserve"> </w:t>
      </w:r>
    </w:p>
    <w:p w14:paraId="088F3215" w14:textId="77777777" w:rsidR="00D96746" w:rsidRDefault="00D96746" w:rsidP="00D96746">
      <w:pPr>
        <w:pStyle w:val="Sansinterligne"/>
        <w:ind w:left="720"/>
      </w:pPr>
      <w:r w:rsidRPr="00D96746">
        <w:rPr>
          <w:b/>
        </w:rPr>
        <w:t>NB :</w:t>
      </w:r>
      <w:r>
        <w:t xml:space="preserve"> en cas d’</w:t>
      </w:r>
      <w:proofErr w:type="spellStart"/>
      <w:r>
        <w:t>echec</w:t>
      </w:r>
      <w:proofErr w:type="spellEnd"/>
      <w:r>
        <w:t xml:space="preserve"> de cause client ou cause OC, la signalisation est </w:t>
      </w:r>
      <w:proofErr w:type="spellStart"/>
      <w:r>
        <w:t>clo</w:t>
      </w:r>
      <w:r w:rsidR="001D257F">
        <w:t>t</w:t>
      </w:r>
      <w:r>
        <w:t>urée</w:t>
      </w:r>
      <w:proofErr w:type="spellEnd"/>
      <w:r>
        <w:t xml:space="preserve"> avec le code adéquat. Si un nouveau rendez-vous doit </w:t>
      </w:r>
      <w:r w:rsidR="001D257F">
        <w:t>ê</w:t>
      </w:r>
      <w:r>
        <w:t xml:space="preserve">tre organisé, une nouvelle signalisation doit </w:t>
      </w:r>
      <w:r w:rsidR="001D257F">
        <w:t>être</w:t>
      </w:r>
      <w:r>
        <w:t xml:space="preserve"> </w:t>
      </w:r>
      <w:proofErr w:type="spellStart"/>
      <w:r>
        <w:t>crée</w:t>
      </w:r>
      <w:r w:rsidR="001D257F">
        <w:t>e</w:t>
      </w:r>
      <w:proofErr w:type="spellEnd"/>
    </w:p>
    <w:p w14:paraId="78811323" w14:textId="77777777" w:rsidR="008A27E1" w:rsidRDefault="008A27E1" w:rsidP="008A27E1">
      <w:pPr>
        <w:pStyle w:val="Sansinterligne"/>
      </w:pPr>
    </w:p>
    <w:p w14:paraId="0AC818CF" w14:textId="77777777" w:rsidR="00EB186C" w:rsidRDefault="00EB186C" w:rsidP="008A27E1">
      <w:pPr>
        <w:pStyle w:val="Sansinterligne"/>
      </w:pPr>
      <w:r>
        <w:t>Le type doit être explicite dans la requête. Si le type n’est pas valide, la requête aboutira à une erreur.</w:t>
      </w:r>
    </w:p>
    <w:p w14:paraId="396C70AD" w14:textId="77777777" w:rsidR="00EB186C" w:rsidRDefault="00EB186C" w:rsidP="008A27E1">
      <w:pPr>
        <w:pStyle w:val="Sansinterligne"/>
      </w:pPr>
    </w:p>
    <w:p w14:paraId="102B6E86" w14:textId="77777777" w:rsidR="00DB62D3" w:rsidRDefault="00DB62D3" w:rsidP="00072D9F"/>
    <w:p w14:paraId="6D3BBDB4" w14:textId="77777777" w:rsidR="00B40890" w:rsidRDefault="00B40890" w:rsidP="00072D9F"/>
    <w:p w14:paraId="27E996FB" w14:textId="77777777" w:rsidR="00382500" w:rsidRDefault="00382500" w:rsidP="00382500"/>
    <w:p w14:paraId="4751E6F0" w14:textId="77777777" w:rsidR="00B40890" w:rsidRDefault="00A90EF2" w:rsidP="00072D9F">
      <w:r>
        <w:object w:dxaOrig="13580" w:dyaOrig="8811" w14:anchorId="7F193728">
          <v:shape id="_x0000_i1037" type="#_x0000_t75" style="width:481.4pt;height:312.8pt" o:ole="">
            <v:imagedata r:id="rId21" o:title=""/>
          </v:shape>
          <o:OLEObject Type="Embed" ProgID="Visio.Drawing.15" ShapeID="_x0000_i1037" DrawAspect="Content" ObjectID="_1800301247" r:id="rId22"/>
        </w:object>
      </w:r>
    </w:p>
    <w:p w14:paraId="2C15512B" w14:textId="77777777" w:rsidR="00E43743" w:rsidRPr="009C2AAD" w:rsidRDefault="00E43743" w:rsidP="007E7CB6">
      <w:pPr>
        <w:pStyle w:val="Titre1"/>
        <w:numPr>
          <w:ilvl w:val="0"/>
          <w:numId w:val="23"/>
        </w:numPr>
      </w:pPr>
      <w:bookmarkStart w:id="93" w:name="_Toc500505242"/>
      <w:r w:rsidRPr="009C2AAD">
        <w:t xml:space="preserve">Les webservices de </w:t>
      </w:r>
      <w:r w:rsidR="00ED63A2">
        <w:t>consultation de plan de charge</w:t>
      </w:r>
      <w:bookmarkEnd w:id="80"/>
      <w:bookmarkEnd w:id="93"/>
    </w:p>
    <w:p w14:paraId="48D79924" w14:textId="77777777" w:rsidR="00E43743" w:rsidRDefault="00E43743" w:rsidP="00E43743">
      <w:pPr>
        <w:pStyle w:val="Corpsdetexte"/>
      </w:pPr>
    </w:p>
    <w:p w14:paraId="121ACE9A" w14:textId="77777777" w:rsidR="006A10BA" w:rsidRDefault="006A10BA" w:rsidP="008A27E1">
      <w:pPr>
        <w:pStyle w:val="Sansinterligne"/>
      </w:pPr>
    </w:p>
    <w:p w14:paraId="2974993A" w14:textId="77777777" w:rsidR="00040C85" w:rsidRDefault="00040C85" w:rsidP="00040C85">
      <w:pPr>
        <w:pStyle w:val="Sansinterligne"/>
      </w:pPr>
      <w:r>
        <w:t xml:space="preserve">Il y a 3 </w:t>
      </w:r>
      <w:r w:rsidR="001D257F">
        <w:t>méthodes d’</w:t>
      </w:r>
      <w:r>
        <w:t>échanges différent</w:t>
      </w:r>
      <w:r w:rsidR="001D257F">
        <w:t>e</w:t>
      </w:r>
      <w:r>
        <w:t xml:space="preserve">s pour la gestion des rendez-vous de raccordement d’Abonnés. </w:t>
      </w:r>
    </w:p>
    <w:p w14:paraId="79271125" w14:textId="77777777" w:rsidR="00040C85" w:rsidRDefault="00040C85" w:rsidP="00040C85">
      <w:pPr>
        <w:pStyle w:val="Sansinterligne"/>
      </w:pPr>
      <w:r>
        <w:t>Ces échanges sont techniquement indépendants, mais fonctionnellement liés.  Les étapes fonctionnelles correspondantes sont les suivantes :</w:t>
      </w:r>
    </w:p>
    <w:p w14:paraId="6AC9B8CB" w14:textId="77777777" w:rsidR="00040C85" w:rsidRDefault="00040C85" w:rsidP="00040C85">
      <w:pPr>
        <w:pStyle w:val="Sansinterligne"/>
      </w:pPr>
    </w:p>
    <w:p w14:paraId="57C3236E" w14:textId="62B58643" w:rsidR="00040C85" w:rsidRDefault="00040C85" w:rsidP="004222D7">
      <w:pPr>
        <w:pStyle w:val="Sansinterligne"/>
        <w:numPr>
          <w:ilvl w:val="0"/>
          <w:numId w:val="100"/>
        </w:numPr>
      </w:pPr>
      <w:r>
        <w:t>La consultation des créneaux disponibles (</w:t>
      </w:r>
      <w:r w:rsidR="001D257F">
        <w:t xml:space="preserve">méthode </w:t>
      </w:r>
      <w:r>
        <w:t>« </w:t>
      </w:r>
      <w:r w:rsidRPr="00172B62">
        <w:t>Recherche des créneaux disponibles »</w:t>
      </w:r>
      <w:r>
        <w:t>)</w:t>
      </w:r>
    </w:p>
    <w:p w14:paraId="74330B26" w14:textId="77777777" w:rsidR="00040C85" w:rsidRDefault="00040C85" w:rsidP="00040C85">
      <w:pPr>
        <w:pStyle w:val="Sansinterligne"/>
        <w:numPr>
          <w:ilvl w:val="0"/>
          <w:numId w:val="68"/>
        </w:numPr>
      </w:pPr>
      <w:r>
        <w:t>Réservation d’un rendez-vous pour un créneau disponible (</w:t>
      </w:r>
      <w:r w:rsidR="001D257F">
        <w:t xml:space="preserve">méthode </w:t>
      </w:r>
      <w:r w:rsidRPr="00172B62">
        <w:t>« Réservation de rdv »)</w:t>
      </w:r>
    </w:p>
    <w:p w14:paraId="653FA8FD" w14:textId="77777777" w:rsidR="00040C85" w:rsidRDefault="00040C85" w:rsidP="00040C85">
      <w:pPr>
        <w:pStyle w:val="Sansinterligne"/>
        <w:numPr>
          <w:ilvl w:val="0"/>
          <w:numId w:val="68"/>
        </w:numPr>
      </w:pPr>
      <w:r>
        <w:t>Report de rendez-vous (</w:t>
      </w:r>
      <w:r w:rsidR="001D257F">
        <w:t xml:space="preserve">méthode </w:t>
      </w:r>
      <w:r>
        <w:t>« Report de rendez-vous »).</w:t>
      </w:r>
    </w:p>
    <w:p w14:paraId="5642D93C" w14:textId="77777777" w:rsidR="00040C85" w:rsidRDefault="00040C85" w:rsidP="00040C85">
      <w:pPr>
        <w:pStyle w:val="Sansinterligne"/>
      </w:pPr>
    </w:p>
    <w:p w14:paraId="5D94BF24" w14:textId="77777777" w:rsidR="00040C85" w:rsidRDefault="00040C85" w:rsidP="00040C85">
      <w:pPr>
        <w:pStyle w:val="Sansinterligne"/>
      </w:pPr>
      <w:r>
        <w:t>La réservation d’un rendez-vous peut être effectuée pour différentes situations dans le cadre du Service après-vente</w:t>
      </w:r>
    </w:p>
    <w:p w14:paraId="2E75BAF2" w14:textId="77777777" w:rsidR="00040C85" w:rsidRDefault="00040C85" w:rsidP="00040C85">
      <w:pPr>
        <w:pStyle w:val="Sansinterligne"/>
        <w:numPr>
          <w:ilvl w:val="0"/>
          <w:numId w:val="67"/>
        </w:numPr>
      </w:pPr>
      <w:r>
        <w:t>SAV, à savoir défaut diagnostiqué par l’OC nécessitant une intervention chez l’Abonné final par l’OI sur l’infrastructure entre le PM et la PTO.</w:t>
      </w:r>
    </w:p>
    <w:p w14:paraId="75919AD8" w14:textId="77777777" w:rsidR="00040C85" w:rsidRDefault="00040C85" w:rsidP="00040C85">
      <w:pPr>
        <w:pStyle w:val="Sansinterligne"/>
        <w:numPr>
          <w:ilvl w:val="0"/>
          <w:numId w:val="67"/>
        </w:numPr>
      </w:pPr>
      <w:r>
        <w:t>SAV Expertise. Ce type de rendez-vous sera principalement utilisé pour le FTTH passif lorsqu’il y a désaccord sur la responsabilité de l’incident entre l’OC et l’OI.</w:t>
      </w:r>
    </w:p>
    <w:p w14:paraId="6DEE54DD" w14:textId="77777777" w:rsidR="00040C85" w:rsidRDefault="00040C85" w:rsidP="00040C85">
      <w:pPr>
        <w:pStyle w:val="Sansinterligne"/>
      </w:pPr>
    </w:p>
    <w:p w14:paraId="433EE9BE" w14:textId="7F084AAA" w:rsidR="009C6C02" w:rsidRDefault="00040C85" w:rsidP="00040C85">
      <w:pPr>
        <w:pStyle w:val="Sansinterligne"/>
      </w:pPr>
      <w:r>
        <w:t>Les types d’intervention SAV et Expertise SAV ne peuvent être utilisés que dans le cas de la recherche de créneaux. La réservation du créneau choisi se fait par le dépôt de la signalisation dans le système de gestion des incidents. La réservation du créneau et la confirmation du rendez-vous sont gérées dans ce cas par l’OI.</w:t>
      </w:r>
    </w:p>
    <w:p w14:paraId="5F9A0426" w14:textId="77777777" w:rsidR="00040C85" w:rsidRDefault="00040C85" w:rsidP="008A27E1">
      <w:pPr>
        <w:pStyle w:val="Sansinterligne"/>
      </w:pPr>
    </w:p>
    <w:p w14:paraId="329E15C0" w14:textId="77777777" w:rsidR="009C6C02" w:rsidRDefault="009C6C02" w:rsidP="009C6C02">
      <w:pPr>
        <w:pStyle w:val="Corpsdetexte"/>
      </w:pPr>
      <w:r>
        <w:t xml:space="preserve">En cas de problème technique ou fonctionnel sur les webservice, une exception - </w:t>
      </w:r>
      <w:proofErr w:type="spellStart"/>
      <w:r>
        <w:t>soapfault</w:t>
      </w:r>
      <w:proofErr w:type="spellEnd"/>
      <w:r>
        <w:t xml:space="preserve"> est levée. Classe de codes [</w:t>
      </w:r>
      <w:proofErr w:type="gramStart"/>
      <w:r>
        <w:t>0..</w:t>
      </w:r>
      <w:proofErr w:type="gramEnd"/>
      <w:r>
        <w:t xml:space="preserve"> 99] et [</w:t>
      </w:r>
      <w:proofErr w:type="gramStart"/>
      <w:r>
        <w:t>300..</w:t>
      </w:r>
      <w:proofErr w:type="gramEnd"/>
      <w:r>
        <w:t xml:space="preserve"> 399]. </w:t>
      </w:r>
      <w:proofErr w:type="spellStart"/>
      <w:r>
        <w:t>cf</w:t>
      </w:r>
      <w:proofErr w:type="spellEnd"/>
      <w:r>
        <w:t xml:space="preserve"> liste de codes erreurs du document SAV Harmonisation des codes retours pour détails.</w:t>
      </w:r>
    </w:p>
    <w:p w14:paraId="75B52876" w14:textId="77777777" w:rsidR="009C6C02" w:rsidRDefault="009C6C02" w:rsidP="008A27E1">
      <w:pPr>
        <w:pStyle w:val="Sansinterligne"/>
      </w:pPr>
    </w:p>
    <w:p w14:paraId="41DE1C2C" w14:textId="77777777" w:rsidR="00AB198F" w:rsidRDefault="00AB198F" w:rsidP="008A27E1">
      <w:pPr>
        <w:pStyle w:val="Sansinterligne"/>
      </w:pPr>
      <w:r>
        <w:t>Toutes les réponses aux méthodes contiennent des entêtes soap renvoyées systématiquement.</w:t>
      </w:r>
    </w:p>
    <w:p w14:paraId="00EB8DA5" w14:textId="77777777" w:rsidR="00E43743" w:rsidRDefault="001D257F" w:rsidP="004029E1">
      <w:pPr>
        <w:pStyle w:val="Titre2"/>
        <w:tabs>
          <w:tab w:val="clear" w:pos="1985"/>
          <w:tab w:val="left" w:pos="1843"/>
        </w:tabs>
        <w:ind w:left="1985" w:hanging="426"/>
      </w:pPr>
      <w:bookmarkStart w:id="94" w:name="_Toc365649981"/>
      <w:bookmarkStart w:id="95" w:name="_Toc387254666"/>
      <w:bookmarkStart w:id="96" w:name="_Toc500505243"/>
      <w:proofErr w:type="spellStart"/>
      <w:r>
        <w:t>R</w:t>
      </w:r>
      <w:r w:rsidR="0038625E">
        <w:t>echercherCreneauxLibres</w:t>
      </w:r>
      <w:proofErr w:type="spellEnd"/>
      <w:r w:rsidR="0038625E">
        <w:t xml:space="preserve"> </w:t>
      </w:r>
      <w:r w:rsidR="00E43743">
        <w:t>– Recherche des créneaux disponibles</w:t>
      </w:r>
      <w:bookmarkEnd w:id="94"/>
      <w:bookmarkEnd w:id="95"/>
      <w:bookmarkEnd w:id="96"/>
    </w:p>
    <w:p w14:paraId="67A59542" w14:textId="77777777" w:rsidR="00E43743" w:rsidRPr="0038192C" w:rsidRDefault="00E43743" w:rsidP="00E43743">
      <w:pPr>
        <w:rPr>
          <w:rFonts w:eastAsia="Arial" w:cs="Arial"/>
          <w:color w:val="3D3935"/>
          <w:sz w:val="20"/>
          <w:szCs w:val="20"/>
        </w:rPr>
      </w:pPr>
    </w:p>
    <w:p w14:paraId="565BE629" w14:textId="77777777" w:rsidR="00E43743" w:rsidRDefault="00E43743" w:rsidP="007E7CB6">
      <w:pPr>
        <w:pStyle w:val="Titre3"/>
        <w:numPr>
          <w:ilvl w:val="2"/>
          <w:numId w:val="23"/>
        </w:numPr>
      </w:pPr>
      <w:bookmarkStart w:id="97" w:name="_Toc387254667"/>
      <w:bookmarkStart w:id="98" w:name="_Toc500505244"/>
      <w:bookmarkStart w:id="99" w:name="_Toc365649982"/>
      <w:r>
        <w:t>Description générale du service</w:t>
      </w:r>
      <w:bookmarkEnd w:id="97"/>
      <w:bookmarkEnd w:id="98"/>
    </w:p>
    <w:p w14:paraId="1E998864" w14:textId="77777777" w:rsidR="00040C85" w:rsidRDefault="00E43743" w:rsidP="0035251B">
      <w:pPr>
        <w:pStyle w:val="Corpsdetexte"/>
      </w:pPr>
      <w:r>
        <w:t xml:space="preserve">La méthode </w:t>
      </w:r>
      <w:proofErr w:type="spellStart"/>
      <w:r w:rsidR="001D257F">
        <w:t>R</w:t>
      </w:r>
      <w:r w:rsidR="0038625E">
        <w:t>echercherCreneauxLibres</w:t>
      </w:r>
      <w:proofErr w:type="spellEnd"/>
      <w:r w:rsidR="0038625E">
        <w:t xml:space="preserve"> </w:t>
      </w:r>
      <w:r>
        <w:t xml:space="preserve">est appelée afin de déterminer les plages horaires disponibles dans le planning des techniciens </w:t>
      </w:r>
      <w:r w:rsidR="00EB3258">
        <w:t>de l’OI</w:t>
      </w:r>
      <w:r>
        <w:t>.</w:t>
      </w:r>
    </w:p>
    <w:p w14:paraId="699ADAD3" w14:textId="77777777" w:rsidR="00E43743" w:rsidRPr="0039062F" w:rsidRDefault="00E43743" w:rsidP="00E43743"/>
    <w:p w14:paraId="74C9AF83" w14:textId="77777777" w:rsidR="00E43743" w:rsidRDefault="00E43743" w:rsidP="007E7CB6">
      <w:pPr>
        <w:pStyle w:val="Titre3"/>
        <w:numPr>
          <w:ilvl w:val="2"/>
          <w:numId w:val="23"/>
        </w:numPr>
      </w:pPr>
      <w:bookmarkStart w:id="100" w:name="_Toc387254668"/>
      <w:bookmarkStart w:id="101" w:name="_Toc500505245"/>
      <w:r>
        <w:t>Contraintes principales d’utilisation</w:t>
      </w:r>
      <w:bookmarkEnd w:id="100"/>
      <w:bookmarkEnd w:id="101"/>
    </w:p>
    <w:p w14:paraId="785F23C8" w14:textId="77777777" w:rsidR="00E43743" w:rsidRDefault="00E43743" w:rsidP="0035251B">
      <w:pPr>
        <w:pStyle w:val="Corpsdetexte"/>
      </w:pPr>
    </w:p>
    <w:p w14:paraId="74EC9EC6" w14:textId="77777777" w:rsidR="00E43743" w:rsidRDefault="00E43743" w:rsidP="008A27E1">
      <w:pPr>
        <w:pStyle w:val="Sansinterligne"/>
        <w:numPr>
          <w:ilvl w:val="0"/>
          <w:numId w:val="69"/>
        </w:numPr>
      </w:pPr>
      <w:proofErr w:type="spellStart"/>
      <w:r>
        <w:t>Etre</w:t>
      </w:r>
      <w:proofErr w:type="spellEnd"/>
      <w:r>
        <w:t xml:space="preserve"> authentifié et habilité à utiliser ce webservice</w:t>
      </w:r>
    </w:p>
    <w:p w14:paraId="3493FA28" w14:textId="77777777" w:rsidR="00E43743" w:rsidRDefault="00E43743" w:rsidP="008A27E1">
      <w:pPr>
        <w:pStyle w:val="Sansinterligne"/>
        <w:numPr>
          <w:ilvl w:val="0"/>
          <w:numId w:val="69"/>
        </w:numPr>
      </w:pPr>
      <w:r>
        <w:t>Connaitre toutes les données à passer en paramètre.</w:t>
      </w:r>
    </w:p>
    <w:p w14:paraId="2BF09D7C" w14:textId="77777777" w:rsidR="00E43743" w:rsidRDefault="00E43743" w:rsidP="008A27E1">
      <w:pPr>
        <w:pStyle w:val="Sansinterligne"/>
        <w:numPr>
          <w:ilvl w:val="0"/>
          <w:numId w:val="69"/>
        </w:numPr>
      </w:pPr>
      <w:r>
        <w:t>Le nombre maximal de créneaux retournés est d</w:t>
      </w:r>
      <w:r w:rsidR="00194C0A">
        <w:t>éfini par le contrat de l’OI</w:t>
      </w:r>
      <w:r w:rsidRPr="00C92B17">
        <w:t>.</w:t>
      </w:r>
    </w:p>
    <w:p w14:paraId="48D6666D" w14:textId="77777777" w:rsidR="00E43743" w:rsidRDefault="00E43743" w:rsidP="008A27E1">
      <w:pPr>
        <w:pStyle w:val="Sansinterligne"/>
        <w:numPr>
          <w:ilvl w:val="0"/>
          <w:numId w:val="69"/>
        </w:numPr>
      </w:pPr>
      <w:r>
        <w:t xml:space="preserve">Le déclencheur de ce webservice est le SI de </w:t>
      </w:r>
      <w:r w:rsidR="00EB3258">
        <w:t>l’OC</w:t>
      </w:r>
      <w:r>
        <w:t>.</w:t>
      </w:r>
    </w:p>
    <w:p w14:paraId="64244F45" w14:textId="68EC921A" w:rsidR="00E43743" w:rsidRDefault="00E43743" w:rsidP="008A27E1">
      <w:pPr>
        <w:pStyle w:val="Sansinterligne"/>
      </w:pPr>
    </w:p>
    <w:p w14:paraId="56ADE083" w14:textId="77777777" w:rsidR="00C3595B" w:rsidRPr="0039062F" w:rsidRDefault="00C3595B" w:rsidP="008A27E1">
      <w:pPr>
        <w:pStyle w:val="Sansinterligne"/>
      </w:pPr>
    </w:p>
    <w:p w14:paraId="6001E494" w14:textId="77777777" w:rsidR="00E43743" w:rsidRDefault="00E43743" w:rsidP="007E7CB6">
      <w:pPr>
        <w:pStyle w:val="Titre3"/>
        <w:numPr>
          <w:ilvl w:val="2"/>
          <w:numId w:val="23"/>
        </w:numPr>
      </w:pPr>
      <w:bookmarkStart w:id="102" w:name="_Toc365649983"/>
      <w:bookmarkStart w:id="103" w:name="_Toc387254669"/>
      <w:bookmarkStart w:id="104" w:name="_Toc500505246"/>
      <w:bookmarkEnd w:id="99"/>
      <w:r w:rsidRPr="009C2AAD">
        <w:t>Format de l’échange</w:t>
      </w:r>
      <w:bookmarkEnd w:id="102"/>
      <w:bookmarkEnd w:id="103"/>
      <w:bookmarkEnd w:id="104"/>
    </w:p>
    <w:p w14:paraId="43AAEBCA" w14:textId="77777777" w:rsidR="00E43743" w:rsidRPr="0038192C" w:rsidRDefault="00E43743" w:rsidP="00E43743">
      <w:pPr>
        <w:rPr>
          <w:rFonts w:eastAsia="Arial" w:cs="Arial"/>
          <w:color w:val="3D3935"/>
          <w:sz w:val="20"/>
          <w:szCs w:val="20"/>
        </w:rPr>
      </w:pPr>
    </w:p>
    <w:p w14:paraId="0F247F0D" w14:textId="77777777" w:rsidR="00E43743" w:rsidRDefault="00E43743" w:rsidP="007E7CB6">
      <w:pPr>
        <w:pStyle w:val="Titre2"/>
        <w:numPr>
          <w:ilvl w:val="3"/>
          <w:numId w:val="23"/>
        </w:numPr>
      </w:pPr>
      <w:bookmarkStart w:id="105" w:name="_Toc387254670"/>
      <w:bookmarkStart w:id="106" w:name="_Toc500505247"/>
      <w:r>
        <w:t>Recherche de Créneaux</w:t>
      </w:r>
      <w:bookmarkStart w:id="107" w:name="_Toc131261158"/>
      <w:bookmarkStart w:id="108" w:name="_Toc151374118"/>
      <w:bookmarkEnd w:id="105"/>
      <w:bookmarkEnd w:id="106"/>
    </w:p>
    <w:p w14:paraId="062AC0F6" w14:textId="77777777" w:rsidR="00E43743" w:rsidRPr="0038192C" w:rsidRDefault="00E43743" w:rsidP="00E43743">
      <w:pPr>
        <w:rPr>
          <w:color w:val="3D3935"/>
        </w:rPr>
      </w:pPr>
    </w:p>
    <w:tbl>
      <w:tblPr>
        <w:tblW w:w="5035" w:type="pct"/>
        <w:tblInd w:w="-35" w:type="dxa"/>
        <w:tblCellMar>
          <w:left w:w="70" w:type="dxa"/>
          <w:right w:w="70" w:type="dxa"/>
        </w:tblCellMar>
        <w:tblLook w:val="04A0" w:firstRow="1" w:lastRow="0" w:firstColumn="1" w:lastColumn="0" w:noHBand="0" w:noVBand="1"/>
      </w:tblPr>
      <w:tblGrid>
        <w:gridCol w:w="2154"/>
        <w:gridCol w:w="3163"/>
        <w:gridCol w:w="3109"/>
        <w:gridCol w:w="1252"/>
      </w:tblGrid>
      <w:tr w:rsidR="00E43743" w:rsidRPr="00301179" w14:paraId="7DC2ACF1" w14:textId="77777777" w:rsidTr="00084FC2">
        <w:trPr>
          <w:cantSplit/>
          <w:trHeight w:val="315"/>
          <w:tblHeader/>
        </w:trPr>
        <w:tc>
          <w:tcPr>
            <w:tcW w:w="5000" w:type="pct"/>
            <w:gridSpan w:val="4"/>
            <w:tcBorders>
              <w:top w:val="single" w:sz="8" w:space="0" w:color="auto"/>
              <w:left w:val="single" w:sz="8" w:space="0" w:color="auto"/>
              <w:bottom w:val="nil"/>
              <w:right w:val="single" w:sz="8" w:space="0" w:color="000000"/>
            </w:tcBorders>
            <w:shd w:val="clear" w:color="000000" w:fill="0093BB"/>
            <w:vAlign w:val="center"/>
            <w:hideMark/>
          </w:tcPr>
          <w:p w14:paraId="3139496D" w14:textId="77777777" w:rsidR="00E43743" w:rsidRPr="00301179" w:rsidRDefault="00E43743" w:rsidP="00DB557D">
            <w:pPr>
              <w:rPr>
                <w:b/>
                <w:bCs/>
                <w:color w:val="FFFFFF"/>
              </w:rPr>
            </w:pPr>
            <w:r w:rsidRPr="00301179">
              <w:rPr>
                <w:b/>
                <w:bCs/>
                <w:color w:val="FFFFFF"/>
              </w:rPr>
              <w:t> </w:t>
            </w:r>
          </w:p>
        </w:tc>
      </w:tr>
      <w:tr w:rsidR="00E43743" w:rsidRPr="00301179" w14:paraId="0EF98BC0" w14:textId="77777777" w:rsidTr="00084FC2">
        <w:trPr>
          <w:cantSplit/>
          <w:trHeight w:val="330"/>
          <w:tblHeader/>
        </w:trPr>
        <w:tc>
          <w:tcPr>
            <w:tcW w:w="5000" w:type="pct"/>
            <w:gridSpan w:val="4"/>
            <w:tcBorders>
              <w:top w:val="nil"/>
              <w:left w:val="single" w:sz="8" w:space="0" w:color="auto"/>
              <w:bottom w:val="single" w:sz="8" w:space="0" w:color="auto"/>
              <w:right w:val="single" w:sz="8" w:space="0" w:color="000000"/>
            </w:tcBorders>
            <w:shd w:val="clear" w:color="000000" w:fill="0093BB"/>
            <w:vAlign w:val="center"/>
            <w:hideMark/>
          </w:tcPr>
          <w:p w14:paraId="30718B4B" w14:textId="77777777" w:rsidR="00E43743" w:rsidRPr="00301179" w:rsidRDefault="00FD1ED8" w:rsidP="00DB557D">
            <w:pPr>
              <w:rPr>
                <w:b/>
                <w:bCs/>
                <w:color w:val="FFFFFF"/>
              </w:rPr>
            </w:pPr>
            <w:proofErr w:type="spellStart"/>
            <w:r>
              <w:rPr>
                <w:b/>
                <w:bCs/>
                <w:color w:val="FFFFFF"/>
              </w:rPr>
              <w:t>recherche</w:t>
            </w:r>
            <w:r w:rsidR="00E43743">
              <w:rPr>
                <w:b/>
                <w:bCs/>
                <w:color w:val="FFFFFF"/>
              </w:rPr>
              <w:t>CreneauxLibresRequete</w:t>
            </w:r>
            <w:proofErr w:type="spellEnd"/>
          </w:p>
        </w:tc>
      </w:tr>
      <w:tr w:rsidR="006F27A2" w:rsidRPr="00301179" w14:paraId="1677FE49" w14:textId="77777777" w:rsidTr="00084FC2">
        <w:trPr>
          <w:cantSplit/>
          <w:trHeight w:val="300"/>
          <w:tblHeader/>
        </w:trPr>
        <w:tc>
          <w:tcPr>
            <w:tcW w:w="1113" w:type="pct"/>
            <w:tcBorders>
              <w:top w:val="nil"/>
              <w:left w:val="single" w:sz="8" w:space="0" w:color="auto"/>
              <w:bottom w:val="nil"/>
              <w:right w:val="single" w:sz="8" w:space="0" w:color="auto"/>
            </w:tcBorders>
            <w:shd w:val="clear" w:color="000000" w:fill="A1057D"/>
            <w:vAlign w:val="center"/>
            <w:hideMark/>
          </w:tcPr>
          <w:p w14:paraId="1672ED84" w14:textId="77777777" w:rsidR="00E43743" w:rsidRPr="00301179" w:rsidRDefault="00E43743" w:rsidP="00DB557D">
            <w:pPr>
              <w:rPr>
                <w:color w:val="FFFFFF"/>
              </w:rPr>
            </w:pPr>
            <w:r w:rsidRPr="00301179">
              <w:rPr>
                <w:color w:val="FFFFFF"/>
              </w:rPr>
              <w:t>Nom</w:t>
            </w:r>
          </w:p>
        </w:tc>
        <w:tc>
          <w:tcPr>
            <w:tcW w:w="1634" w:type="pct"/>
            <w:tcBorders>
              <w:top w:val="nil"/>
              <w:left w:val="nil"/>
              <w:bottom w:val="nil"/>
              <w:right w:val="single" w:sz="8" w:space="0" w:color="auto"/>
            </w:tcBorders>
            <w:shd w:val="clear" w:color="000000" w:fill="A1057D"/>
            <w:vAlign w:val="center"/>
            <w:hideMark/>
          </w:tcPr>
          <w:p w14:paraId="520E8D3C" w14:textId="77777777" w:rsidR="00E43743" w:rsidRPr="00301179" w:rsidRDefault="00E43743" w:rsidP="00DB557D">
            <w:pPr>
              <w:rPr>
                <w:color w:val="FFFFFF"/>
              </w:rPr>
            </w:pPr>
            <w:r w:rsidRPr="00301179">
              <w:rPr>
                <w:color w:val="FFFFFF"/>
              </w:rPr>
              <w:t>Description</w:t>
            </w:r>
          </w:p>
        </w:tc>
        <w:tc>
          <w:tcPr>
            <w:tcW w:w="1606" w:type="pct"/>
            <w:tcBorders>
              <w:top w:val="nil"/>
              <w:left w:val="nil"/>
              <w:bottom w:val="nil"/>
              <w:right w:val="single" w:sz="8" w:space="0" w:color="auto"/>
            </w:tcBorders>
            <w:shd w:val="clear" w:color="000000" w:fill="A1057D"/>
            <w:vAlign w:val="center"/>
            <w:hideMark/>
          </w:tcPr>
          <w:p w14:paraId="134D1E0D" w14:textId="77777777" w:rsidR="00E43743" w:rsidRPr="00301179" w:rsidRDefault="00E43743" w:rsidP="00DB557D">
            <w:pPr>
              <w:rPr>
                <w:color w:val="FFFFFF"/>
              </w:rPr>
            </w:pPr>
            <w:r w:rsidRPr="00301179">
              <w:rPr>
                <w:color w:val="FFFFFF"/>
              </w:rPr>
              <w:t>Type</w:t>
            </w:r>
          </w:p>
        </w:tc>
        <w:tc>
          <w:tcPr>
            <w:tcW w:w="647" w:type="pct"/>
            <w:tcBorders>
              <w:top w:val="nil"/>
              <w:left w:val="nil"/>
              <w:bottom w:val="nil"/>
              <w:right w:val="single" w:sz="8" w:space="0" w:color="auto"/>
            </w:tcBorders>
            <w:shd w:val="clear" w:color="000000" w:fill="A1057D"/>
            <w:vAlign w:val="center"/>
            <w:hideMark/>
          </w:tcPr>
          <w:p w14:paraId="108697BE" w14:textId="77777777" w:rsidR="00E43743" w:rsidRPr="00301179" w:rsidRDefault="00E43743" w:rsidP="00DB557D">
            <w:pPr>
              <w:rPr>
                <w:color w:val="FFFFFF"/>
              </w:rPr>
            </w:pPr>
            <w:proofErr w:type="spellStart"/>
            <w:r w:rsidRPr="00301179">
              <w:rPr>
                <w:color w:val="FFFFFF"/>
              </w:rPr>
              <w:t>Card</w:t>
            </w:r>
            <w:proofErr w:type="spellEnd"/>
          </w:p>
        </w:tc>
      </w:tr>
      <w:tr w:rsidR="006F27A2" w:rsidRPr="00301179" w14:paraId="1FDAC104" w14:textId="77777777" w:rsidTr="00084FC2">
        <w:trPr>
          <w:cantSplit/>
          <w:trHeight w:val="300"/>
        </w:trPr>
        <w:tc>
          <w:tcPr>
            <w:tcW w:w="11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462FB15" w14:textId="77777777" w:rsidR="00E43743" w:rsidRPr="00301179" w:rsidRDefault="007304EF" w:rsidP="00DB557D">
            <w:pPr>
              <w:pStyle w:val="Corpsdetexte"/>
              <w:jc w:val="left"/>
            </w:pPr>
            <w:proofErr w:type="spellStart"/>
            <w:r>
              <w:t>e</w:t>
            </w:r>
            <w:r w:rsidR="00E43743" w:rsidRPr="00301179">
              <w:t>ntete</w:t>
            </w:r>
            <w:proofErr w:type="spellEnd"/>
          </w:p>
        </w:tc>
        <w:tc>
          <w:tcPr>
            <w:tcW w:w="1634" w:type="pct"/>
            <w:tcBorders>
              <w:top w:val="single" w:sz="4" w:space="0" w:color="auto"/>
              <w:left w:val="nil"/>
              <w:bottom w:val="single" w:sz="4" w:space="0" w:color="auto"/>
              <w:right w:val="single" w:sz="4" w:space="0" w:color="auto"/>
            </w:tcBorders>
            <w:shd w:val="clear" w:color="000000" w:fill="FFFFFF"/>
            <w:vAlign w:val="center"/>
            <w:hideMark/>
          </w:tcPr>
          <w:p w14:paraId="34470FD3" w14:textId="77777777" w:rsidR="00E43743" w:rsidRPr="00301179" w:rsidRDefault="00E43743" w:rsidP="00DB557D">
            <w:pPr>
              <w:pStyle w:val="Corpsdetexte"/>
              <w:jc w:val="left"/>
            </w:pPr>
            <w:r w:rsidRPr="00301179">
              <w:t> </w:t>
            </w:r>
          </w:p>
        </w:tc>
        <w:tc>
          <w:tcPr>
            <w:tcW w:w="1606" w:type="pct"/>
            <w:tcBorders>
              <w:top w:val="single" w:sz="4" w:space="0" w:color="auto"/>
              <w:left w:val="nil"/>
              <w:bottom w:val="single" w:sz="4" w:space="0" w:color="auto"/>
              <w:right w:val="single" w:sz="4" w:space="0" w:color="auto"/>
            </w:tcBorders>
            <w:shd w:val="clear" w:color="000000" w:fill="FFFFFF"/>
            <w:vAlign w:val="center"/>
            <w:hideMark/>
          </w:tcPr>
          <w:p w14:paraId="2536D829" w14:textId="77777777" w:rsidR="00E43743" w:rsidRPr="00301179" w:rsidRDefault="00E43743" w:rsidP="00DB557D">
            <w:pPr>
              <w:pStyle w:val="Corpsdetexte"/>
              <w:jc w:val="left"/>
            </w:pPr>
            <w:proofErr w:type="spellStart"/>
            <w:r w:rsidRPr="00301179">
              <w:t>Entete</w:t>
            </w:r>
            <w:r w:rsidR="00A90238">
              <w:t>Type</w:t>
            </w:r>
            <w:proofErr w:type="spellEnd"/>
          </w:p>
        </w:tc>
        <w:tc>
          <w:tcPr>
            <w:tcW w:w="647" w:type="pct"/>
            <w:tcBorders>
              <w:top w:val="single" w:sz="4" w:space="0" w:color="auto"/>
              <w:left w:val="nil"/>
              <w:bottom w:val="single" w:sz="4" w:space="0" w:color="auto"/>
              <w:right w:val="single" w:sz="4" w:space="0" w:color="auto"/>
            </w:tcBorders>
            <w:shd w:val="clear" w:color="000000" w:fill="FFFFFF"/>
            <w:vAlign w:val="center"/>
            <w:hideMark/>
          </w:tcPr>
          <w:p w14:paraId="440F73D0" w14:textId="77777777" w:rsidR="00E43743" w:rsidRPr="00301179" w:rsidRDefault="00E43743" w:rsidP="00DB557D">
            <w:pPr>
              <w:pStyle w:val="Corpsdetexte"/>
              <w:jc w:val="left"/>
            </w:pPr>
            <w:r w:rsidRPr="00301179">
              <w:t> </w:t>
            </w:r>
          </w:p>
        </w:tc>
      </w:tr>
      <w:tr w:rsidR="006F27A2" w:rsidRPr="00301179" w14:paraId="21511A95" w14:textId="77777777" w:rsidTr="00084FC2">
        <w:trPr>
          <w:cantSplit/>
          <w:trHeight w:val="18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262B70C0" w14:textId="77777777" w:rsidR="00E43743" w:rsidRPr="00301179" w:rsidRDefault="007304EF" w:rsidP="00DB557D">
            <w:pPr>
              <w:pStyle w:val="Corpsdetexte"/>
              <w:jc w:val="left"/>
            </w:pPr>
            <w:proofErr w:type="spellStart"/>
            <w:r>
              <w:t>t</w:t>
            </w:r>
            <w:r w:rsidR="00E43743" w:rsidRPr="00301179">
              <w:t>ypeIntervention</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6B91355D" w14:textId="77777777" w:rsidR="0004197C" w:rsidRPr="00A84D51" w:rsidRDefault="00E43743" w:rsidP="000E6E0D">
            <w:pPr>
              <w:pStyle w:val="Corpsdetexte"/>
              <w:jc w:val="left"/>
              <w:rPr>
                <w:lang w:val="en-US"/>
              </w:rPr>
            </w:pPr>
            <w:r w:rsidRPr="00A84D51">
              <w:rPr>
                <w:lang w:val="en-US"/>
              </w:rPr>
              <w:t xml:space="preserve">- </w:t>
            </w:r>
            <w:proofErr w:type="gramStart"/>
            <w:r w:rsidRPr="00A84D51">
              <w:rPr>
                <w:lang w:val="en-US"/>
              </w:rPr>
              <w:t>S :</w:t>
            </w:r>
            <w:proofErr w:type="gramEnd"/>
            <w:r w:rsidRPr="00A84D51">
              <w:rPr>
                <w:lang w:val="en-US"/>
              </w:rPr>
              <w:t xml:space="preserve"> SAV</w:t>
            </w:r>
            <w:r w:rsidRPr="00A84D51">
              <w:rPr>
                <w:lang w:val="en-US"/>
              </w:rPr>
              <w:br/>
              <w:t>- E : SAV EXPERTISE</w:t>
            </w:r>
          </w:p>
        </w:tc>
        <w:tc>
          <w:tcPr>
            <w:tcW w:w="1606" w:type="pct"/>
            <w:tcBorders>
              <w:top w:val="nil"/>
              <w:left w:val="nil"/>
              <w:bottom w:val="single" w:sz="4" w:space="0" w:color="auto"/>
              <w:right w:val="single" w:sz="4" w:space="0" w:color="auto"/>
            </w:tcBorders>
            <w:shd w:val="clear" w:color="000000" w:fill="FFFFFF"/>
            <w:vAlign w:val="center"/>
            <w:hideMark/>
          </w:tcPr>
          <w:p w14:paraId="3CB912CB" w14:textId="77777777" w:rsidR="00E43743" w:rsidRPr="00301179" w:rsidRDefault="00E43743" w:rsidP="00DB557D">
            <w:pPr>
              <w:pStyle w:val="Corpsdetexte"/>
              <w:jc w:val="left"/>
            </w:pPr>
            <w:r>
              <w:t xml:space="preserve">String </w:t>
            </w:r>
          </w:p>
        </w:tc>
        <w:tc>
          <w:tcPr>
            <w:tcW w:w="647" w:type="pct"/>
            <w:tcBorders>
              <w:top w:val="nil"/>
              <w:left w:val="nil"/>
              <w:bottom w:val="single" w:sz="4" w:space="0" w:color="auto"/>
              <w:right w:val="single" w:sz="4" w:space="0" w:color="auto"/>
            </w:tcBorders>
            <w:shd w:val="clear" w:color="000000" w:fill="FFFFFF"/>
            <w:vAlign w:val="center"/>
            <w:hideMark/>
          </w:tcPr>
          <w:p w14:paraId="2312BFB4" w14:textId="77777777" w:rsidR="00E43743" w:rsidRPr="00301179" w:rsidRDefault="00E43743" w:rsidP="00DB557D">
            <w:pPr>
              <w:pStyle w:val="Corpsdetexte"/>
              <w:jc w:val="left"/>
            </w:pPr>
            <w:r w:rsidRPr="00301179">
              <w:t>Obligatoire</w:t>
            </w:r>
          </w:p>
        </w:tc>
      </w:tr>
      <w:tr w:rsidR="006F27A2" w:rsidRPr="00301179" w14:paraId="308F4B04" w14:textId="77777777" w:rsidTr="00084FC2">
        <w:trPr>
          <w:cantSplit/>
          <w:trHeight w:val="9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F7596D4" w14:textId="77777777" w:rsidR="00E43743" w:rsidRPr="00301179" w:rsidRDefault="007304EF" w:rsidP="00DB557D">
            <w:pPr>
              <w:pStyle w:val="Corpsdetexte"/>
              <w:jc w:val="left"/>
            </w:pPr>
            <w:proofErr w:type="spellStart"/>
            <w:r>
              <w:t>n</w:t>
            </w:r>
            <w:r w:rsidR="00E43743" w:rsidRPr="00301179">
              <w:t>atureProduit</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1D280E8C" w14:textId="77777777" w:rsidR="00E43743" w:rsidRDefault="00E43743" w:rsidP="00DB557D">
            <w:pPr>
              <w:pStyle w:val="Corpsdetexte"/>
              <w:jc w:val="left"/>
            </w:pPr>
            <w:r w:rsidRPr="001334B7">
              <w:t>Liste de valeurs = {</w:t>
            </w:r>
            <w:r>
              <w:t>FTTH_ACCES}</w:t>
            </w:r>
          </w:p>
          <w:p w14:paraId="24C2C7EF" w14:textId="77777777" w:rsidR="00E43743" w:rsidRPr="00D271E8" w:rsidRDefault="00E43743" w:rsidP="00DB557D">
            <w:pPr>
              <w:pStyle w:val="Corpsdetexte"/>
              <w:jc w:val="left"/>
            </w:pPr>
            <w:r>
              <w:t>D’autres valeurs pourront être intégrées dans une future version pour d’autres produits éventuels.</w:t>
            </w:r>
          </w:p>
        </w:tc>
        <w:tc>
          <w:tcPr>
            <w:tcW w:w="1606" w:type="pct"/>
            <w:tcBorders>
              <w:top w:val="nil"/>
              <w:left w:val="nil"/>
              <w:bottom w:val="single" w:sz="4" w:space="0" w:color="auto"/>
              <w:right w:val="single" w:sz="4" w:space="0" w:color="auto"/>
            </w:tcBorders>
            <w:shd w:val="clear" w:color="000000" w:fill="FFFFFF"/>
            <w:vAlign w:val="center"/>
            <w:hideMark/>
          </w:tcPr>
          <w:p w14:paraId="5F7CE2B4" w14:textId="77777777" w:rsidR="00E43743" w:rsidRPr="00301179" w:rsidRDefault="00E43743" w:rsidP="00DB557D">
            <w:pPr>
              <w:pStyle w:val="Corpsdetexte"/>
              <w:jc w:val="left"/>
            </w:pPr>
            <w:r>
              <w:t xml:space="preserve">String </w:t>
            </w:r>
          </w:p>
        </w:tc>
        <w:tc>
          <w:tcPr>
            <w:tcW w:w="647" w:type="pct"/>
            <w:tcBorders>
              <w:top w:val="nil"/>
              <w:left w:val="nil"/>
              <w:bottom w:val="single" w:sz="4" w:space="0" w:color="auto"/>
              <w:right w:val="single" w:sz="4" w:space="0" w:color="auto"/>
            </w:tcBorders>
            <w:shd w:val="clear" w:color="000000" w:fill="FFFFFF"/>
            <w:vAlign w:val="center"/>
            <w:hideMark/>
          </w:tcPr>
          <w:p w14:paraId="55120D26" w14:textId="77777777" w:rsidR="00E43743" w:rsidRPr="00301179" w:rsidRDefault="00E43743" w:rsidP="00DB557D">
            <w:pPr>
              <w:pStyle w:val="Corpsdetexte"/>
              <w:jc w:val="left"/>
            </w:pPr>
            <w:r w:rsidRPr="00301179">
              <w:t>Obligatoire</w:t>
            </w:r>
          </w:p>
        </w:tc>
      </w:tr>
      <w:tr w:rsidR="006F27A2" w:rsidRPr="00301179" w14:paraId="1F81E4CF" w14:textId="77777777" w:rsidTr="00084FC2">
        <w:trPr>
          <w:cantSplit/>
          <w:trHeight w:val="9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043D94A0" w14:textId="77777777" w:rsidR="006F27A2" w:rsidRPr="00301179" w:rsidRDefault="007304EF" w:rsidP="007E7CB6">
            <w:pPr>
              <w:pStyle w:val="Corpsdetexte"/>
              <w:jc w:val="left"/>
            </w:pPr>
            <w:proofErr w:type="spellStart"/>
            <w:r>
              <w:t>s</w:t>
            </w:r>
            <w:r w:rsidR="006F27A2" w:rsidRPr="00301179">
              <w:t>egmentMarche</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497B6C21" w14:textId="77777777" w:rsidR="006F27A2" w:rsidRPr="00301179" w:rsidRDefault="006F27A2" w:rsidP="007E7CB6">
            <w:pPr>
              <w:pStyle w:val="Corpsdetexte"/>
              <w:jc w:val="left"/>
            </w:pPr>
            <w:r>
              <w:t>Liste de valeurs = {</w:t>
            </w:r>
            <w:r w:rsidRPr="00301179">
              <w:t>ENTREPRISE</w:t>
            </w:r>
            <w:r>
              <w:t xml:space="preserve">, </w:t>
            </w:r>
            <w:r w:rsidRPr="00301179">
              <w:t>GP</w:t>
            </w:r>
            <w:r>
              <w:t>,</w:t>
            </w:r>
            <w:r w:rsidRPr="00301179">
              <w:t xml:space="preserve"> OPERATEUR</w:t>
            </w:r>
            <w:r>
              <w:t>}</w:t>
            </w:r>
          </w:p>
        </w:tc>
        <w:tc>
          <w:tcPr>
            <w:tcW w:w="1606" w:type="pct"/>
            <w:tcBorders>
              <w:top w:val="nil"/>
              <w:left w:val="nil"/>
              <w:bottom w:val="single" w:sz="4" w:space="0" w:color="auto"/>
              <w:right w:val="single" w:sz="4" w:space="0" w:color="auto"/>
            </w:tcBorders>
            <w:shd w:val="clear" w:color="000000" w:fill="FFFFFF"/>
            <w:vAlign w:val="center"/>
            <w:hideMark/>
          </w:tcPr>
          <w:p w14:paraId="1EF01C0F" w14:textId="77777777" w:rsidR="006F27A2" w:rsidRPr="00301179" w:rsidRDefault="006F27A2" w:rsidP="007E7CB6">
            <w:pPr>
              <w:pStyle w:val="Corpsdetexte"/>
              <w:jc w:val="left"/>
            </w:pPr>
            <w:r>
              <w:t xml:space="preserve">String </w:t>
            </w:r>
          </w:p>
        </w:tc>
        <w:tc>
          <w:tcPr>
            <w:tcW w:w="647" w:type="pct"/>
            <w:tcBorders>
              <w:top w:val="nil"/>
              <w:left w:val="nil"/>
              <w:bottom w:val="single" w:sz="4" w:space="0" w:color="auto"/>
              <w:right w:val="single" w:sz="4" w:space="0" w:color="auto"/>
            </w:tcBorders>
            <w:shd w:val="clear" w:color="000000" w:fill="FFFFFF"/>
            <w:vAlign w:val="center"/>
            <w:hideMark/>
          </w:tcPr>
          <w:p w14:paraId="7C713EC4" w14:textId="77777777" w:rsidR="006F27A2" w:rsidRPr="00301179" w:rsidRDefault="006F27A2" w:rsidP="007E7CB6">
            <w:pPr>
              <w:pStyle w:val="Corpsdetexte"/>
              <w:jc w:val="left"/>
            </w:pPr>
            <w:r w:rsidRPr="00301179">
              <w:t>Obligatoire</w:t>
            </w:r>
          </w:p>
        </w:tc>
      </w:tr>
      <w:tr w:rsidR="006F27A2" w:rsidRPr="00301179" w14:paraId="48AF3113" w14:textId="77777777" w:rsidTr="00084FC2">
        <w:trPr>
          <w:cantSplit/>
          <w:trHeight w:val="900"/>
        </w:trPr>
        <w:tc>
          <w:tcPr>
            <w:tcW w:w="1113" w:type="pct"/>
            <w:tcBorders>
              <w:top w:val="nil"/>
              <w:left w:val="single" w:sz="4" w:space="0" w:color="auto"/>
              <w:bottom w:val="single" w:sz="4" w:space="0" w:color="auto"/>
              <w:right w:val="single" w:sz="4" w:space="0" w:color="auto"/>
            </w:tcBorders>
            <w:shd w:val="clear" w:color="000000" w:fill="FFFFFF"/>
            <w:vAlign w:val="center"/>
          </w:tcPr>
          <w:p w14:paraId="55339990" w14:textId="77777777" w:rsidR="006F27A2" w:rsidRPr="00301179" w:rsidRDefault="007304EF" w:rsidP="00DB557D">
            <w:pPr>
              <w:pStyle w:val="Corpsdetexte"/>
              <w:jc w:val="left"/>
            </w:pPr>
            <w:proofErr w:type="spellStart"/>
            <w:r>
              <w:t>t</w:t>
            </w:r>
            <w:r w:rsidR="006F27A2">
              <w:t>echnicalId</w:t>
            </w:r>
            <w:proofErr w:type="spellEnd"/>
          </w:p>
        </w:tc>
        <w:tc>
          <w:tcPr>
            <w:tcW w:w="1634" w:type="pct"/>
            <w:tcBorders>
              <w:top w:val="nil"/>
              <w:left w:val="nil"/>
              <w:bottom w:val="single" w:sz="4" w:space="0" w:color="auto"/>
              <w:right w:val="single" w:sz="4" w:space="0" w:color="auto"/>
            </w:tcBorders>
            <w:shd w:val="clear" w:color="000000" w:fill="FFFFFF"/>
            <w:vAlign w:val="center"/>
          </w:tcPr>
          <w:p w14:paraId="37970447" w14:textId="45C7FF09" w:rsidR="006F27A2" w:rsidRDefault="00787345" w:rsidP="006F27A2">
            <w:pPr>
              <w:pStyle w:val="Corpsdetexte"/>
            </w:pPr>
            <w:r w:rsidRPr="00787345">
              <w:t>Référence de la prise FTTH (PTO) ou Référence du</w:t>
            </w:r>
            <w:r>
              <w:t xml:space="preserve"> </w:t>
            </w:r>
            <w:r w:rsidRPr="00787345">
              <w:t>PM Réglementaire (PM)</w:t>
            </w:r>
            <w:r w:rsidR="006F27A2">
              <w:t xml:space="preserve"> fournie par l'OI</w:t>
            </w:r>
          </w:p>
          <w:p w14:paraId="378BDEE7" w14:textId="77777777" w:rsidR="006F27A2" w:rsidRDefault="006F27A2" w:rsidP="000E6E0D">
            <w:pPr>
              <w:pStyle w:val="Corpsdetexte"/>
              <w:jc w:val="left"/>
            </w:pPr>
            <w:r>
              <w:t xml:space="preserve">obligatoire si </w:t>
            </w:r>
            <w:proofErr w:type="spellStart"/>
            <w:r>
              <w:t>commercialI</w:t>
            </w:r>
            <w:r w:rsidR="00140C1C">
              <w:t>d</w:t>
            </w:r>
            <w:proofErr w:type="spellEnd"/>
            <w:r>
              <w:t xml:space="preserve"> vide</w:t>
            </w:r>
          </w:p>
        </w:tc>
        <w:tc>
          <w:tcPr>
            <w:tcW w:w="1606" w:type="pct"/>
            <w:tcBorders>
              <w:top w:val="nil"/>
              <w:left w:val="nil"/>
              <w:bottom w:val="single" w:sz="4" w:space="0" w:color="auto"/>
              <w:right w:val="single" w:sz="4" w:space="0" w:color="auto"/>
            </w:tcBorders>
            <w:shd w:val="clear" w:color="000000" w:fill="FFFFFF"/>
            <w:vAlign w:val="center"/>
          </w:tcPr>
          <w:p w14:paraId="0BF305DC" w14:textId="77777777" w:rsidR="006F27A2" w:rsidRDefault="006F27A2" w:rsidP="00DB557D">
            <w:pPr>
              <w:pStyle w:val="Corpsdetexte"/>
              <w:jc w:val="left"/>
            </w:pPr>
            <w:r>
              <w:t>String</w:t>
            </w:r>
          </w:p>
        </w:tc>
        <w:tc>
          <w:tcPr>
            <w:tcW w:w="647" w:type="pct"/>
            <w:tcBorders>
              <w:top w:val="nil"/>
              <w:left w:val="nil"/>
              <w:bottom w:val="single" w:sz="4" w:space="0" w:color="auto"/>
              <w:right w:val="single" w:sz="4" w:space="0" w:color="auto"/>
            </w:tcBorders>
            <w:shd w:val="clear" w:color="000000" w:fill="FFFFFF"/>
            <w:vAlign w:val="center"/>
          </w:tcPr>
          <w:p w14:paraId="05347668" w14:textId="7C25451B" w:rsidR="006F27A2" w:rsidRPr="00301179" w:rsidRDefault="007D26B1" w:rsidP="00DB557D">
            <w:pPr>
              <w:pStyle w:val="Corpsdetexte"/>
              <w:jc w:val="left"/>
            </w:pPr>
            <w:r>
              <w:t>Conditionnel</w:t>
            </w:r>
          </w:p>
        </w:tc>
      </w:tr>
      <w:tr w:rsidR="006F27A2" w:rsidRPr="00301179" w14:paraId="458801DA" w14:textId="77777777" w:rsidTr="00084FC2">
        <w:trPr>
          <w:cantSplit/>
          <w:trHeight w:val="900"/>
        </w:trPr>
        <w:tc>
          <w:tcPr>
            <w:tcW w:w="1113" w:type="pct"/>
            <w:tcBorders>
              <w:top w:val="nil"/>
              <w:left w:val="single" w:sz="4" w:space="0" w:color="auto"/>
              <w:bottom w:val="single" w:sz="4" w:space="0" w:color="auto"/>
              <w:right w:val="single" w:sz="4" w:space="0" w:color="auto"/>
            </w:tcBorders>
            <w:shd w:val="clear" w:color="000000" w:fill="FFFFFF"/>
            <w:vAlign w:val="center"/>
          </w:tcPr>
          <w:p w14:paraId="03FA6FB6" w14:textId="77777777" w:rsidR="006F27A2" w:rsidRPr="00301179" w:rsidRDefault="006F27A2" w:rsidP="006F27A2">
            <w:pPr>
              <w:pStyle w:val="Corpsdetexte"/>
              <w:jc w:val="left"/>
            </w:pPr>
            <w:proofErr w:type="spellStart"/>
            <w:r>
              <w:t>commercialI</w:t>
            </w:r>
            <w:r w:rsidR="00140C1C">
              <w:t>d</w:t>
            </w:r>
            <w:proofErr w:type="spellEnd"/>
          </w:p>
        </w:tc>
        <w:tc>
          <w:tcPr>
            <w:tcW w:w="1634" w:type="pct"/>
            <w:tcBorders>
              <w:top w:val="nil"/>
              <w:left w:val="nil"/>
              <w:bottom w:val="single" w:sz="4" w:space="0" w:color="auto"/>
              <w:right w:val="single" w:sz="4" w:space="0" w:color="auto"/>
            </w:tcBorders>
            <w:shd w:val="clear" w:color="000000" w:fill="FFFFFF"/>
            <w:vAlign w:val="center"/>
          </w:tcPr>
          <w:p w14:paraId="399C495F" w14:textId="77777777" w:rsidR="006F27A2" w:rsidRDefault="002F09F2" w:rsidP="000E6E0D">
            <w:pPr>
              <w:pStyle w:val="Corpsdetexte"/>
              <w:jc w:val="left"/>
            </w:pPr>
            <w:r>
              <w:t>Ré</w:t>
            </w:r>
            <w:r w:rsidR="006F27A2">
              <w:t>f</w:t>
            </w:r>
            <w:r>
              <w:t>é</w:t>
            </w:r>
            <w:r w:rsidR="006F27A2">
              <w:t>rence commerciale du client</w:t>
            </w:r>
            <w:r w:rsidR="006F27A2">
              <w:br/>
              <w:t xml:space="preserve">obligatoire si </w:t>
            </w:r>
            <w:proofErr w:type="spellStart"/>
            <w:r w:rsidR="006F27A2">
              <w:t>technicalI</w:t>
            </w:r>
            <w:r w:rsidR="00140C1C">
              <w:t>d</w:t>
            </w:r>
            <w:proofErr w:type="spellEnd"/>
            <w:r w:rsidR="006F27A2">
              <w:t xml:space="preserve"> vide</w:t>
            </w:r>
          </w:p>
        </w:tc>
        <w:tc>
          <w:tcPr>
            <w:tcW w:w="1606" w:type="pct"/>
            <w:tcBorders>
              <w:top w:val="nil"/>
              <w:left w:val="nil"/>
              <w:bottom w:val="single" w:sz="4" w:space="0" w:color="auto"/>
              <w:right w:val="single" w:sz="4" w:space="0" w:color="auto"/>
            </w:tcBorders>
            <w:shd w:val="clear" w:color="000000" w:fill="FFFFFF"/>
            <w:vAlign w:val="center"/>
          </w:tcPr>
          <w:p w14:paraId="3BB79A74" w14:textId="77777777" w:rsidR="006F27A2" w:rsidRDefault="00B10263" w:rsidP="006F27A2">
            <w:pPr>
              <w:pStyle w:val="Corpsdetexte"/>
              <w:jc w:val="left"/>
            </w:pPr>
            <w:r>
              <w:t>S</w:t>
            </w:r>
            <w:r w:rsidR="006F27A2">
              <w:t>tring</w:t>
            </w:r>
          </w:p>
        </w:tc>
        <w:tc>
          <w:tcPr>
            <w:tcW w:w="647" w:type="pct"/>
            <w:tcBorders>
              <w:top w:val="nil"/>
              <w:left w:val="nil"/>
              <w:bottom w:val="single" w:sz="4" w:space="0" w:color="auto"/>
              <w:right w:val="single" w:sz="4" w:space="0" w:color="auto"/>
            </w:tcBorders>
            <w:shd w:val="clear" w:color="000000" w:fill="FFFFFF"/>
            <w:vAlign w:val="center"/>
          </w:tcPr>
          <w:p w14:paraId="0DAD1EEC" w14:textId="3CD905A2" w:rsidR="006F27A2" w:rsidRPr="00301179" w:rsidRDefault="007D26B1" w:rsidP="006F27A2">
            <w:pPr>
              <w:pStyle w:val="Corpsdetexte"/>
              <w:jc w:val="left"/>
            </w:pPr>
            <w:r>
              <w:t>Conditionnel</w:t>
            </w:r>
          </w:p>
        </w:tc>
      </w:tr>
      <w:tr w:rsidR="006F27A2" w:rsidRPr="00301179" w14:paraId="7B3496B5" w14:textId="77777777" w:rsidTr="00084FC2">
        <w:trPr>
          <w:cantSplit/>
          <w:trHeight w:val="3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0DBBD1EE" w14:textId="77777777" w:rsidR="006F27A2" w:rsidRPr="00301179" w:rsidRDefault="007304EF" w:rsidP="007E7CB6">
            <w:pPr>
              <w:pStyle w:val="Corpsdetexte"/>
              <w:jc w:val="left"/>
            </w:pPr>
            <w:proofErr w:type="spellStart"/>
            <w:r>
              <w:t>c</w:t>
            </w:r>
            <w:r w:rsidR="006F27A2" w:rsidRPr="00301179">
              <w:t>odeInsee</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797140BE" w14:textId="77777777" w:rsidR="006F27A2" w:rsidRPr="00301179" w:rsidRDefault="006F27A2" w:rsidP="007E7CB6">
            <w:pPr>
              <w:pStyle w:val="Corpsdetexte"/>
              <w:jc w:val="left"/>
            </w:pPr>
            <w:r>
              <w:t>Code Insee associé à l’adresse de l’Abonné final.</w:t>
            </w:r>
          </w:p>
        </w:tc>
        <w:tc>
          <w:tcPr>
            <w:tcW w:w="1606" w:type="pct"/>
            <w:tcBorders>
              <w:top w:val="nil"/>
              <w:left w:val="nil"/>
              <w:bottom w:val="single" w:sz="4" w:space="0" w:color="auto"/>
              <w:right w:val="single" w:sz="4" w:space="0" w:color="auto"/>
            </w:tcBorders>
            <w:shd w:val="clear" w:color="000000" w:fill="FFFFFF"/>
            <w:vAlign w:val="center"/>
            <w:hideMark/>
          </w:tcPr>
          <w:p w14:paraId="08CDBC74" w14:textId="77777777" w:rsidR="006F27A2" w:rsidRPr="00301179" w:rsidRDefault="00AF66AD" w:rsidP="007E7CB6">
            <w:pPr>
              <w:pStyle w:val="Corpsdetexte"/>
              <w:jc w:val="left"/>
            </w:pPr>
            <w:r>
              <w:t>String</w:t>
            </w:r>
          </w:p>
        </w:tc>
        <w:tc>
          <w:tcPr>
            <w:tcW w:w="647" w:type="pct"/>
            <w:tcBorders>
              <w:top w:val="nil"/>
              <w:left w:val="nil"/>
              <w:bottom w:val="single" w:sz="4" w:space="0" w:color="auto"/>
              <w:right w:val="single" w:sz="4" w:space="0" w:color="auto"/>
            </w:tcBorders>
            <w:shd w:val="clear" w:color="000000" w:fill="FFFFFF"/>
            <w:vAlign w:val="center"/>
            <w:hideMark/>
          </w:tcPr>
          <w:p w14:paraId="57C3522E" w14:textId="77777777" w:rsidR="006F27A2" w:rsidRPr="00301179" w:rsidRDefault="00AE7A76" w:rsidP="007E7CB6">
            <w:pPr>
              <w:pStyle w:val="Corpsdetexte"/>
              <w:jc w:val="left"/>
            </w:pPr>
            <w:r>
              <w:t>Obligatoire</w:t>
            </w:r>
          </w:p>
        </w:tc>
      </w:tr>
      <w:tr w:rsidR="006F27A2" w:rsidRPr="00301179" w14:paraId="151AA294" w14:textId="77777777" w:rsidTr="00084FC2">
        <w:trPr>
          <w:cantSplit/>
          <w:trHeight w:val="12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2B86A274" w14:textId="77777777" w:rsidR="00E43743" w:rsidRPr="00301179" w:rsidRDefault="007304EF" w:rsidP="00DB557D">
            <w:pPr>
              <w:pStyle w:val="Corpsdetexte"/>
              <w:jc w:val="left"/>
            </w:pPr>
            <w:proofErr w:type="spellStart"/>
            <w:r>
              <w:t>d</w:t>
            </w:r>
            <w:r w:rsidR="00E43743" w:rsidRPr="00301179">
              <w:t>ateDebut</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671309FD" w14:textId="77777777" w:rsidR="00E43743" w:rsidRDefault="00E43743" w:rsidP="00DB557D">
            <w:pPr>
              <w:pStyle w:val="Corpsdetexte"/>
              <w:jc w:val="left"/>
            </w:pPr>
            <w:r w:rsidRPr="00301179">
              <w:t>Date de début de la recherche (</w:t>
            </w:r>
            <w:r w:rsidR="0026547E">
              <w:t xml:space="preserve">J ≤ </w:t>
            </w:r>
            <w:proofErr w:type="spellStart"/>
            <w:r w:rsidR="0026547E">
              <w:t>d</w:t>
            </w:r>
            <w:r>
              <w:t>ateDebut</w:t>
            </w:r>
            <w:proofErr w:type="spellEnd"/>
            <w:r w:rsidR="0026547E">
              <w:t xml:space="preserve"> </w:t>
            </w:r>
            <w:proofErr w:type="gramStart"/>
            <w:r w:rsidR="0026547E">
              <w:t>≤</w:t>
            </w:r>
            <w:r>
              <w:t xml:space="preserve">  </w:t>
            </w:r>
            <w:r w:rsidRPr="00301179">
              <w:t>J</w:t>
            </w:r>
            <w:proofErr w:type="gramEnd"/>
            <w:r w:rsidR="0026547E">
              <w:t>+X semaines</w:t>
            </w:r>
            <w:r w:rsidRPr="00301179">
              <w:t>)</w:t>
            </w:r>
          </w:p>
          <w:p w14:paraId="6073248C" w14:textId="77777777" w:rsidR="00E43743" w:rsidRPr="009624E4" w:rsidRDefault="00D753CF" w:rsidP="009624E4">
            <w:pPr>
              <w:pStyle w:val="Corpsdetexte"/>
              <w:rPr>
                <w:lang w:eastAsia="ar-SA"/>
              </w:rPr>
            </w:pPr>
            <w:r>
              <w:rPr>
                <w:lang w:eastAsia="ar-SA"/>
              </w:rPr>
              <w:t>La valeur X sera définie dans les contrats des OI.</w:t>
            </w:r>
          </w:p>
        </w:tc>
        <w:tc>
          <w:tcPr>
            <w:tcW w:w="1606" w:type="pct"/>
            <w:tcBorders>
              <w:top w:val="nil"/>
              <w:left w:val="nil"/>
              <w:bottom w:val="single" w:sz="4" w:space="0" w:color="auto"/>
              <w:right w:val="single" w:sz="4" w:space="0" w:color="auto"/>
            </w:tcBorders>
            <w:shd w:val="clear" w:color="000000" w:fill="FFFFFF"/>
            <w:vAlign w:val="center"/>
            <w:hideMark/>
          </w:tcPr>
          <w:p w14:paraId="3C4DEF71" w14:textId="77777777" w:rsidR="00E43743" w:rsidRPr="00301179" w:rsidRDefault="00E43743" w:rsidP="00DB557D">
            <w:pPr>
              <w:pStyle w:val="Corpsdetexte"/>
              <w:jc w:val="left"/>
            </w:pPr>
            <w:proofErr w:type="spellStart"/>
            <w:r>
              <w:t>DateTime</w:t>
            </w:r>
            <w:proofErr w:type="spellEnd"/>
          </w:p>
        </w:tc>
        <w:tc>
          <w:tcPr>
            <w:tcW w:w="647" w:type="pct"/>
            <w:tcBorders>
              <w:top w:val="nil"/>
              <w:left w:val="nil"/>
              <w:bottom w:val="single" w:sz="4" w:space="0" w:color="auto"/>
              <w:right w:val="single" w:sz="4" w:space="0" w:color="auto"/>
            </w:tcBorders>
            <w:shd w:val="clear" w:color="000000" w:fill="FFFFFF"/>
            <w:vAlign w:val="center"/>
            <w:hideMark/>
          </w:tcPr>
          <w:p w14:paraId="14E7A110" w14:textId="77777777" w:rsidR="00E43743" w:rsidRPr="00301179" w:rsidRDefault="00E43743" w:rsidP="00DB557D">
            <w:pPr>
              <w:pStyle w:val="Corpsdetexte"/>
              <w:jc w:val="left"/>
            </w:pPr>
            <w:r w:rsidRPr="00301179">
              <w:t>Obligatoire</w:t>
            </w:r>
          </w:p>
        </w:tc>
      </w:tr>
      <w:tr w:rsidR="006F27A2" w:rsidRPr="00301179" w14:paraId="3B47CEAD" w14:textId="77777777" w:rsidTr="00A84D51">
        <w:trPr>
          <w:cantSplit/>
          <w:trHeight w:val="120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9DBD159" w14:textId="77777777" w:rsidR="00E43743" w:rsidRPr="00301179" w:rsidRDefault="007304EF" w:rsidP="00DB557D">
            <w:pPr>
              <w:pStyle w:val="Corpsdetexte"/>
              <w:jc w:val="left"/>
            </w:pPr>
            <w:proofErr w:type="spellStart"/>
            <w:r>
              <w:t>d</w:t>
            </w:r>
            <w:r w:rsidR="00E43743" w:rsidRPr="00301179">
              <w:t>ateFin</w:t>
            </w:r>
            <w:proofErr w:type="spellEnd"/>
          </w:p>
        </w:tc>
        <w:tc>
          <w:tcPr>
            <w:tcW w:w="1634" w:type="pct"/>
            <w:tcBorders>
              <w:top w:val="nil"/>
              <w:left w:val="nil"/>
              <w:bottom w:val="single" w:sz="4" w:space="0" w:color="auto"/>
              <w:right w:val="single" w:sz="4" w:space="0" w:color="auto"/>
            </w:tcBorders>
            <w:shd w:val="clear" w:color="000000" w:fill="FFFFFF"/>
            <w:vAlign w:val="center"/>
            <w:hideMark/>
          </w:tcPr>
          <w:p w14:paraId="40FB050B" w14:textId="77777777" w:rsidR="00E43743" w:rsidRDefault="00E43743" w:rsidP="00DB557D">
            <w:pPr>
              <w:pStyle w:val="Corpsdetexte"/>
              <w:jc w:val="left"/>
            </w:pPr>
            <w:r w:rsidRPr="00301179">
              <w:t>Date de fin de la recherche (</w:t>
            </w:r>
            <w:proofErr w:type="spellStart"/>
            <w:r>
              <w:t>DateFin</w:t>
            </w:r>
            <w:proofErr w:type="spellEnd"/>
            <w:r>
              <w:t xml:space="preserve"> </w:t>
            </w:r>
            <w:r w:rsidRPr="00301179">
              <w:t>&lt;</w:t>
            </w:r>
            <w:r>
              <w:t xml:space="preserve"> </w:t>
            </w:r>
            <w:proofErr w:type="spellStart"/>
            <w:r w:rsidR="00B61C0E">
              <w:t>DateDebut</w:t>
            </w:r>
            <w:proofErr w:type="spellEnd"/>
            <w:r w:rsidR="0026547E">
              <w:t xml:space="preserve"> </w:t>
            </w:r>
            <w:r>
              <w:t>+</w:t>
            </w:r>
            <w:r w:rsidR="0026547E">
              <w:t xml:space="preserve"> X</w:t>
            </w:r>
            <w:r>
              <w:t xml:space="preserve"> semaines</w:t>
            </w:r>
            <w:r w:rsidRPr="00301179">
              <w:t>)</w:t>
            </w:r>
          </w:p>
          <w:p w14:paraId="78FD5C4C" w14:textId="77777777" w:rsidR="00D753CF" w:rsidRPr="00301179" w:rsidRDefault="00D753CF" w:rsidP="00A84D51">
            <w:pPr>
              <w:pStyle w:val="Corpsdetexte"/>
              <w:rPr>
                <w:lang w:eastAsia="ar-SA"/>
              </w:rPr>
            </w:pPr>
            <w:r>
              <w:rPr>
                <w:lang w:eastAsia="ar-SA"/>
              </w:rPr>
              <w:t>La valeur X sera définie dans les contrats des OI.</w:t>
            </w:r>
          </w:p>
        </w:tc>
        <w:tc>
          <w:tcPr>
            <w:tcW w:w="1606" w:type="pct"/>
            <w:tcBorders>
              <w:top w:val="nil"/>
              <w:left w:val="nil"/>
              <w:bottom w:val="single" w:sz="4" w:space="0" w:color="auto"/>
              <w:right w:val="single" w:sz="4" w:space="0" w:color="auto"/>
            </w:tcBorders>
            <w:shd w:val="clear" w:color="000000" w:fill="FFFFFF"/>
            <w:vAlign w:val="center"/>
            <w:hideMark/>
          </w:tcPr>
          <w:p w14:paraId="2ACABFA1" w14:textId="77777777" w:rsidR="00E43743" w:rsidRPr="00301179" w:rsidRDefault="00E43743" w:rsidP="00DB557D">
            <w:pPr>
              <w:pStyle w:val="Corpsdetexte"/>
              <w:jc w:val="left"/>
            </w:pPr>
            <w:proofErr w:type="spellStart"/>
            <w:r>
              <w:t>DateTime</w:t>
            </w:r>
            <w:proofErr w:type="spellEnd"/>
          </w:p>
        </w:tc>
        <w:tc>
          <w:tcPr>
            <w:tcW w:w="647" w:type="pct"/>
            <w:tcBorders>
              <w:top w:val="nil"/>
              <w:left w:val="nil"/>
              <w:bottom w:val="single" w:sz="4" w:space="0" w:color="auto"/>
              <w:right w:val="single" w:sz="4" w:space="0" w:color="auto"/>
            </w:tcBorders>
            <w:shd w:val="clear" w:color="000000" w:fill="FFFFFF"/>
            <w:vAlign w:val="center"/>
            <w:hideMark/>
          </w:tcPr>
          <w:p w14:paraId="3F264C3E" w14:textId="77777777" w:rsidR="00E43743" w:rsidRPr="00301179" w:rsidRDefault="00E43743" w:rsidP="00DB557D">
            <w:pPr>
              <w:pStyle w:val="Corpsdetexte"/>
              <w:jc w:val="left"/>
            </w:pPr>
            <w:r w:rsidRPr="00301179">
              <w:t>Obligatoire</w:t>
            </w:r>
          </w:p>
        </w:tc>
      </w:tr>
      <w:tr w:rsidR="00D753CF" w:rsidRPr="00301179" w14:paraId="46389078" w14:textId="77777777" w:rsidTr="00A84D51">
        <w:trPr>
          <w:cantSplit/>
          <w:trHeight w:val="1200"/>
        </w:trPr>
        <w:tc>
          <w:tcPr>
            <w:tcW w:w="1113" w:type="pct"/>
            <w:tcBorders>
              <w:top w:val="single" w:sz="4" w:space="0" w:color="auto"/>
              <w:left w:val="single" w:sz="4" w:space="0" w:color="auto"/>
              <w:bottom w:val="single" w:sz="4" w:space="0" w:color="auto"/>
              <w:right w:val="single" w:sz="4" w:space="0" w:color="auto"/>
            </w:tcBorders>
            <w:shd w:val="clear" w:color="000000" w:fill="FFFFFF"/>
            <w:vAlign w:val="center"/>
          </w:tcPr>
          <w:p w14:paraId="4CD088C1" w14:textId="77777777" w:rsidR="00D753CF" w:rsidRDefault="00D753CF" w:rsidP="00DB557D">
            <w:pPr>
              <w:pStyle w:val="Corpsdetexte"/>
              <w:jc w:val="left"/>
            </w:pPr>
            <w:proofErr w:type="spellStart"/>
            <w:r>
              <w:t>defectPrelocalization</w:t>
            </w:r>
            <w:proofErr w:type="spellEnd"/>
          </w:p>
        </w:tc>
        <w:tc>
          <w:tcPr>
            <w:tcW w:w="1634" w:type="pct"/>
            <w:tcBorders>
              <w:top w:val="single" w:sz="4" w:space="0" w:color="auto"/>
              <w:left w:val="nil"/>
              <w:bottom w:val="single" w:sz="4" w:space="0" w:color="auto"/>
              <w:right w:val="single" w:sz="4" w:space="0" w:color="auto"/>
            </w:tcBorders>
            <w:shd w:val="clear" w:color="000000" w:fill="FFFFFF"/>
            <w:vAlign w:val="center"/>
          </w:tcPr>
          <w:p w14:paraId="771B4002" w14:textId="77777777" w:rsidR="00D753CF" w:rsidRDefault="00D753CF" w:rsidP="00DB557D">
            <w:pPr>
              <w:pStyle w:val="Corpsdetexte"/>
              <w:jc w:val="left"/>
            </w:pPr>
            <w:r>
              <w:t>Liste des valeurs comprises dans le protocole SAV 2.1</w:t>
            </w:r>
          </w:p>
          <w:p w14:paraId="6B737C25" w14:textId="77777777" w:rsidR="00D753CF" w:rsidRPr="00A3048A" w:rsidRDefault="00D753CF" w:rsidP="00DB557D">
            <w:pPr>
              <w:pStyle w:val="Corpsdetexte"/>
              <w:jc w:val="left"/>
              <w:rPr>
                <w:lang w:val="es-ES"/>
              </w:rPr>
            </w:pPr>
            <w:r w:rsidRPr="00A3048A">
              <w:rPr>
                <w:lang w:val="es-ES"/>
              </w:rPr>
              <w:t>PTO</w:t>
            </w:r>
          </w:p>
          <w:p w14:paraId="486E752D" w14:textId="77777777" w:rsidR="00D753CF" w:rsidRPr="00A3048A" w:rsidRDefault="00D753CF" w:rsidP="00DB557D">
            <w:pPr>
              <w:pStyle w:val="Corpsdetexte"/>
              <w:jc w:val="left"/>
              <w:rPr>
                <w:lang w:val="es-ES"/>
              </w:rPr>
            </w:pPr>
            <w:r w:rsidRPr="00A3048A">
              <w:rPr>
                <w:lang w:val="es-ES"/>
              </w:rPr>
              <w:t>RACCO PALIER</w:t>
            </w:r>
          </w:p>
          <w:p w14:paraId="5092222D" w14:textId="77777777" w:rsidR="00D753CF" w:rsidRPr="00A3048A" w:rsidRDefault="00D753CF" w:rsidP="00DB557D">
            <w:pPr>
              <w:pStyle w:val="Corpsdetexte"/>
              <w:jc w:val="left"/>
              <w:rPr>
                <w:lang w:val="es-ES"/>
              </w:rPr>
            </w:pPr>
            <w:r w:rsidRPr="00A3048A">
              <w:rPr>
                <w:lang w:val="es-ES"/>
              </w:rPr>
              <w:t>PBO</w:t>
            </w:r>
          </w:p>
          <w:p w14:paraId="11360898" w14:textId="77777777" w:rsidR="00D753CF" w:rsidRPr="00A3048A" w:rsidRDefault="00D753CF" w:rsidP="00DB557D">
            <w:pPr>
              <w:pStyle w:val="Corpsdetexte"/>
              <w:jc w:val="left"/>
              <w:rPr>
                <w:lang w:val="es-ES"/>
              </w:rPr>
            </w:pPr>
            <w:r w:rsidRPr="00A3048A">
              <w:rPr>
                <w:lang w:val="es-ES"/>
              </w:rPr>
              <w:t>PM-PBO</w:t>
            </w:r>
          </w:p>
          <w:p w14:paraId="60F46670" w14:textId="77777777" w:rsidR="00D753CF" w:rsidRDefault="00D753CF" w:rsidP="00DB557D">
            <w:pPr>
              <w:pStyle w:val="Corpsdetexte"/>
              <w:jc w:val="left"/>
            </w:pPr>
            <w:r>
              <w:t>PM</w:t>
            </w:r>
          </w:p>
          <w:p w14:paraId="1B0AD1DF" w14:textId="77777777" w:rsidR="00D753CF" w:rsidRPr="00301179" w:rsidRDefault="00D753CF" w:rsidP="00DB557D">
            <w:pPr>
              <w:pStyle w:val="Corpsdetexte"/>
              <w:jc w:val="left"/>
            </w:pPr>
            <w:r>
              <w:t>HORIZONTALE RESEAU</w:t>
            </w:r>
          </w:p>
        </w:tc>
        <w:tc>
          <w:tcPr>
            <w:tcW w:w="1606" w:type="pct"/>
            <w:tcBorders>
              <w:top w:val="single" w:sz="4" w:space="0" w:color="auto"/>
              <w:left w:val="nil"/>
              <w:bottom w:val="single" w:sz="4" w:space="0" w:color="auto"/>
              <w:right w:val="single" w:sz="4" w:space="0" w:color="auto"/>
            </w:tcBorders>
            <w:shd w:val="clear" w:color="000000" w:fill="FFFFFF"/>
            <w:vAlign w:val="center"/>
          </w:tcPr>
          <w:p w14:paraId="0922232B" w14:textId="77777777" w:rsidR="00D753CF" w:rsidRDefault="00D753CF" w:rsidP="00DB557D">
            <w:pPr>
              <w:pStyle w:val="Corpsdetexte"/>
              <w:jc w:val="left"/>
            </w:pPr>
            <w:r>
              <w:t>String</w:t>
            </w:r>
          </w:p>
        </w:tc>
        <w:tc>
          <w:tcPr>
            <w:tcW w:w="647" w:type="pct"/>
            <w:tcBorders>
              <w:top w:val="single" w:sz="4" w:space="0" w:color="auto"/>
              <w:left w:val="nil"/>
              <w:bottom w:val="single" w:sz="4" w:space="0" w:color="auto"/>
              <w:right w:val="single" w:sz="4" w:space="0" w:color="auto"/>
            </w:tcBorders>
            <w:shd w:val="clear" w:color="000000" w:fill="FFFFFF"/>
            <w:vAlign w:val="center"/>
          </w:tcPr>
          <w:p w14:paraId="7DABE336" w14:textId="77777777" w:rsidR="00D753CF" w:rsidRPr="00301179" w:rsidRDefault="00D753CF" w:rsidP="00DB557D">
            <w:pPr>
              <w:pStyle w:val="Corpsdetexte"/>
              <w:jc w:val="left"/>
            </w:pPr>
            <w:r>
              <w:t>Obligatoire</w:t>
            </w:r>
          </w:p>
        </w:tc>
      </w:tr>
    </w:tbl>
    <w:p w14:paraId="030B1D32" w14:textId="77777777" w:rsidR="0035251B" w:rsidRDefault="0035251B" w:rsidP="0035251B">
      <w:pPr>
        <w:pStyle w:val="Corpsdetexte"/>
        <w:rPr>
          <w:lang w:eastAsia="ar-SA"/>
        </w:rPr>
      </w:pPr>
    </w:p>
    <w:p w14:paraId="5C6BB338" w14:textId="77777777" w:rsidR="00E43743" w:rsidRDefault="00E43743" w:rsidP="00084FC2">
      <w:pPr>
        <w:pStyle w:val="Titre2"/>
        <w:numPr>
          <w:ilvl w:val="3"/>
          <w:numId w:val="23"/>
        </w:numPr>
      </w:pPr>
      <w:bookmarkStart w:id="109" w:name="_Toc387254671"/>
      <w:bookmarkStart w:id="110" w:name="_Toc500505248"/>
      <w:r>
        <w:t>Liste de Créneaux disponibles</w:t>
      </w:r>
      <w:bookmarkEnd w:id="109"/>
      <w:bookmarkEnd w:id="110"/>
    </w:p>
    <w:p w14:paraId="2AC7640F" w14:textId="77777777" w:rsidR="00E43743" w:rsidRPr="0038192C" w:rsidRDefault="00E43743" w:rsidP="00E43743">
      <w:pPr>
        <w:rPr>
          <w:color w:val="3D3935"/>
        </w:rPr>
      </w:pPr>
    </w:p>
    <w:tbl>
      <w:tblPr>
        <w:tblW w:w="5015" w:type="pct"/>
        <w:tblInd w:w="-15" w:type="dxa"/>
        <w:tblLayout w:type="fixed"/>
        <w:tblCellMar>
          <w:left w:w="70" w:type="dxa"/>
          <w:right w:w="70" w:type="dxa"/>
        </w:tblCellMar>
        <w:tblLook w:val="04A0" w:firstRow="1" w:lastRow="0" w:firstColumn="1" w:lastColumn="0" w:noHBand="0" w:noVBand="1"/>
      </w:tblPr>
      <w:tblGrid>
        <w:gridCol w:w="2713"/>
        <w:gridCol w:w="3411"/>
        <w:gridCol w:w="1706"/>
        <w:gridCol w:w="1810"/>
      </w:tblGrid>
      <w:tr w:rsidR="00E43743" w:rsidRPr="0030120A" w14:paraId="10337508" w14:textId="77777777" w:rsidTr="00084FC2">
        <w:trPr>
          <w:cantSplit/>
          <w:trHeight w:val="330"/>
          <w:tblHeader/>
        </w:trPr>
        <w:tc>
          <w:tcPr>
            <w:tcW w:w="5000" w:type="pct"/>
            <w:gridSpan w:val="4"/>
            <w:tcBorders>
              <w:top w:val="nil"/>
              <w:left w:val="single" w:sz="8" w:space="0" w:color="auto"/>
              <w:bottom w:val="single" w:sz="8" w:space="0" w:color="auto"/>
              <w:right w:val="single" w:sz="8" w:space="0" w:color="000000"/>
            </w:tcBorders>
            <w:shd w:val="clear" w:color="000000" w:fill="0093BB"/>
            <w:vAlign w:val="center"/>
            <w:hideMark/>
          </w:tcPr>
          <w:p w14:paraId="3E564F78" w14:textId="77777777" w:rsidR="00E43743" w:rsidRPr="0030120A" w:rsidRDefault="00FD1ED8" w:rsidP="00DB557D">
            <w:pPr>
              <w:rPr>
                <w:b/>
                <w:bCs/>
                <w:color w:val="FFFFFF"/>
              </w:rPr>
            </w:pPr>
            <w:proofErr w:type="spellStart"/>
            <w:r>
              <w:rPr>
                <w:b/>
                <w:bCs/>
                <w:color w:val="FFFFFF"/>
              </w:rPr>
              <w:t>recherche</w:t>
            </w:r>
            <w:r w:rsidR="00E43743">
              <w:rPr>
                <w:b/>
                <w:bCs/>
                <w:color w:val="FFFFFF"/>
              </w:rPr>
              <w:t>CreneauxLibresReponse</w:t>
            </w:r>
            <w:proofErr w:type="spellEnd"/>
          </w:p>
        </w:tc>
      </w:tr>
      <w:tr w:rsidR="00E43743" w:rsidRPr="0030120A" w14:paraId="6041F6DE" w14:textId="77777777" w:rsidTr="00084FC2">
        <w:trPr>
          <w:cantSplit/>
          <w:trHeight w:val="300"/>
          <w:tblHeader/>
        </w:trPr>
        <w:tc>
          <w:tcPr>
            <w:tcW w:w="1407" w:type="pct"/>
            <w:tcBorders>
              <w:top w:val="nil"/>
              <w:left w:val="single" w:sz="8" w:space="0" w:color="auto"/>
              <w:bottom w:val="nil"/>
              <w:right w:val="single" w:sz="8" w:space="0" w:color="auto"/>
            </w:tcBorders>
            <w:shd w:val="clear" w:color="000000" w:fill="A1057D"/>
            <w:vAlign w:val="center"/>
            <w:hideMark/>
          </w:tcPr>
          <w:p w14:paraId="211D5D7E" w14:textId="77777777" w:rsidR="00E43743" w:rsidRPr="0030120A" w:rsidRDefault="00E43743" w:rsidP="00DB557D">
            <w:pPr>
              <w:rPr>
                <w:color w:val="FFFFFF"/>
              </w:rPr>
            </w:pPr>
            <w:r w:rsidRPr="0030120A">
              <w:rPr>
                <w:color w:val="FFFFFF"/>
              </w:rPr>
              <w:t>Nom</w:t>
            </w:r>
          </w:p>
        </w:tc>
        <w:tc>
          <w:tcPr>
            <w:tcW w:w="1769" w:type="pct"/>
            <w:tcBorders>
              <w:top w:val="nil"/>
              <w:left w:val="nil"/>
              <w:bottom w:val="nil"/>
              <w:right w:val="single" w:sz="8" w:space="0" w:color="auto"/>
            </w:tcBorders>
            <w:shd w:val="clear" w:color="000000" w:fill="A1057D"/>
            <w:vAlign w:val="center"/>
            <w:hideMark/>
          </w:tcPr>
          <w:p w14:paraId="7E987D57" w14:textId="77777777" w:rsidR="00E43743" w:rsidRPr="0030120A" w:rsidRDefault="00E43743" w:rsidP="00DB557D">
            <w:pPr>
              <w:rPr>
                <w:color w:val="FFFFFF"/>
              </w:rPr>
            </w:pPr>
            <w:r w:rsidRPr="0030120A">
              <w:rPr>
                <w:color w:val="FFFFFF"/>
              </w:rPr>
              <w:t>Description</w:t>
            </w:r>
          </w:p>
        </w:tc>
        <w:tc>
          <w:tcPr>
            <w:tcW w:w="885" w:type="pct"/>
            <w:tcBorders>
              <w:top w:val="nil"/>
              <w:left w:val="nil"/>
              <w:bottom w:val="nil"/>
              <w:right w:val="single" w:sz="8" w:space="0" w:color="auto"/>
            </w:tcBorders>
            <w:shd w:val="clear" w:color="000000" w:fill="A1057D"/>
            <w:vAlign w:val="center"/>
            <w:hideMark/>
          </w:tcPr>
          <w:p w14:paraId="3B0D7941" w14:textId="77777777" w:rsidR="00E43743" w:rsidRPr="0030120A" w:rsidRDefault="00E43743" w:rsidP="00DB557D">
            <w:pPr>
              <w:rPr>
                <w:color w:val="FFFFFF"/>
              </w:rPr>
            </w:pPr>
            <w:r w:rsidRPr="0030120A">
              <w:rPr>
                <w:color w:val="FFFFFF"/>
              </w:rPr>
              <w:t>Type</w:t>
            </w:r>
          </w:p>
        </w:tc>
        <w:tc>
          <w:tcPr>
            <w:tcW w:w="939" w:type="pct"/>
            <w:tcBorders>
              <w:top w:val="nil"/>
              <w:left w:val="nil"/>
              <w:bottom w:val="nil"/>
              <w:right w:val="single" w:sz="8" w:space="0" w:color="auto"/>
            </w:tcBorders>
            <w:shd w:val="clear" w:color="000000" w:fill="A1057D"/>
            <w:vAlign w:val="center"/>
            <w:hideMark/>
          </w:tcPr>
          <w:p w14:paraId="0EF175D4" w14:textId="77777777" w:rsidR="00E43743" w:rsidRPr="0030120A" w:rsidRDefault="00E43743" w:rsidP="00DB557D">
            <w:pPr>
              <w:rPr>
                <w:color w:val="FFFFFF"/>
              </w:rPr>
            </w:pPr>
            <w:proofErr w:type="spellStart"/>
            <w:r w:rsidRPr="0030120A">
              <w:rPr>
                <w:color w:val="FFFFFF"/>
              </w:rPr>
              <w:t>Card</w:t>
            </w:r>
            <w:proofErr w:type="spellEnd"/>
          </w:p>
        </w:tc>
      </w:tr>
      <w:tr w:rsidR="00E43743" w:rsidRPr="0030120A" w14:paraId="195150EE" w14:textId="77777777" w:rsidTr="00084FC2">
        <w:trPr>
          <w:cantSplit/>
          <w:trHeight w:val="300"/>
        </w:trPr>
        <w:tc>
          <w:tcPr>
            <w:tcW w:w="1407"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DA88CF8" w14:textId="77777777" w:rsidR="00E43743" w:rsidRPr="0030120A" w:rsidRDefault="008C4036" w:rsidP="00DB557D">
            <w:pPr>
              <w:pStyle w:val="Corpsdetexte"/>
              <w:jc w:val="left"/>
            </w:pPr>
            <w:proofErr w:type="spellStart"/>
            <w:r>
              <w:t>e</w:t>
            </w:r>
            <w:r w:rsidR="00E43743" w:rsidRPr="0030120A">
              <w:t>ntete</w:t>
            </w:r>
            <w:proofErr w:type="spellEnd"/>
          </w:p>
        </w:tc>
        <w:tc>
          <w:tcPr>
            <w:tcW w:w="1769" w:type="pct"/>
            <w:tcBorders>
              <w:top w:val="single" w:sz="4" w:space="0" w:color="auto"/>
              <w:left w:val="nil"/>
              <w:bottom w:val="single" w:sz="4" w:space="0" w:color="auto"/>
              <w:right w:val="single" w:sz="4" w:space="0" w:color="auto"/>
            </w:tcBorders>
            <w:shd w:val="clear" w:color="000000" w:fill="FFFFFF"/>
            <w:vAlign w:val="center"/>
            <w:hideMark/>
          </w:tcPr>
          <w:p w14:paraId="2634FCA2" w14:textId="77777777" w:rsidR="00E43743" w:rsidRPr="0030120A" w:rsidRDefault="00E43743" w:rsidP="00DB557D">
            <w:pPr>
              <w:pStyle w:val="Corpsdetexte"/>
              <w:jc w:val="left"/>
            </w:pPr>
            <w:r w:rsidRPr="0030120A">
              <w:t> </w:t>
            </w:r>
          </w:p>
        </w:tc>
        <w:tc>
          <w:tcPr>
            <w:tcW w:w="885" w:type="pct"/>
            <w:tcBorders>
              <w:top w:val="single" w:sz="4" w:space="0" w:color="auto"/>
              <w:left w:val="nil"/>
              <w:bottom w:val="single" w:sz="4" w:space="0" w:color="auto"/>
              <w:right w:val="single" w:sz="4" w:space="0" w:color="auto"/>
            </w:tcBorders>
            <w:shd w:val="clear" w:color="000000" w:fill="FFFFFF"/>
            <w:vAlign w:val="center"/>
            <w:hideMark/>
          </w:tcPr>
          <w:p w14:paraId="59CC93F7" w14:textId="77777777" w:rsidR="00E43743" w:rsidRPr="0030120A" w:rsidRDefault="00E43743" w:rsidP="00DB557D">
            <w:pPr>
              <w:pStyle w:val="Corpsdetexte"/>
              <w:jc w:val="left"/>
            </w:pPr>
            <w:proofErr w:type="spellStart"/>
            <w:r w:rsidRPr="0030120A">
              <w:t>Entete</w:t>
            </w:r>
            <w:r w:rsidR="00E5086D">
              <w:t>Type</w:t>
            </w:r>
            <w:proofErr w:type="spellEnd"/>
          </w:p>
        </w:tc>
        <w:tc>
          <w:tcPr>
            <w:tcW w:w="939" w:type="pct"/>
            <w:tcBorders>
              <w:top w:val="single" w:sz="4" w:space="0" w:color="auto"/>
              <w:left w:val="nil"/>
              <w:bottom w:val="single" w:sz="4" w:space="0" w:color="auto"/>
              <w:right w:val="single" w:sz="4" w:space="0" w:color="auto"/>
            </w:tcBorders>
            <w:shd w:val="clear" w:color="000000" w:fill="FFFFFF"/>
            <w:vAlign w:val="center"/>
            <w:hideMark/>
          </w:tcPr>
          <w:p w14:paraId="18553EA7" w14:textId="77777777" w:rsidR="00E43743" w:rsidRPr="0030120A" w:rsidRDefault="00E43743" w:rsidP="00DB557D">
            <w:pPr>
              <w:pStyle w:val="Corpsdetexte"/>
              <w:jc w:val="left"/>
            </w:pPr>
            <w:r w:rsidRPr="0030120A">
              <w:t>Obligatoire</w:t>
            </w:r>
          </w:p>
        </w:tc>
      </w:tr>
      <w:tr w:rsidR="00E43743" w:rsidRPr="0030120A" w14:paraId="1F2C3C38" w14:textId="77777777" w:rsidTr="00084FC2">
        <w:trPr>
          <w:cantSplit/>
          <w:trHeight w:val="600"/>
        </w:trPr>
        <w:tc>
          <w:tcPr>
            <w:tcW w:w="1407" w:type="pct"/>
            <w:tcBorders>
              <w:top w:val="nil"/>
              <w:left w:val="single" w:sz="4" w:space="0" w:color="auto"/>
              <w:bottom w:val="single" w:sz="4" w:space="0" w:color="auto"/>
              <w:right w:val="single" w:sz="4" w:space="0" w:color="auto"/>
            </w:tcBorders>
            <w:shd w:val="clear" w:color="000000" w:fill="FFFFFF"/>
            <w:vAlign w:val="center"/>
            <w:hideMark/>
          </w:tcPr>
          <w:p w14:paraId="58FF4359" w14:textId="77777777" w:rsidR="00E43743" w:rsidRPr="0030120A" w:rsidRDefault="008C4036" w:rsidP="00DB557D">
            <w:pPr>
              <w:pStyle w:val="Corpsdetexte"/>
              <w:jc w:val="left"/>
            </w:pPr>
            <w:proofErr w:type="spellStart"/>
            <w:r>
              <w:t>l</w:t>
            </w:r>
            <w:r w:rsidR="00E43743" w:rsidRPr="0030120A">
              <w:t>isteCreneau</w:t>
            </w:r>
            <w:proofErr w:type="spellEnd"/>
          </w:p>
        </w:tc>
        <w:tc>
          <w:tcPr>
            <w:tcW w:w="1769" w:type="pct"/>
            <w:tcBorders>
              <w:top w:val="nil"/>
              <w:left w:val="nil"/>
              <w:bottom w:val="single" w:sz="4" w:space="0" w:color="auto"/>
              <w:right w:val="single" w:sz="4" w:space="0" w:color="auto"/>
            </w:tcBorders>
            <w:shd w:val="clear" w:color="000000" w:fill="FFFFFF"/>
            <w:vAlign w:val="center"/>
            <w:hideMark/>
          </w:tcPr>
          <w:p w14:paraId="53C785F9" w14:textId="42119EA6" w:rsidR="00E43743" w:rsidRPr="0030120A" w:rsidRDefault="00E43743" w:rsidP="00DB557D">
            <w:pPr>
              <w:pStyle w:val="Corpsdetexte"/>
              <w:jc w:val="left"/>
            </w:pPr>
            <w:r w:rsidRPr="0030120A">
              <w:t>Liste des créneaux disponibles</w:t>
            </w:r>
          </w:p>
        </w:tc>
        <w:tc>
          <w:tcPr>
            <w:tcW w:w="885" w:type="pct"/>
            <w:tcBorders>
              <w:top w:val="nil"/>
              <w:left w:val="nil"/>
              <w:bottom w:val="single" w:sz="4" w:space="0" w:color="auto"/>
              <w:right w:val="single" w:sz="4" w:space="0" w:color="auto"/>
            </w:tcBorders>
            <w:shd w:val="clear" w:color="000000" w:fill="FFFFFF"/>
            <w:vAlign w:val="center"/>
            <w:hideMark/>
          </w:tcPr>
          <w:p w14:paraId="286B76BA" w14:textId="77777777" w:rsidR="00E43743" w:rsidRPr="0030120A" w:rsidRDefault="00E43743" w:rsidP="00DB557D">
            <w:pPr>
              <w:pStyle w:val="Corpsdetexte"/>
              <w:jc w:val="left"/>
            </w:pPr>
            <w:proofErr w:type="spellStart"/>
            <w:r w:rsidRPr="0030120A">
              <w:t>ListeCreneau</w:t>
            </w:r>
            <w:r w:rsidR="00E5086D">
              <w:t>Type</w:t>
            </w:r>
            <w:proofErr w:type="spellEnd"/>
          </w:p>
        </w:tc>
        <w:tc>
          <w:tcPr>
            <w:tcW w:w="939" w:type="pct"/>
            <w:tcBorders>
              <w:top w:val="nil"/>
              <w:left w:val="nil"/>
              <w:bottom w:val="single" w:sz="4" w:space="0" w:color="auto"/>
              <w:right w:val="single" w:sz="4" w:space="0" w:color="auto"/>
            </w:tcBorders>
            <w:shd w:val="clear" w:color="000000" w:fill="FFFFFF"/>
            <w:vAlign w:val="center"/>
            <w:hideMark/>
          </w:tcPr>
          <w:p w14:paraId="3DB68C2C" w14:textId="34EDBAE0" w:rsidR="00E43743" w:rsidRPr="0030120A" w:rsidRDefault="007D26B1" w:rsidP="00DB557D">
            <w:pPr>
              <w:pStyle w:val="Corpsdetexte"/>
              <w:jc w:val="left"/>
            </w:pPr>
            <w:r>
              <w:t>Conditionnel</w:t>
            </w:r>
          </w:p>
        </w:tc>
      </w:tr>
    </w:tbl>
    <w:p w14:paraId="7F0EE7B6" w14:textId="77777777" w:rsidR="00E43743" w:rsidRPr="00A679D4" w:rsidRDefault="00E43743" w:rsidP="00E43743">
      <w:pPr>
        <w:rPr>
          <w:lang w:eastAsia="ar-SA"/>
        </w:rPr>
      </w:pPr>
    </w:p>
    <w:p w14:paraId="79DC3A3C" w14:textId="77777777" w:rsidR="00E43743" w:rsidRDefault="00E43743" w:rsidP="00084FC2">
      <w:pPr>
        <w:pStyle w:val="Titre3"/>
        <w:numPr>
          <w:ilvl w:val="2"/>
          <w:numId w:val="23"/>
        </w:numPr>
      </w:pPr>
      <w:bookmarkStart w:id="111" w:name="_Toc365649984"/>
      <w:bookmarkStart w:id="112" w:name="_Toc387254672"/>
      <w:bookmarkStart w:id="113" w:name="_Toc500505249"/>
      <w:bookmarkEnd w:id="107"/>
      <w:bookmarkEnd w:id="108"/>
      <w:r>
        <w:t>Précisions</w:t>
      </w:r>
      <w:r w:rsidRPr="009C2AAD">
        <w:t xml:space="preserve"> fonctionnelles</w:t>
      </w:r>
      <w:bookmarkEnd w:id="111"/>
      <w:bookmarkEnd w:id="112"/>
      <w:bookmarkEnd w:id="113"/>
    </w:p>
    <w:p w14:paraId="10B2F913" w14:textId="77777777" w:rsidR="00E43743" w:rsidRPr="0038192C" w:rsidRDefault="00E43743" w:rsidP="00E43743">
      <w:pPr>
        <w:rPr>
          <w:rFonts w:eastAsia="Arial" w:cs="Arial"/>
          <w:color w:val="3D3935"/>
          <w:sz w:val="20"/>
          <w:szCs w:val="20"/>
        </w:rPr>
      </w:pPr>
    </w:p>
    <w:p w14:paraId="3D0A0952" w14:textId="77777777" w:rsidR="00E43743" w:rsidRDefault="00E43743" w:rsidP="00A84D51">
      <w:pPr>
        <w:pStyle w:val="Corpsdetexte"/>
        <w:rPr>
          <w:smallCaps/>
          <w:sz w:val="24"/>
          <w:lang w:eastAsia="ar-SA"/>
        </w:rPr>
      </w:pPr>
      <w:bookmarkStart w:id="114" w:name="_Toc131261159"/>
      <w:r>
        <w:rPr>
          <w:lang w:eastAsia="ar-SA"/>
        </w:rPr>
        <w:t xml:space="preserve">La requête est envoyée par le SI de </w:t>
      </w:r>
      <w:r w:rsidR="00EB3258">
        <w:rPr>
          <w:lang w:eastAsia="ar-SA"/>
        </w:rPr>
        <w:t>l’OC</w:t>
      </w:r>
      <w:r>
        <w:rPr>
          <w:lang w:eastAsia="ar-SA"/>
        </w:rPr>
        <w:t xml:space="preserve">. </w:t>
      </w:r>
      <w:r>
        <w:t>La réponse retourne une liste de créneaux disponibles en fonction</w:t>
      </w:r>
      <w:r w:rsidR="00F57D22">
        <w:t xml:space="preserve"> des critères de recherche définis.</w:t>
      </w:r>
      <w:r w:rsidR="00F57D22" w:rsidDel="00F57D22">
        <w:t xml:space="preserve"> </w:t>
      </w:r>
    </w:p>
    <w:p w14:paraId="45146A34" w14:textId="7CA1E5DC" w:rsidR="00E43743" w:rsidRDefault="00040C85" w:rsidP="00FD6CFA">
      <w:pPr>
        <w:pStyle w:val="Corpsdetexte"/>
      </w:pPr>
      <w:r>
        <w:t>Le code technique de la commande (</w:t>
      </w:r>
      <w:proofErr w:type="spellStart"/>
      <w:r>
        <w:t>technicalId</w:t>
      </w:r>
      <w:proofErr w:type="spellEnd"/>
      <w:r>
        <w:t xml:space="preserve">, </w:t>
      </w:r>
      <w:proofErr w:type="spellStart"/>
      <w:r>
        <w:t>commercialId</w:t>
      </w:r>
      <w:proofErr w:type="spellEnd"/>
      <w:r>
        <w:t xml:space="preserve">), </w:t>
      </w:r>
      <w:r w:rsidR="003059B0">
        <w:t>le type d’intervention, le segment de marché</w:t>
      </w:r>
      <w:r w:rsidR="009624E4">
        <w:t>,</w:t>
      </w:r>
      <w:r w:rsidR="008A0762">
        <w:t xml:space="preserve"> </w:t>
      </w:r>
      <w:r w:rsidR="003059B0">
        <w:t>la pré-localisation</w:t>
      </w:r>
      <w:r w:rsidR="008A0762">
        <w:t xml:space="preserve"> et le code INSEE </w:t>
      </w:r>
      <w:r w:rsidR="00E43743">
        <w:t>ser</w:t>
      </w:r>
      <w:r w:rsidR="003059B0">
        <w:t>ont</w:t>
      </w:r>
      <w:r w:rsidR="00E43743">
        <w:t xml:space="preserve"> </w:t>
      </w:r>
      <w:r w:rsidR="003059B0">
        <w:t>utilisés</w:t>
      </w:r>
      <w:r w:rsidR="00E43743">
        <w:t xml:space="preserve"> pour déterminer le plan de charge à consulter au niveau des bases </w:t>
      </w:r>
      <w:r w:rsidR="00EB3258">
        <w:t>de l’OI</w:t>
      </w:r>
      <w:r w:rsidR="00E43743">
        <w:t xml:space="preserve">. </w:t>
      </w:r>
    </w:p>
    <w:p w14:paraId="3B3B1772" w14:textId="77777777" w:rsidR="00E43743" w:rsidRDefault="00E43743" w:rsidP="00FD6CFA">
      <w:pPr>
        <w:pStyle w:val="Corpsdetexte"/>
      </w:pPr>
      <w:r>
        <w:t>Afin de limiter le nombre de créneaux retournés, l’amplitude maximale entre les dates de début et de fin de la recherche est configurable. Si l’amplitude entre les deux dates fournies est supérieure à la valeur maximale, un message d’erreur est retourné.</w:t>
      </w:r>
    </w:p>
    <w:p w14:paraId="64FF3FFC" w14:textId="77777777" w:rsidR="00E43743" w:rsidRDefault="00E43743" w:rsidP="00E43743"/>
    <w:p w14:paraId="2F46A301" w14:textId="77777777" w:rsidR="00E43743" w:rsidRDefault="00E43743" w:rsidP="00084FC2">
      <w:pPr>
        <w:pStyle w:val="Titre3"/>
        <w:numPr>
          <w:ilvl w:val="2"/>
          <w:numId w:val="23"/>
        </w:numPr>
      </w:pPr>
      <w:bookmarkStart w:id="115" w:name="_Toc365649985"/>
      <w:bookmarkStart w:id="116" w:name="_Toc387254673"/>
      <w:bookmarkStart w:id="117" w:name="_Toc500505250"/>
      <w:bookmarkEnd w:id="114"/>
      <w:r w:rsidRPr="009C2AAD">
        <w:t xml:space="preserve">Enchaînement fonctionnel – cas </w:t>
      </w:r>
      <w:proofErr w:type="spellStart"/>
      <w:r w:rsidRPr="009C2AAD">
        <w:t>nomimal</w:t>
      </w:r>
      <w:bookmarkEnd w:id="115"/>
      <w:bookmarkEnd w:id="116"/>
      <w:bookmarkEnd w:id="117"/>
      <w:proofErr w:type="spellEnd"/>
    </w:p>
    <w:p w14:paraId="43E82BE3" w14:textId="77777777" w:rsidR="00E43743" w:rsidRPr="0038192C" w:rsidRDefault="00E43743" w:rsidP="00E43743">
      <w:pPr>
        <w:rPr>
          <w:rFonts w:eastAsia="Arial" w:cs="Arial"/>
          <w:color w:val="3D3935"/>
          <w:sz w:val="20"/>
          <w:szCs w:val="20"/>
        </w:rPr>
      </w:pPr>
    </w:p>
    <w:p w14:paraId="3CE88B17" w14:textId="77777777" w:rsidR="004D49D6" w:rsidRDefault="00E43743" w:rsidP="00FD6CFA">
      <w:pPr>
        <w:pStyle w:val="Corpsdetexte"/>
        <w:rPr>
          <w:lang w:eastAsia="ar-SA"/>
        </w:rPr>
      </w:pPr>
      <w:r>
        <w:rPr>
          <w:lang w:eastAsia="ar-SA"/>
        </w:rPr>
        <w:t>Une requête de Recherche des créneaux disponibles est normalement suivie par un</w:t>
      </w:r>
      <w:r w:rsidR="00ED63A2">
        <w:rPr>
          <w:lang w:eastAsia="ar-SA"/>
        </w:rPr>
        <w:t xml:space="preserve"> dépôt de signalisation.</w:t>
      </w:r>
    </w:p>
    <w:p w14:paraId="402CD336" w14:textId="1E6750E3" w:rsidR="004D49D6" w:rsidRDefault="004D49D6" w:rsidP="00FD6CFA">
      <w:pPr>
        <w:pStyle w:val="Corpsdetexte"/>
        <w:rPr>
          <w:lang w:eastAsia="ar-SA"/>
        </w:rPr>
      </w:pPr>
    </w:p>
    <w:p w14:paraId="7C96CEAE" w14:textId="77777777" w:rsidR="00C3595B" w:rsidRDefault="00C3595B" w:rsidP="00FD6CFA">
      <w:pPr>
        <w:pStyle w:val="Corpsdetexte"/>
        <w:rPr>
          <w:lang w:eastAsia="ar-SA"/>
        </w:rPr>
      </w:pPr>
    </w:p>
    <w:p w14:paraId="12AFA100" w14:textId="77777777" w:rsidR="00CA2667" w:rsidRDefault="00E43743" w:rsidP="004029E1">
      <w:pPr>
        <w:pStyle w:val="Titre2"/>
        <w:tabs>
          <w:tab w:val="clear" w:pos="1985"/>
          <w:tab w:val="left" w:pos="1843"/>
        </w:tabs>
        <w:ind w:left="1985" w:hanging="426"/>
      </w:pPr>
      <w:r w:rsidRPr="00DF04F0">
        <w:t xml:space="preserve"> </w:t>
      </w:r>
      <w:bookmarkStart w:id="118" w:name="_Toc500505251"/>
      <w:bookmarkStart w:id="119" w:name="_Toc387254674"/>
      <w:proofErr w:type="spellStart"/>
      <w:r w:rsidR="00CA2667">
        <w:t>reserverCreneau</w:t>
      </w:r>
      <w:proofErr w:type="spellEnd"/>
      <w:r w:rsidR="00CA2667" w:rsidRPr="009C2AAD">
        <w:t xml:space="preserve"> – Réservation rendez-vous</w:t>
      </w:r>
      <w:bookmarkEnd w:id="118"/>
    </w:p>
    <w:p w14:paraId="76C0436E" w14:textId="77777777" w:rsidR="00CA2667" w:rsidRPr="0038192C" w:rsidRDefault="00CA2667" w:rsidP="00CA2667">
      <w:pPr>
        <w:rPr>
          <w:rFonts w:eastAsia="Arial" w:cs="Arial"/>
          <w:color w:val="3D3935"/>
          <w:sz w:val="20"/>
          <w:szCs w:val="20"/>
        </w:rPr>
      </w:pPr>
    </w:p>
    <w:p w14:paraId="48E7C946" w14:textId="77777777" w:rsidR="00CA2667" w:rsidRDefault="00CA2667" w:rsidP="00CA2667">
      <w:pPr>
        <w:pStyle w:val="Titre3"/>
        <w:numPr>
          <w:ilvl w:val="2"/>
          <w:numId w:val="23"/>
        </w:numPr>
      </w:pPr>
      <w:bookmarkStart w:id="120" w:name="_Toc387254676"/>
      <w:bookmarkStart w:id="121" w:name="_Toc500505252"/>
      <w:r>
        <w:t>Description générale du service</w:t>
      </w:r>
      <w:bookmarkEnd w:id="120"/>
      <w:bookmarkEnd w:id="121"/>
    </w:p>
    <w:p w14:paraId="7F215512" w14:textId="77777777" w:rsidR="00CA2667" w:rsidRPr="0038192C" w:rsidRDefault="00CA2667" w:rsidP="00CA2667">
      <w:pPr>
        <w:rPr>
          <w:rFonts w:eastAsia="Arial" w:cs="Arial"/>
          <w:color w:val="3D3935"/>
          <w:sz w:val="20"/>
          <w:szCs w:val="20"/>
        </w:rPr>
      </w:pPr>
    </w:p>
    <w:p w14:paraId="3CC9A127" w14:textId="77777777" w:rsidR="00CA2667" w:rsidRDefault="00CA2667" w:rsidP="00CA2667">
      <w:pPr>
        <w:pStyle w:val="Corpsdetexte"/>
      </w:pPr>
      <w:r>
        <w:t xml:space="preserve">La méthode </w:t>
      </w:r>
      <w:proofErr w:type="spellStart"/>
      <w:r>
        <w:t>reserverCreneau</w:t>
      </w:r>
      <w:proofErr w:type="spellEnd"/>
      <w:r>
        <w:t xml:space="preserve"> est appelée afin</w:t>
      </w:r>
      <w:r w:rsidR="009624E4">
        <w:t xml:space="preserve"> de</w:t>
      </w:r>
      <w:r>
        <w:t xml:space="preserve"> </w:t>
      </w:r>
      <w:proofErr w:type="spellStart"/>
      <w:r>
        <w:t>pré-réserver</w:t>
      </w:r>
      <w:proofErr w:type="spellEnd"/>
      <w:r>
        <w:t xml:space="preserve"> un créneau de rendez-vous </w:t>
      </w:r>
      <w:proofErr w:type="gramStart"/>
      <w:r>
        <w:t>suite à une</w:t>
      </w:r>
      <w:proofErr w:type="gramEnd"/>
      <w:r>
        <w:t xml:space="preserve"> consultation de plages horaires disponibles dans le planning des techniciens de l’OI.</w:t>
      </w:r>
    </w:p>
    <w:p w14:paraId="1E383A8C" w14:textId="77777777" w:rsidR="00CA2667" w:rsidRPr="0039062F" w:rsidRDefault="00CA2667" w:rsidP="00CA2667">
      <w:pPr>
        <w:pStyle w:val="Corpsdetexte"/>
      </w:pPr>
    </w:p>
    <w:p w14:paraId="6E2ADD7B" w14:textId="77777777" w:rsidR="00CA2667" w:rsidRDefault="00CA2667" w:rsidP="00CA2667">
      <w:pPr>
        <w:pStyle w:val="Titre3"/>
        <w:numPr>
          <w:ilvl w:val="2"/>
          <w:numId w:val="23"/>
        </w:numPr>
      </w:pPr>
      <w:bookmarkStart w:id="122" w:name="_Toc387254677"/>
      <w:bookmarkStart w:id="123" w:name="_Toc500505253"/>
      <w:r>
        <w:t>Contraintes principales d’utilisation</w:t>
      </w:r>
      <w:bookmarkEnd w:id="122"/>
      <w:bookmarkEnd w:id="123"/>
    </w:p>
    <w:p w14:paraId="7D7FA29A" w14:textId="77777777" w:rsidR="00CA2667" w:rsidRPr="0038192C" w:rsidRDefault="00CA2667" w:rsidP="00CA2667">
      <w:pPr>
        <w:rPr>
          <w:rFonts w:eastAsia="Arial" w:cs="Arial"/>
          <w:color w:val="3D3935"/>
          <w:sz w:val="20"/>
          <w:szCs w:val="20"/>
        </w:rPr>
      </w:pPr>
    </w:p>
    <w:p w14:paraId="248DF5F1" w14:textId="77777777" w:rsidR="00CA2667" w:rsidRDefault="00CA2667" w:rsidP="00CA2667">
      <w:pPr>
        <w:pStyle w:val="Puceniveau1"/>
      </w:pPr>
      <w:proofErr w:type="spellStart"/>
      <w:r>
        <w:t>Etre</w:t>
      </w:r>
      <w:proofErr w:type="spellEnd"/>
      <w:r>
        <w:t xml:space="preserve"> authentifié et habilité à utiliser ce webservice</w:t>
      </w:r>
    </w:p>
    <w:p w14:paraId="7520EC19" w14:textId="77777777" w:rsidR="00CA2667" w:rsidRDefault="00CA2667" w:rsidP="00CA2667">
      <w:pPr>
        <w:pStyle w:val="Puceniveau1"/>
      </w:pPr>
      <w:r w:rsidRPr="00C92B17">
        <w:t xml:space="preserve">Avoir fait préalablement un appel au service </w:t>
      </w:r>
      <w:proofErr w:type="spellStart"/>
      <w:r>
        <w:t>rechercherCreneauxLibres</w:t>
      </w:r>
      <w:proofErr w:type="spellEnd"/>
      <w:r w:rsidRPr="00C92B17">
        <w:t xml:space="preserve"> afin de</w:t>
      </w:r>
      <w:r>
        <w:t xml:space="preserve"> </w:t>
      </w:r>
      <w:r w:rsidRPr="00C92B17">
        <w:t>connaître l</w:t>
      </w:r>
      <w:r>
        <w:t>’identifiant du créneau à réserver</w:t>
      </w:r>
      <w:r w:rsidRPr="00C92B17">
        <w:t>.</w:t>
      </w:r>
    </w:p>
    <w:p w14:paraId="0B0E7B37" w14:textId="77777777" w:rsidR="00CA2667" w:rsidRPr="00C92B17" w:rsidRDefault="00CA2667" w:rsidP="00CA2667">
      <w:pPr>
        <w:pStyle w:val="Puceniveau1"/>
      </w:pPr>
      <w:r w:rsidRPr="00C92B17">
        <w:t xml:space="preserve">Le déclencheur de ce web service est le SI de </w:t>
      </w:r>
      <w:r>
        <w:t>l’OC</w:t>
      </w:r>
      <w:r w:rsidRPr="00C92B17">
        <w:t xml:space="preserve">. </w:t>
      </w:r>
    </w:p>
    <w:p w14:paraId="45999152" w14:textId="77777777" w:rsidR="00CA2667" w:rsidRDefault="00CA2667" w:rsidP="00CA2667">
      <w:pPr>
        <w:pStyle w:val="Titre3"/>
        <w:numPr>
          <w:ilvl w:val="2"/>
          <w:numId w:val="23"/>
        </w:numPr>
      </w:pPr>
      <w:bookmarkStart w:id="124" w:name="_Toc365649988"/>
      <w:bookmarkStart w:id="125" w:name="_Toc387254678"/>
      <w:bookmarkStart w:id="126" w:name="_Toc500505254"/>
      <w:r w:rsidRPr="009C2AAD">
        <w:t>Format d’échange</w:t>
      </w:r>
      <w:bookmarkEnd w:id="124"/>
      <w:bookmarkEnd w:id="125"/>
      <w:bookmarkEnd w:id="126"/>
    </w:p>
    <w:p w14:paraId="2F68D44D" w14:textId="77777777" w:rsidR="00CA2667" w:rsidRPr="0038192C" w:rsidRDefault="00CA2667" w:rsidP="00CA2667">
      <w:pPr>
        <w:rPr>
          <w:rFonts w:eastAsia="Arial" w:cs="Arial"/>
          <w:color w:val="3D3935"/>
          <w:sz w:val="20"/>
          <w:szCs w:val="20"/>
        </w:rPr>
      </w:pPr>
    </w:p>
    <w:p w14:paraId="63A55BD2" w14:textId="77777777" w:rsidR="00CA2667" w:rsidRDefault="00CA2667" w:rsidP="00CA2667">
      <w:pPr>
        <w:pStyle w:val="Titre2"/>
        <w:numPr>
          <w:ilvl w:val="3"/>
          <w:numId w:val="23"/>
        </w:numPr>
      </w:pPr>
      <w:bookmarkStart w:id="127" w:name="_Toc387254679"/>
      <w:bookmarkStart w:id="128" w:name="_Toc500505255"/>
      <w:r>
        <w:t>Requête de réservation de créneau</w:t>
      </w:r>
      <w:bookmarkEnd w:id="127"/>
      <w:bookmarkEnd w:id="128"/>
    </w:p>
    <w:p w14:paraId="488570AE" w14:textId="77777777" w:rsidR="003F084C" w:rsidRDefault="003F084C" w:rsidP="00CA2667">
      <w:pPr>
        <w:rPr>
          <w:color w:val="3D3935"/>
        </w:rPr>
      </w:pPr>
    </w:p>
    <w:p w14:paraId="4240A238" w14:textId="77777777" w:rsidR="003F084C" w:rsidRPr="0038192C" w:rsidRDefault="003F084C" w:rsidP="00CA2667">
      <w:pPr>
        <w:rPr>
          <w:color w:val="3D3935"/>
        </w:rPr>
      </w:pPr>
    </w:p>
    <w:tbl>
      <w:tblPr>
        <w:tblW w:w="5000" w:type="pct"/>
        <w:tblCellMar>
          <w:left w:w="70" w:type="dxa"/>
          <w:right w:w="70" w:type="dxa"/>
        </w:tblCellMar>
        <w:tblLook w:val="04A0" w:firstRow="1" w:lastRow="0" w:firstColumn="1" w:lastColumn="0" w:noHBand="0" w:noVBand="1"/>
      </w:tblPr>
      <w:tblGrid>
        <w:gridCol w:w="3213"/>
        <w:gridCol w:w="1834"/>
        <w:gridCol w:w="3058"/>
        <w:gridCol w:w="1516"/>
      </w:tblGrid>
      <w:tr w:rsidR="00CA2667" w:rsidRPr="00915BB2" w14:paraId="352FFF8A" w14:textId="77777777" w:rsidTr="006D1866">
        <w:trPr>
          <w:cantSplit/>
          <w:trHeight w:val="315"/>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hideMark/>
          </w:tcPr>
          <w:p w14:paraId="449C2479" w14:textId="77777777" w:rsidR="00CA2667" w:rsidRPr="00915BB2" w:rsidRDefault="00CA2667" w:rsidP="006D1866">
            <w:pPr>
              <w:rPr>
                <w:b/>
                <w:bCs/>
                <w:color w:val="FFFFFF"/>
              </w:rPr>
            </w:pPr>
            <w:proofErr w:type="spellStart"/>
            <w:r>
              <w:rPr>
                <w:b/>
                <w:bCs/>
                <w:color w:val="FFFFFF"/>
              </w:rPr>
              <w:t>reservationCreneauRequete</w:t>
            </w:r>
            <w:proofErr w:type="spellEnd"/>
          </w:p>
        </w:tc>
      </w:tr>
      <w:tr w:rsidR="00CA2667" w:rsidRPr="00915BB2" w14:paraId="106DAE2B" w14:textId="77777777" w:rsidTr="00E15592">
        <w:trPr>
          <w:cantSplit/>
          <w:trHeight w:val="300"/>
          <w:tblHeader/>
        </w:trPr>
        <w:tc>
          <w:tcPr>
            <w:tcW w:w="1670" w:type="pct"/>
            <w:tcBorders>
              <w:top w:val="nil"/>
              <w:left w:val="single" w:sz="4" w:space="0" w:color="auto"/>
              <w:bottom w:val="single" w:sz="4" w:space="0" w:color="auto"/>
              <w:right w:val="single" w:sz="4" w:space="0" w:color="auto"/>
            </w:tcBorders>
            <w:shd w:val="clear" w:color="000000" w:fill="A1057D"/>
            <w:hideMark/>
          </w:tcPr>
          <w:p w14:paraId="0D6B12D9" w14:textId="77777777" w:rsidR="00CA2667" w:rsidRPr="00915BB2" w:rsidRDefault="00CA2667" w:rsidP="006D1866">
            <w:pPr>
              <w:rPr>
                <w:color w:val="FFFFFF"/>
              </w:rPr>
            </w:pPr>
            <w:r w:rsidRPr="00915BB2">
              <w:rPr>
                <w:color w:val="FFFFFF"/>
              </w:rPr>
              <w:t>Nom</w:t>
            </w:r>
          </w:p>
        </w:tc>
        <w:tc>
          <w:tcPr>
            <w:tcW w:w="953" w:type="pct"/>
            <w:tcBorders>
              <w:top w:val="nil"/>
              <w:left w:val="nil"/>
              <w:bottom w:val="single" w:sz="4" w:space="0" w:color="auto"/>
              <w:right w:val="single" w:sz="4" w:space="0" w:color="auto"/>
            </w:tcBorders>
            <w:shd w:val="clear" w:color="000000" w:fill="A1057D"/>
            <w:hideMark/>
          </w:tcPr>
          <w:p w14:paraId="5FBECDC5" w14:textId="77777777" w:rsidR="00CA2667" w:rsidRPr="00915BB2" w:rsidRDefault="00CA2667" w:rsidP="006D1866">
            <w:pPr>
              <w:rPr>
                <w:color w:val="FFFFFF"/>
              </w:rPr>
            </w:pPr>
            <w:r w:rsidRPr="00915BB2">
              <w:rPr>
                <w:color w:val="FFFFFF"/>
              </w:rPr>
              <w:t>Description</w:t>
            </w:r>
          </w:p>
        </w:tc>
        <w:tc>
          <w:tcPr>
            <w:tcW w:w="1589" w:type="pct"/>
            <w:tcBorders>
              <w:top w:val="nil"/>
              <w:left w:val="nil"/>
              <w:bottom w:val="single" w:sz="4" w:space="0" w:color="auto"/>
              <w:right w:val="single" w:sz="4" w:space="0" w:color="auto"/>
            </w:tcBorders>
            <w:shd w:val="clear" w:color="000000" w:fill="A1057D"/>
            <w:hideMark/>
          </w:tcPr>
          <w:p w14:paraId="35E8EE96" w14:textId="77777777" w:rsidR="00CA2667" w:rsidRPr="00915BB2" w:rsidRDefault="00CA2667" w:rsidP="006D1866">
            <w:pPr>
              <w:rPr>
                <w:color w:val="FFFFFF"/>
              </w:rPr>
            </w:pPr>
            <w:r w:rsidRPr="00915BB2">
              <w:rPr>
                <w:color w:val="FFFFFF"/>
              </w:rPr>
              <w:t>Type</w:t>
            </w:r>
          </w:p>
        </w:tc>
        <w:tc>
          <w:tcPr>
            <w:tcW w:w="788" w:type="pct"/>
            <w:tcBorders>
              <w:top w:val="nil"/>
              <w:left w:val="nil"/>
              <w:bottom w:val="single" w:sz="4" w:space="0" w:color="auto"/>
              <w:right w:val="single" w:sz="4" w:space="0" w:color="auto"/>
            </w:tcBorders>
            <w:shd w:val="clear" w:color="000000" w:fill="A1057D"/>
            <w:hideMark/>
          </w:tcPr>
          <w:p w14:paraId="4415B92C" w14:textId="77777777" w:rsidR="00CA2667" w:rsidRPr="00915BB2" w:rsidRDefault="00CA2667" w:rsidP="006D1866">
            <w:pPr>
              <w:rPr>
                <w:color w:val="FFFFFF"/>
              </w:rPr>
            </w:pPr>
            <w:proofErr w:type="spellStart"/>
            <w:r w:rsidRPr="00915BB2">
              <w:rPr>
                <w:color w:val="FFFFFF"/>
              </w:rPr>
              <w:t>Card</w:t>
            </w:r>
            <w:proofErr w:type="spellEnd"/>
          </w:p>
        </w:tc>
      </w:tr>
      <w:tr w:rsidR="00CA2667" w:rsidRPr="00915BB2" w14:paraId="46F1F740" w14:textId="77777777" w:rsidTr="00E15592">
        <w:trPr>
          <w:cantSplit/>
          <w:trHeight w:val="300"/>
        </w:trPr>
        <w:tc>
          <w:tcPr>
            <w:tcW w:w="1670" w:type="pct"/>
            <w:tcBorders>
              <w:top w:val="nil"/>
              <w:left w:val="single" w:sz="4" w:space="0" w:color="auto"/>
              <w:bottom w:val="single" w:sz="4" w:space="0" w:color="auto"/>
              <w:right w:val="single" w:sz="4" w:space="0" w:color="auto"/>
            </w:tcBorders>
            <w:shd w:val="clear" w:color="000000" w:fill="FFFFFF"/>
            <w:hideMark/>
          </w:tcPr>
          <w:p w14:paraId="5ABF71A6" w14:textId="77777777" w:rsidR="00CA2667" w:rsidRPr="00915BB2" w:rsidRDefault="00CA2667" w:rsidP="006D1866">
            <w:pPr>
              <w:pStyle w:val="Corpsdetexte"/>
              <w:jc w:val="left"/>
            </w:pPr>
            <w:proofErr w:type="spellStart"/>
            <w:r>
              <w:t>e</w:t>
            </w:r>
            <w:r w:rsidRPr="00915BB2">
              <w:t>ntete</w:t>
            </w:r>
            <w:proofErr w:type="spellEnd"/>
          </w:p>
        </w:tc>
        <w:tc>
          <w:tcPr>
            <w:tcW w:w="953" w:type="pct"/>
            <w:tcBorders>
              <w:top w:val="nil"/>
              <w:left w:val="nil"/>
              <w:bottom w:val="single" w:sz="4" w:space="0" w:color="auto"/>
              <w:right w:val="single" w:sz="4" w:space="0" w:color="auto"/>
            </w:tcBorders>
            <w:shd w:val="clear" w:color="000000" w:fill="FFFFFF"/>
            <w:hideMark/>
          </w:tcPr>
          <w:p w14:paraId="7D77D8D3" w14:textId="77777777" w:rsidR="00CA2667" w:rsidRPr="00915BB2" w:rsidRDefault="00CA2667" w:rsidP="006D1866">
            <w:pPr>
              <w:pStyle w:val="Corpsdetexte"/>
              <w:jc w:val="left"/>
            </w:pPr>
            <w:r w:rsidRPr="00915BB2">
              <w:t> </w:t>
            </w:r>
          </w:p>
        </w:tc>
        <w:tc>
          <w:tcPr>
            <w:tcW w:w="1589" w:type="pct"/>
            <w:tcBorders>
              <w:top w:val="nil"/>
              <w:left w:val="nil"/>
              <w:bottom w:val="single" w:sz="4" w:space="0" w:color="auto"/>
              <w:right w:val="single" w:sz="4" w:space="0" w:color="auto"/>
            </w:tcBorders>
            <w:shd w:val="clear" w:color="000000" w:fill="FFFFFF"/>
            <w:hideMark/>
          </w:tcPr>
          <w:p w14:paraId="79C60997" w14:textId="77777777" w:rsidR="00CA2667" w:rsidRPr="00915BB2" w:rsidRDefault="00CA2667" w:rsidP="006D1866">
            <w:pPr>
              <w:pStyle w:val="Corpsdetexte"/>
              <w:jc w:val="left"/>
            </w:pPr>
            <w:proofErr w:type="spellStart"/>
            <w:r w:rsidRPr="00915BB2">
              <w:t>Entete</w:t>
            </w:r>
            <w:r>
              <w:t>Type</w:t>
            </w:r>
            <w:proofErr w:type="spellEnd"/>
          </w:p>
        </w:tc>
        <w:tc>
          <w:tcPr>
            <w:tcW w:w="788" w:type="pct"/>
            <w:tcBorders>
              <w:top w:val="nil"/>
              <w:left w:val="nil"/>
              <w:bottom w:val="single" w:sz="4" w:space="0" w:color="auto"/>
              <w:right w:val="single" w:sz="4" w:space="0" w:color="auto"/>
            </w:tcBorders>
            <w:shd w:val="clear" w:color="000000" w:fill="FFFFFF"/>
            <w:hideMark/>
          </w:tcPr>
          <w:p w14:paraId="3D6AD81F" w14:textId="77777777" w:rsidR="00CA2667" w:rsidRPr="00915BB2" w:rsidRDefault="00CA2667" w:rsidP="006D1866">
            <w:pPr>
              <w:pStyle w:val="Corpsdetexte"/>
              <w:jc w:val="left"/>
            </w:pPr>
            <w:r w:rsidRPr="00915BB2">
              <w:t> </w:t>
            </w:r>
          </w:p>
        </w:tc>
      </w:tr>
      <w:tr w:rsidR="00CA2667" w:rsidRPr="00915BB2" w14:paraId="24CB3B7E" w14:textId="77777777" w:rsidTr="00E15592">
        <w:trPr>
          <w:cantSplit/>
          <w:trHeight w:val="900"/>
        </w:trPr>
        <w:tc>
          <w:tcPr>
            <w:tcW w:w="1670" w:type="pct"/>
            <w:tcBorders>
              <w:top w:val="nil"/>
              <w:left w:val="single" w:sz="4" w:space="0" w:color="auto"/>
              <w:bottom w:val="single" w:sz="4" w:space="0" w:color="auto"/>
              <w:right w:val="single" w:sz="4" w:space="0" w:color="auto"/>
            </w:tcBorders>
            <w:shd w:val="clear" w:color="000000" w:fill="FFFFFF"/>
            <w:vAlign w:val="center"/>
            <w:hideMark/>
          </w:tcPr>
          <w:p w14:paraId="2429D263" w14:textId="77777777" w:rsidR="00CA2667" w:rsidRPr="00915BB2" w:rsidRDefault="00CA2667" w:rsidP="006D1866">
            <w:pPr>
              <w:pStyle w:val="Corpsdetexte"/>
              <w:jc w:val="left"/>
            </w:pPr>
            <w:proofErr w:type="spellStart"/>
            <w:r>
              <w:t>n</w:t>
            </w:r>
            <w:r w:rsidRPr="00915BB2">
              <w:t>atureProduit</w:t>
            </w:r>
            <w:proofErr w:type="spellEnd"/>
          </w:p>
        </w:tc>
        <w:tc>
          <w:tcPr>
            <w:tcW w:w="953" w:type="pct"/>
            <w:tcBorders>
              <w:top w:val="nil"/>
              <w:left w:val="nil"/>
              <w:bottom w:val="single" w:sz="4" w:space="0" w:color="auto"/>
              <w:right w:val="single" w:sz="4" w:space="0" w:color="auto"/>
            </w:tcBorders>
            <w:shd w:val="clear" w:color="000000" w:fill="FFFFFF"/>
            <w:vAlign w:val="center"/>
            <w:hideMark/>
          </w:tcPr>
          <w:p w14:paraId="7378E75E" w14:textId="77777777" w:rsidR="00CA2667" w:rsidRDefault="00CA2667" w:rsidP="006D1866">
            <w:pPr>
              <w:pStyle w:val="Corpsdetexte"/>
              <w:jc w:val="left"/>
            </w:pPr>
            <w:r w:rsidRPr="001334B7">
              <w:t>Liste de valeurs = {</w:t>
            </w:r>
            <w:r>
              <w:t>FTTH_ACCES}</w:t>
            </w:r>
          </w:p>
          <w:p w14:paraId="00510553" w14:textId="77777777" w:rsidR="00CA2667" w:rsidRPr="00D271E8" w:rsidRDefault="00CA2667" w:rsidP="006D1866">
            <w:pPr>
              <w:pStyle w:val="Corpsdetexte"/>
              <w:jc w:val="left"/>
            </w:pPr>
            <w:r>
              <w:t>D’autres valeurs pourront être intégrées dans une future version pour d’autres produits éventuels.</w:t>
            </w:r>
          </w:p>
        </w:tc>
        <w:tc>
          <w:tcPr>
            <w:tcW w:w="1589" w:type="pct"/>
            <w:tcBorders>
              <w:top w:val="nil"/>
              <w:left w:val="nil"/>
              <w:bottom w:val="single" w:sz="4" w:space="0" w:color="auto"/>
              <w:right w:val="single" w:sz="4" w:space="0" w:color="auto"/>
            </w:tcBorders>
            <w:shd w:val="clear" w:color="000000" w:fill="FFFFFF"/>
            <w:vAlign w:val="center"/>
            <w:hideMark/>
          </w:tcPr>
          <w:p w14:paraId="3F460483" w14:textId="77777777" w:rsidR="00CA2667" w:rsidRPr="00915BB2" w:rsidRDefault="00CA2667" w:rsidP="006D1866">
            <w:pPr>
              <w:pStyle w:val="Corpsdetexte"/>
              <w:jc w:val="left"/>
            </w:pPr>
            <w:r>
              <w:t>String</w:t>
            </w:r>
          </w:p>
        </w:tc>
        <w:tc>
          <w:tcPr>
            <w:tcW w:w="788" w:type="pct"/>
            <w:tcBorders>
              <w:top w:val="nil"/>
              <w:left w:val="nil"/>
              <w:bottom w:val="single" w:sz="4" w:space="0" w:color="auto"/>
              <w:right w:val="single" w:sz="4" w:space="0" w:color="auto"/>
            </w:tcBorders>
            <w:shd w:val="clear" w:color="000000" w:fill="FFFFFF"/>
            <w:vAlign w:val="center"/>
            <w:hideMark/>
          </w:tcPr>
          <w:p w14:paraId="7C27FABE" w14:textId="77777777" w:rsidR="00CA2667" w:rsidRPr="00915BB2" w:rsidRDefault="00CA2667" w:rsidP="006D1866">
            <w:pPr>
              <w:pStyle w:val="Corpsdetexte"/>
              <w:jc w:val="left"/>
            </w:pPr>
            <w:r w:rsidRPr="00915BB2">
              <w:t>Obligatoire</w:t>
            </w:r>
          </w:p>
        </w:tc>
      </w:tr>
      <w:tr w:rsidR="00CA2667" w:rsidRPr="00915BB2" w14:paraId="36F926B8" w14:textId="77777777" w:rsidTr="00E15592">
        <w:trPr>
          <w:cantSplit/>
          <w:trHeight w:val="900"/>
        </w:trPr>
        <w:tc>
          <w:tcPr>
            <w:tcW w:w="1670" w:type="pct"/>
            <w:tcBorders>
              <w:top w:val="nil"/>
              <w:left w:val="single" w:sz="4" w:space="0" w:color="auto"/>
              <w:bottom w:val="single" w:sz="4" w:space="0" w:color="auto"/>
              <w:right w:val="single" w:sz="4" w:space="0" w:color="auto"/>
            </w:tcBorders>
            <w:shd w:val="clear" w:color="000000" w:fill="FFFFFF"/>
            <w:vAlign w:val="center"/>
            <w:hideMark/>
          </w:tcPr>
          <w:p w14:paraId="23B61CFA" w14:textId="77777777" w:rsidR="00CA2667" w:rsidRPr="00915BB2" w:rsidRDefault="00CA2667" w:rsidP="006D1866">
            <w:pPr>
              <w:pStyle w:val="Corpsdetexte"/>
              <w:jc w:val="left"/>
            </w:pPr>
            <w:proofErr w:type="spellStart"/>
            <w:r>
              <w:t>s</w:t>
            </w:r>
            <w:r w:rsidRPr="00915BB2">
              <w:t>egmentMarche</w:t>
            </w:r>
            <w:proofErr w:type="spellEnd"/>
          </w:p>
        </w:tc>
        <w:tc>
          <w:tcPr>
            <w:tcW w:w="953" w:type="pct"/>
            <w:tcBorders>
              <w:top w:val="nil"/>
              <w:left w:val="nil"/>
              <w:bottom w:val="single" w:sz="4" w:space="0" w:color="auto"/>
              <w:right w:val="single" w:sz="4" w:space="0" w:color="auto"/>
            </w:tcBorders>
            <w:shd w:val="clear" w:color="000000" w:fill="FFFFFF"/>
            <w:vAlign w:val="center"/>
            <w:hideMark/>
          </w:tcPr>
          <w:p w14:paraId="1C82723F" w14:textId="77777777" w:rsidR="00CA2667" w:rsidRPr="00915BB2" w:rsidRDefault="00CA2667" w:rsidP="006D1866">
            <w:pPr>
              <w:pStyle w:val="Corpsdetexte"/>
              <w:jc w:val="left"/>
            </w:pPr>
            <w:r>
              <w:t>Liste de valeurs = {</w:t>
            </w:r>
            <w:proofErr w:type="gramStart"/>
            <w:r w:rsidRPr="00915BB2">
              <w:t>ENTREPRISE</w:t>
            </w:r>
            <w:r>
              <w:t xml:space="preserve">, </w:t>
            </w:r>
            <w:r w:rsidRPr="00915BB2">
              <w:t xml:space="preserve"> GP</w:t>
            </w:r>
            <w:proofErr w:type="gramEnd"/>
            <w:r>
              <w:t xml:space="preserve">, </w:t>
            </w:r>
            <w:r w:rsidRPr="00915BB2">
              <w:t xml:space="preserve"> OPERATEUR</w:t>
            </w:r>
            <w:r>
              <w:t>}</w:t>
            </w:r>
          </w:p>
        </w:tc>
        <w:tc>
          <w:tcPr>
            <w:tcW w:w="1589" w:type="pct"/>
            <w:tcBorders>
              <w:top w:val="nil"/>
              <w:left w:val="nil"/>
              <w:bottom w:val="single" w:sz="4" w:space="0" w:color="auto"/>
              <w:right w:val="single" w:sz="4" w:space="0" w:color="auto"/>
            </w:tcBorders>
            <w:shd w:val="clear" w:color="000000" w:fill="FFFFFF"/>
            <w:vAlign w:val="center"/>
            <w:hideMark/>
          </w:tcPr>
          <w:p w14:paraId="5365A30B" w14:textId="77777777" w:rsidR="00CA2667" w:rsidRPr="00915BB2" w:rsidRDefault="00CA2667" w:rsidP="006D1866">
            <w:pPr>
              <w:pStyle w:val="Corpsdetexte"/>
              <w:jc w:val="left"/>
            </w:pPr>
            <w:r>
              <w:t>String</w:t>
            </w:r>
          </w:p>
        </w:tc>
        <w:tc>
          <w:tcPr>
            <w:tcW w:w="788" w:type="pct"/>
            <w:tcBorders>
              <w:top w:val="nil"/>
              <w:left w:val="nil"/>
              <w:bottom w:val="single" w:sz="4" w:space="0" w:color="auto"/>
              <w:right w:val="single" w:sz="4" w:space="0" w:color="auto"/>
            </w:tcBorders>
            <w:shd w:val="clear" w:color="000000" w:fill="FFFFFF"/>
            <w:vAlign w:val="center"/>
            <w:hideMark/>
          </w:tcPr>
          <w:p w14:paraId="7D2CB3C2" w14:textId="77777777" w:rsidR="00CA2667" w:rsidRPr="00915BB2" w:rsidRDefault="00CA2667" w:rsidP="006D1866">
            <w:pPr>
              <w:pStyle w:val="Corpsdetexte"/>
              <w:jc w:val="left"/>
            </w:pPr>
            <w:r w:rsidRPr="00915BB2">
              <w:t>Obligatoire</w:t>
            </w:r>
          </w:p>
        </w:tc>
      </w:tr>
      <w:tr w:rsidR="004D49D6" w:rsidRPr="00915BB2" w14:paraId="464148BF" w14:textId="77777777" w:rsidTr="00E15592">
        <w:trPr>
          <w:cantSplit/>
          <w:trHeight w:val="300"/>
        </w:trPr>
        <w:tc>
          <w:tcPr>
            <w:tcW w:w="1670" w:type="pct"/>
            <w:tcBorders>
              <w:top w:val="nil"/>
              <w:left w:val="single" w:sz="4" w:space="0" w:color="auto"/>
              <w:bottom w:val="single" w:sz="4" w:space="0" w:color="auto"/>
              <w:right w:val="single" w:sz="4" w:space="0" w:color="auto"/>
            </w:tcBorders>
            <w:shd w:val="clear" w:color="000000" w:fill="FFFFFF"/>
            <w:vAlign w:val="center"/>
            <w:hideMark/>
          </w:tcPr>
          <w:p w14:paraId="5EEAC805" w14:textId="77777777" w:rsidR="004D49D6" w:rsidRPr="00915BB2" w:rsidRDefault="004D49D6" w:rsidP="004D49D6">
            <w:pPr>
              <w:pStyle w:val="Corpsdetexte"/>
              <w:jc w:val="left"/>
            </w:pPr>
            <w:proofErr w:type="spellStart"/>
            <w:r>
              <w:t>c</w:t>
            </w:r>
            <w:r w:rsidRPr="00915BB2">
              <w:t>odeInsee</w:t>
            </w:r>
            <w:proofErr w:type="spellEnd"/>
          </w:p>
        </w:tc>
        <w:tc>
          <w:tcPr>
            <w:tcW w:w="953" w:type="pct"/>
            <w:tcBorders>
              <w:top w:val="nil"/>
              <w:left w:val="nil"/>
              <w:bottom w:val="single" w:sz="4" w:space="0" w:color="auto"/>
              <w:right w:val="single" w:sz="4" w:space="0" w:color="auto"/>
            </w:tcBorders>
            <w:shd w:val="clear" w:color="000000" w:fill="FFFFFF"/>
            <w:vAlign w:val="center"/>
            <w:hideMark/>
          </w:tcPr>
          <w:p w14:paraId="70084373" w14:textId="77777777" w:rsidR="004D49D6" w:rsidRPr="00915BB2" w:rsidRDefault="004D49D6" w:rsidP="004D49D6">
            <w:pPr>
              <w:pStyle w:val="Corpsdetexte"/>
              <w:jc w:val="left"/>
            </w:pPr>
            <w:r w:rsidRPr="00915BB2">
              <w:t>Code Insee associé au local FTTH</w:t>
            </w:r>
          </w:p>
        </w:tc>
        <w:tc>
          <w:tcPr>
            <w:tcW w:w="1589" w:type="pct"/>
            <w:tcBorders>
              <w:top w:val="nil"/>
              <w:left w:val="nil"/>
              <w:bottom w:val="single" w:sz="4" w:space="0" w:color="auto"/>
              <w:right w:val="single" w:sz="4" w:space="0" w:color="auto"/>
            </w:tcBorders>
            <w:shd w:val="clear" w:color="000000" w:fill="FFFFFF"/>
            <w:vAlign w:val="center"/>
            <w:hideMark/>
          </w:tcPr>
          <w:p w14:paraId="0810989A" w14:textId="77777777" w:rsidR="004D49D6" w:rsidRPr="00915BB2" w:rsidRDefault="00AF66AD" w:rsidP="004D49D6">
            <w:pPr>
              <w:pStyle w:val="Corpsdetexte"/>
              <w:jc w:val="left"/>
            </w:pPr>
            <w:r>
              <w:t xml:space="preserve">String </w:t>
            </w:r>
          </w:p>
        </w:tc>
        <w:tc>
          <w:tcPr>
            <w:tcW w:w="788" w:type="pct"/>
            <w:tcBorders>
              <w:top w:val="nil"/>
              <w:left w:val="nil"/>
              <w:bottom w:val="single" w:sz="4" w:space="0" w:color="auto"/>
              <w:right w:val="single" w:sz="4" w:space="0" w:color="auto"/>
            </w:tcBorders>
            <w:shd w:val="clear" w:color="000000" w:fill="FFFFFF"/>
            <w:vAlign w:val="center"/>
            <w:hideMark/>
          </w:tcPr>
          <w:p w14:paraId="7FBB0F27" w14:textId="77777777" w:rsidR="004D49D6" w:rsidRPr="00915BB2" w:rsidRDefault="004D49D6" w:rsidP="004D49D6">
            <w:pPr>
              <w:pStyle w:val="Corpsdetexte"/>
              <w:jc w:val="left"/>
            </w:pPr>
            <w:r w:rsidRPr="00915BB2">
              <w:t>Obligatoire</w:t>
            </w:r>
          </w:p>
        </w:tc>
      </w:tr>
      <w:tr w:rsidR="004D49D6" w:rsidRPr="00915BB2" w14:paraId="4EBF5A3A" w14:textId="77777777" w:rsidTr="00E15592">
        <w:trPr>
          <w:cantSplit/>
          <w:trHeight w:val="300"/>
        </w:trPr>
        <w:tc>
          <w:tcPr>
            <w:tcW w:w="1670" w:type="pct"/>
            <w:tcBorders>
              <w:top w:val="nil"/>
              <w:left w:val="single" w:sz="4" w:space="0" w:color="auto"/>
              <w:bottom w:val="single" w:sz="4" w:space="0" w:color="auto"/>
              <w:right w:val="single" w:sz="4" w:space="0" w:color="auto"/>
            </w:tcBorders>
            <w:shd w:val="clear" w:color="000000" w:fill="FFFFFF"/>
            <w:hideMark/>
          </w:tcPr>
          <w:p w14:paraId="5190B1B6" w14:textId="77777777" w:rsidR="004D49D6" w:rsidRPr="00915BB2" w:rsidRDefault="004D49D6" w:rsidP="004D49D6">
            <w:pPr>
              <w:pStyle w:val="Corpsdetexte"/>
              <w:jc w:val="left"/>
            </w:pPr>
            <w:proofErr w:type="spellStart"/>
            <w:r>
              <w:t>idCreneau</w:t>
            </w:r>
            <w:proofErr w:type="spellEnd"/>
          </w:p>
        </w:tc>
        <w:tc>
          <w:tcPr>
            <w:tcW w:w="953" w:type="pct"/>
            <w:tcBorders>
              <w:top w:val="nil"/>
              <w:left w:val="nil"/>
              <w:bottom w:val="single" w:sz="4" w:space="0" w:color="auto"/>
              <w:right w:val="single" w:sz="4" w:space="0" w:color="auto"/>
            </w:tcBorders>
            <w:shd w:val="clear" w:color="000000" w:fill="FFFFFF"/>
            <w:hideMark/>
          </w:tcPr>
          <w:p w14:paraId="36FE634B" w14:textId="77777777" w:rsidR="004D49D6" w:rsidRPr="00915BB2" w:rsidRDefault="004D49D6" w:rsidP="004D49D6">
            <w:pPr>
              <w:pStyle w:val="Corpsdetexte"/>
              <w:jc w:val="left"/>
            </w:pPr>
            <w:r w:rsidRPr="00915BB2">
              <w:t>identifiant du créneau</w:t>
            </w:r>
          </w:p>
        </w:tc>
        <w:tc>
          <w:tcPr>
            <w:tcW w:w="1589" w:type="pct"/>
            <w:tcBorders>
              <w:top w:val="nil"/>
              <w:left w:val="nil"/>
              <w:bottom w:val="single" w:sz="4" w:space="0" w:color="auto"/>
              <w:right w:val="single" w:sz="4" w:space="0" w:color="auto"/>
            </w:tcBorders>
            <w:shd w:val="clear" w:color="000000" w:fill="FFFFFF"/>
            <w:hideMark/>
          </w:tcPr>
          <w:p w14:paraId="5833F55C" w14:textId="77777777" w:rsidR="004D49D6" w:rsidRPr="00915BB2" w:rsidRDefault="004D49D6" w:rsidP="004D49D6">
            <w:pPr>
              <w:pStyle w:val="Corpsdetexte"/>
              <w:jc w:val="left"/>
            </w:pPr>
            <w:r>
              <w:t>String</w:t>
            </w:r>
          </w:p>
        </w:tc>
        <w:tc>
          <w:tcPr>
            <w:tcW w:w="788" w:type="pct"/>
            <w:tcBorders>
              <w:top w:val="nil"/>
              <w:left w:val="nil"/>
              <w:bottom w:val="single" w:sz="4" w:space="0" w:color="auto"/>
              <w:right w:val="single" w:sz="4" w:space="0" w:color="auto"/>
            </w:tcBorders>
            <w:shd w:val="clear" w:color="000000" w:fill="FFFFFF"/>
            <w:hideMark/>
          </w:tcPr>
          <w:p w14:paraId="5C589E57" w14:textId="77777777" w:rsidR="004D49D6" w:rsidRPr="00915BB2" w:rsidRDefault="004D49D6" w:rsidP="004D49D6">
            <w:pPr>
              <w:pStyle w:val="Corpsdetexte"/>
              <w:jc w:val="left"/>
            </w:pPr>
            <w:r w:rsidRPr="00915BB2">
              <w:t>Obligatoire</w:t>
            </w:r>
          </w:p>
        </w:tc>
      </w:tr>
    </w:tbl>
    <w:p w14:paraId="1DF54F1F" w14:textId="77777777" w:rsidR="00CA2667" w:rsidRDefault="00CA2667" w:rsidP="00CA2667">
      <w:pPr>
        <w:rPr>
          <w:noProof/>
          <w:color w:val="A31781"/>
          <w:spacing w:val="10"/>
        </w:rPr>
      </w:pPr>
    </w:p>
    <w:p w14:paraId="66E908E3" w14:textId="77777777" w:rsidR="00CA2667" w:rsidRDefault="00CA2667" w:rsidP="00CA2667">
      <w:pPr>
        <w:rPr>
          <w:noProof/>
          <w:color w:val="A31781"/>
          <w:spacing w:val="10"/>
        </w:rPr>
      </w:pPr>
    </w:p>
    <w:p w14:paraId="1506E840" w14:textId="77777777" w:rsidR="00CA2667" w:rsidRDefault="00CA2667" w:rsidP="00CA2667">
      <w:pPr>
        <w:pStyle w:val="Titre2"/>
        <w:numPr>
          <w:ilvl w:val="3"/>
          <w:numId w:val="23"/>
        </w:numPr>
      </w:pPr>
      <w:bookmarkStart w:id="129" w:name="_Toc387254680"/>
      <w:bookmarkStart w:id="130" w:name="_Toc500505256"/>
      <w:r>
        <w:t>Réponse : confirmation de réservation</w:t>
      </w:r>
      <w:bookmarkEnd w:id="129"/>
      <w:bookmarkEnd w:id="130"/>
    </w:p>
    <w:p w14:paraId="4508956C" w14:textId="77777777" w:rsidR="00CA2667" w:rsidRPr="0038192C" w:rsidRDefault="00CA2667" w:rsidP="00CA2667">
      <w:pPr>
        <w:rPr>
          <w:color w:val="3D3935"/>
        </w:rPr>
      </w:pPr>
    </w:p>
    <w:tbl>
      <w:tblPr>
        <w:tblW w:w="5000" w:type="pct"/>
        <w:tblCellMar>
          <w:left w:w="70" w:type="dxa"/>
          <w:right w:w="70" w:type="dxa"/>
        </w:tblCellMar>
        <w:tblLook w:val="04A0" w:firstRow="1" w:lastRow="0" w:firstColumn="1" w:lastColumn="0" w:noHBand="0" w:noVBand="1"/>
      </w:tblPr>
      <w:tblGrid>
        <w:gridCol w:w="2552"/>
        <w:gridCol w:w="3040"/>
        <w:gridCol w:w="1918"/>
        <w:gridCol w:w="2111"/>
      </w:tblGrid>
      <w:tr w:rsidR="00CA2667" w:rsidRPr="00915BB2" w14:paraId="7A8FF6F9" w14:textId="77777777" w:rsidTr="006D1866">
        <w:trPr>
          <w:cantSplit/>
          <w:trHeight w:val="315"/>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hideMark/>
          </w:tcPr>
          <w:p w14:paraId="75593695" w14:textId="77777777" w:rsidR="00CA2667" w:rsidRPr="00915BB2" w:rsidRDefault="00CA2667" w:rsidP="006D1866">
            <w:pPr>
              <w:rPr>
                <w:b/>
                <w:bCs/>
                <w:color w:val="FFFFFF"/>
              </w:rPr>
            </w:pPr>
            <w:proofErr w:type="spellStart"/>
            <w:r>
              <w:rPr>
                <w:b/>
                <w:bCs/>
                <w:color w:val="FFFFFF"/>
              </w:rPr>
              <w:t>reservationCreneauReponse</w:t>
            </w:r>
            <w:proofErr w:type="spellEnd"/>
          </w:p>
        </w:tc>
      </w:tr>
      <w:tr w:rsidR="00CA2667" w:rsidRPr="00915BB2" w14:paraId="6A1FE095" w14:textId="77777777" w:rsidTr="006D1866">
        <w:trPr>
          <w:cantSplit/>
          <w:trHeight w:val="300"/>
          <w:tblHeader/>
        </w:trPr>
        <w:tc>
          <w:tcPr>
            <w:tcW w:w="1326" w:type="pct"/>
            <w:tcBorders>
              <w:top w:val="nil"/>
              <w:left w:val="single" w:sz="4" w:space="0" w:color="auto"/>
              <w:bottom w:val="single" w:sz="4" w:space="0" w:color="auto"/>
              <w:right w:val="single" w:sz="4" w:space="0" w:color="auto"/>
            </w:tcBorders>
            <w:shd w:val="clear" w:color="000000" w:fill="A1057D"/>
            <w:hideMark/>
          </w:tcPr>
          <w:p w14:paraId="0002B09D" w14:textId="77777777" w:rsidR="00CA2667" w:rsidRPr="00915BB2" w:rsidRDefault="00CA2667" w:rsidP="006D1866">
            <w:pPr>
              <w:rPr>
                <w:color w:val="FFFFFF"/>
              </w:rPr>
            </w:pPr>
            <w:r w:rsidRPr="00915BB2">
              <w:rPr>
                <w:color w:val="FFFFFF"/>
              </w:rPr>
              <w:t>Nom</w:t>
            </w:r>
          </w:p>
        </w:tc>
        <w:tc>
          <w:tcPr>
            <w:tcW w:w="1580" w:type="pct"/>
            <w:tcBorders>
              <w:top w:val="nil"/>
              <w:left w:val="nil"/>
              <w:bottom w:val="single" w:sz="4" w:space="0" w:color="auto"/>
              <w:right w:val="single" w:sz="4" w:space="0" w:color="auto"/>
            </w:tcBorders>
            <w:shd w:val="clear" w:color="000000" w:fill="A1057D"/>
            <w:hideMark/>
          </w:tcPr>
          <w:p w14:paraId="023E17C8" w14:textId="77777777" w:rsidR="00CA2667" w:rsidRPr="00915BB2" w:rsidRDefault="00CA2667" w:rsidP="006D1866">
            <w:pPr>
              <w:rPr>
                <w:color w:val="FFFFFF"/>
              </w:rPr>
            </w:pPr>
            <w:r w:rsidRPr="00915BB2">
              <w:rPr>
                <w:color w:val="FFFFFF"/>
              </w:rPr>
              <w:t>Description</w:t>
            </w:r>
          </w:p>
        </w:tc>
        <w:tc>
          <w:tcPr>
            <w:tcW w:w="997" w:type="pct"/>
            <w:tcBorders>
              <w:top w:val="nil"/>
              <w:left w:val="nil"/>
              <w:bottom w:val="single" w:sz="4" w:space="0" w:color="auto"/>
              <w:right w:val="single" w:sz="4" w:space="0" w:color="auto"/>
            </w:tcBorders>
            <w:shd w:val="clear" w:color="000000" w:fill="A1057D"/>
            <w:hideMark/>
          </w:tcPr>
          <w:p w14:paraId="23231599" w14:textId="77777777" w:rsidR="00CA2667" w:rsidRPr="00915BB2" w:rsidRDefault="00CA2667" w:rsidP="006D1866">
            <w:pPr>
              <w:rPr>
                <w:color w:val="FFFFFF"/>
              </w:rPr>
            </w:pPr>
            <w:r w:rsidRPr="00915BB2">
              <w:rPr>
                <w:color w:val="FFFFFF"/>
              </w:rPr>
              <w:t>Type</w:t>
            </w:r>
          </w:p>
        </w:tc>
        <w:tc>
          <w:tcPr>
            <w:tcW w:w="1097" w:type="pct"/>
            <w:tcBorders>
              <w:top w:val="nil"/>
              <w:left w:val="nil"/>
              <w:bottom w:val="single" w:sz="4" w:space="0" w:color="auto"/>
              <w:right w:val="single" w:sz="4" w:space="0" w:color="auto"/>
            </w:tcBorders>
            <w:shd w:val="clear" w:color="000000" w:fill="A1057D"/>
            <w:hideMark/>
          </w:tcPr>
          <w:p w14:paraId="140049E7" w14:textId="77777777" w:rsidR="00CA2667" w:rsidRPr="00915BB2" w:rsidRDefault="00CA2667" w:rsidP="006D1866">
            <w:pPr>
              <w:rPr>
                <w:color w:val="FFFFFF"/>
              </w:rPr>
            </w:pPr>
            <w:proofErr w:type="spellStart"/>
            <w:r w:rsidRPr="00915BB2">
              <w:rPr>
                <w:color w:val="FFFFFF"/>
              </w:rPr>
              <w:t>Card</w:t>
            </w:r>
            <w:proofErr w:type="spellEnd"/>
          </w:p>
        </w:tc>
      </w:tr>
      <w:tr w:rsidR="00CA2667" w:rsidRPr="00915BB2" w14:paraId="524127DC" w14:textId="77777777" w:rsidTr="006D1866">
        <w:trPr>
          <w:cantSplit/>
          <w:trHeight w:val="300"/>
        </w:trPr>
        <w:tc>
          <w:tcPr>
            <w:tcW w:w="1326" w:type="pct"/>
            <w:tcBorders>
              <w:top w:val="nil"/>
              <w:left w:val="single" w:sz="4" w:space="0" w:color="auto"/>
              <w:bottom w:val="single" w:sz="4" w:space="0" w:color="auto"/>
              <w:right w:val="single" w:sz="4" w:space="0" w:color="auto"/>
            </w:tcBorders>
            <w:shd w:val="clear" w:color="000000" w:fill="FFFFFF"/>
            <w:hideMark/>
          </w:tcPr>
          <w:p w14:paraId="63F7A0C6" w14:textId="77777777" w:rsidR="00CA2667" w:rsidRPr="00915BB2" w:rsidRDefault="00CA2667" w:rsidP="006D1866">
            <w:pPr>
              <w:pStyle w:val="Corpsdetexte"/>
              <w:jc w:val="left"/>
            </w:pPr>
            <w:proofErr w:type="spellStart"/>
            <w:r w:rsidRPr="00915BB2">
              <w:t>Entete</w:t>
            </w:r>
            <w:proofErr w:type="spellEnd"/>
          </w:p>
        </w:tc>
        <w:tc>
          <w:tcPr>
            <w:tcW w:w="1580" w:type="pct"/>
            <w:tcBorders>
              <w:top w:val="nil"/>
              <w:left w:val="nil"/>
              <w:bottom w:val="single" w:sz="4" w:space="0" w:color="auto"/>
              <w:right w:val="single" w:sz="4" w:space="0" w:color="auto"/>
            </w:tcBorders>
            <w:shd w:val="clear" w:color="000000" w:fill="FFFFFF"/>
            <w:hideMark/>
          </w:tcPr>
          <w:p w14:paraId="2DDFB44E" w14:textId="77777777" w:rsidR="00CA2667" w:rsidRPr="00915BB2" w:rsidRDefault="00CA2667" w:rsidP="006D1866">
            <w:pPr>
              <w:pStyle w:val="Corpsdetexte"/>
              <w:jc w:val="left"/>
            </w:pPr>
            <w:r w:rsidRPr="00915BB2">
              <w:t> </w:t>
            </w:r>
          </w:p>
        </w:tc>
        <w:tc>
          <w:tcPr>
            <w:tcW w:w="997" w:type="pct"/>
            <w:tcBorders>
              <w:top w:val="nil"/>
              <w:left w:val="nil"/>
              <w:bottom w:val="single" w:sz="4" w:space="0" w:color="auto"/>
              <w:right w:val="single" w:sz="4" w:space="0" w:color="auto"/>
            </w:tcBorders>
            <w:shd w:val="clear" w:color="000000" w:fill="FFFFFF"/>
            <w:hideMark/>
          </w:tcPr>
          <w:p w14:paraId="7A14EF25" w14:textId="77777777" w:rsidR="00CA2667" w:rsidRPr="00915BB2" w:rsidRDefault="00CA2667" w:rsidP="006D1866">
            <w:pPr>
              <w:pStyle w:val="Corpsdetexte"/>
              <w:jc w:val="left"/>
            </w:pPr>
            <w:proofErr w:type="spellStart"/>
            <w:r w:rsidRPr="00915BB2">
              <w:t>Entete</w:t>
            </w:r>
            <w:r>
              <w:t>Type</w:t>
            </w:r>
            <w:proofErr w:type="spellEnd"/>
          </w:p>
        </w:tc>
        <w:tc>
          <w:tcPr>
            <w:tcW w:w="1097" w:type="pct"/>
            <w:tcBorders>
              <w:top w:val="nil"/>
              <w:left w:val="nil"/>
              <w:bottom w:val="single" w:sz="4" w:space="0" w:color="auto"/>
              <w:right w:val="single" w:sz="4" w:space="0" w:color="auto"/>
            </w:tcBorders>
            <w:shd w:val="clear" w:color="000000" w:fill="FFFFFF"/>
            <w:hideMark/>
          </w:tcPr>
          <w:p w14:paraId="10276457" w14:textId="77777777" w:rsidR="00CA2667" w:rsidRPr="00915BB2" w:rsidRDefault="00CA2667" w:rsidP="006D1866">
            <w:pPr>
              <w:pStyle w:val="Corpsdetexte"/>
              <w:jc w:val="left"/>
            </w:pPr>
            <w:r w:rsidRPr="00915BB2">
              <w:t>Obligatoire</w:t>
            </w:r>
          </w:p>
        </w:tc>
      </w:tr>
      <w:tr w:rsidR="00CA2667" w:rsidRPr="00915BB2" w14:paraId="5549314B" w14:textId="77777777" w:rsidTr="006D1866">
        <w:trPr>
          <w:cantSplit/>
          <w:trHeight w:val="300"/>
        </w:trPr>
        <w:tc>
          <w:tcPr>
            <w:tcW w:w="1326" w:type="pct"/>
            <w:tcBorders>
              <w:top w:val="nil"/>
              <w:left w:val="single" w:sz="4" w:space="0" w:color="auto"/>
              <w:bottom w:val="single" w:sz="4" w:space="0" w:color="auto"/>
              <w:right w:val="single" w:sz="4" w:space="0" w:color="auto"/>
            </w:tcBorders>
            <w:shd w:val="clear" w:color="000000" w:fill="FFFFFF"/>
            <w:hideMark/>
          </w:tcPr>
          <w:p w14:paraId="1D057799" w14:textId="77777777" w:rsidR="00CA2667" w:rsidRPr="00915BB2" w:rsidRDefault="00CA2667" w:rsidP="006D1866">
            <w:pPr>
              <w:pStyle w:val="Corpsdetexte"/>
              <w:jc w:val="left"/>
            </w:pPr>
            <w:proofErr w:type="spellStart"/>
            <w:r w:rsidRPr="00915BB2">
              <w:t>IdRendezvous</w:t>
            </w:r>
            <w:proofErr w:type="spellEnd"/>
          </w:p>
        </w:tc>
        <w:tc>
          <w:tcPr>
            <w:tcW w:w="1580" w:type="pct"/>
            <w:tcBorders>
              <w:top w:val="nil"/>
              <w:left w:val="nil"/>
              <w:bottom w:val="single" w:sz="4" w:space="0" w:color="auto"/>
              <w:right w:val="single" w:sz="4" w:space="0" w:color="auto"/>
            </w:tcBorders>
            <w:shd w:val="clear" w:color="000000" w:fill="FFFFFF"/>
            <w:hideMark/>
          </w:tcPr>
          <w:p w14:paraId="5DBB29B8" w14:textId="650B38A9" w:rsidR="00CA2667" w:rsidRPr="00915BB2" w:rsidRDefault="00CA2667" w:rsidP="006D1866">
            <w:pPr>
              <w:pStyle w:val="Corpsdetexte"/>
              <w:jc w:val="left"/>
            </w:pPr>
            <w:r w:rsidRPr="00915BB2">
              <w:t>Identifiant du rendez-vous</w:t>
            </w:r>
            <w:r>
              <w:t xml:space="preserve"> réservé et associé au créneau choisi.</w:t>
            </w:r>
          </w:p>
        </w:tc>
        <w:tc>
          <w:tcPr>
            <w:tcW w:w="997" w:type="pct"/>
            <w:tcBorders>
              <w:top w:val="nil"/>
              <w:left w:val="nil"/>
              <w:bottom w:val="single" w:sz="4" w:space="0" w:color="auto"/>
              <w:right w:val="single" w:sz="4" w:space="0" w:color="auto"/>
            </w:tcBorders>
            <w:shd w:val="clear" w:color="000000" w:fill="FFFFFF"/>
            <w:hideMark/>
          </w:tcPr>
          <w:p w14:paraId="703C733F" w14:textId="77777777" w:rsidR="00CA2667" w:rsidRPr="00915BB2" w:rsidRDefault="00CA2667" w:rsidP="006D1866">
            <w:pPr>
              <w:pStyle w:val="Corpsdetexte"/>
              <w:jc w:val="left"/>
            </w:pPr>
            <w:r>
              <w:t>String</w:t>
            </w:r>
          </w:p>
        </w:tc>
        <w:tc>
          <w:tcPr>
            <w:tcW w:w="1097" w:type="pct"/>
            <w:tcBorders>
              <w:top w:val="nil"/>
              <w:left w:val="nil"/>
              <w:bottom w:val="single" w:sz="4" w:space="0" w:color="auto"/>
              <w:right w:val="single" w:sz="4" w:space="0" w:color="auto"/>
            </w:tcBorders>
            <w:shd w:val="clear" w:color="000000" w:fill="FFFFFF"/>
            <w:hideMark/>
          </w:tcPr>
          <w:p w14:paraId="5A1E3E4F" w14:textId="77777777" w:rsidR="00CA2667" w:rsidRPr="00915BB2" w:rsidRDefault="00CA2667" w:rsidP="006D1866">
            <w:pPr>
              <w:pStyle w:val="Corpsdetexte"/>
              <w:jc w:val="left"/>
            </w:pPr>
            <w:r>
              <w:t>Conditionnel</w:t>
            </w:r>
          </w:p>
        </w:tc>
      </w:tr>
    </w:tbl>
    <w:p w14:paraId="73F4E6DB" w14:textId="77777777" w:rsidR="00CA2667" w:rsidRDefault="00CA2667" w:rsidP="00CA2667">
      <w:pPr>
        <w:pStyle w:val="Titre3"/>
        <w:numPr>
          <w:ilvl w:val="2"/>
          <w:numId w:val="23"/>
        </w:numPr>
      </w:pPr>
      <w:bookmarkStart w:id="131" w:name="_Toc365649989"/>
      <w:bookmarkStart w:id="132" w:name="_Toc387254681"/>
      <w:bookmarkStart w:id="133" w:name="_Toc500505257"/>
      <w:r w:rsidRPr="009C2AAD">
        <w:t>Exigences fonctionnelles</w:t>
      </w:r>
      <w:bookmarkEnd w:id="131"/>
      <w:bookmarkEnd w:id="132"/>
      <w:bookmarkEnd w:id="133"/>
    </w:p>
    <w:p w14:paraId="15494CE2" w14:textId="77777777" w:rsidR="00CA2667" w:rsidRPr="0038192C" w:rsidRDefault="00CA2667" w:rsidP="00CA2667">
      <w:pPr>
        <w:rPr>
          <w:rFonts w:eastAsia="Arial" w:cs="Arial"/>
          <w:color w:val="3D3935"/>
          <w:sz w:val="20"/>
          <w:szCs w:val="20"/>
        </w:rPr>
      </w:pPr>
    </w:p>
    <w:p w14:paraId="38172E2D" w14:textId="77777777" w:rsidR="00CA2667" w:rsidRDefault="00CA2667" w:rsidP="00C43AF7">
      <w:pPr>
        <w:pStyle w:val="Corpsdetexte"/>
      </w:pPr>
      <w:r>
        <w:t>Un appel à ce webservice entraine la création d’un rendez-vous en état « réservé » dans le SI FTTH de l’OI. En réponse, ce dernier envoie, au SI de l’OC, l’identifiant du rendez-vous réservé. Cet identifiant sera rappelé dans l</w:t>
      </w:r>
      <w:r w:rsidR="00C43AF7">
        <w:t>e ticket de signalisation associé</w:t>
      </w:r>
      <w:r>
        <w:t xml:space="preserve">. </w:t>
      </w:r>
    </w:p>
    <w:p w14:paraId="6C535767" w14:textId="77777777" w:rsidR="00C43AF7" w:rsidRDefault="00C43AF7" w:rsidP="00CA2667">
      <w:pPr>
        <w:pStyle w:val="Corpsdetexte"/>
      </w:pPr>
    </w:p>
    <w:p w14:paraId="544CE934" w14:textId="77777777" w:rsidR="00CA2667" w:rsidRDefault="00CA2667" w:rsidP="00CA2667">
      <w:pPr>
        <w:pStyle w:val="Corpsdetexte"/>
      </w:pPr>
      <w:r>
        <w:t xml:space="preserve">Les paramètres obligatoires de la requête sont : </w:t>
      </w:r>
    </w:p>
    <w:p w14:paraId="259B4131" w14:textId="77777777" w:rsidR="00CA2667" w:rsidRDefault="00CA2667" w:rsidP="00CA2667">
      <w:pPr>
        <w:pStyle w:val="Puceniveau1"/>
      </w:pPr>
      <w:proofErr w:type="spellStart"/>
      <w:r>
        <w:t>I</w:t>
      </w:r>
      <w:r w:rsidRPr="00390776">
        <w:t>d</w:t>
      </w:r>
      <w:r>
        <w:t>Creneau</w:t>
      </w:r>
      <w:proofErr w:type="spellEnd"/>
      <w:r>
        <w:t xml:space="preserve"> (</w:t>
      </w:r>
      <w:proofErr w:type="spellStart"/>
      <w:r>
        <w:t>IdOI</w:t>
      </w:r>
      <w:proofErr w:type="spellEnd"/>
      <w:r>
        <w:t xml:space="preserve"> sélectionné dans la recherche de créneaux)</w:t>
      </w:r>
    </w:p>
    <w:p w14:paraId="5020AB59" w14:textId="77777777" w:rsidR="00CA2667" w:rsidRDefault="00CA2667" w:rsidP="00CA2667">
      <w:pPr>
        <w:pStyle w:val="Corpsdetexte"/>
      </w:pPr>
      <w:r>
        <w:t xml:space="preserve">Du côté du SI FTTH de l’OI, l’identifiant du créneau est suffisant pour préciser le calendrier, la date et la plage d’horaire souhaitées, ainsi que </w:t>
      </w:r>
      <w:r w:rsidR="00C43AF7">
        <w:t>le technicien</w:t>
      </w:r>
      <w:r>
        <w:t xml:space="preserve"> qui sera chargé de l’intervention pour le RDV concerné. </w:t>
      </w:r>
    </w:p>
    <w:p w14:paraId="105A582A" w14:textId="77777777" w:rsidR="00CA2667" w:rsidRDefault="004D49D6" w:rsidP="00CA2667">
      <w:pPr>
        <w:pStyle w:val="Corpsdetexte"/>
        <w:rPr>
          <w:lang w:eastAsia="ar-SA"/>
        </w:rPr>
      </w:pPr>
      <w:r>
        <w:rPr>
          <w:lang w:eastAsia="ar-SA"/>
        </w:rPr>
        <w:t>E</w:t>
      </w:r>
      <w:r w:rsidR="00CA2667">
        <w:rPr>
          <w:lang w:eastAsia="ar-SA"/>
        </w:rPr>
        <w:t>n cas de succès de la réservation, le paramètre obligatoire de la réponse sera l’identifiant du rendez-vous créé (</w:t>
      </w:r>
      <w:proofErr w:type="spellStart"/>
      <w:r w:rsidR="00CA2667">
        <w:rPr>
          <w:lang w:eastAsia="ar-SA"/>
        </w:rPr>
        <w:t>IdRendezVous</w:t>
      </w:r>
      <w:proofErr w:type="spellEnd"/>
      <w:r w:rsidR="00CA2667">
        <w:rPr>
          <w:lang w:eastAsia="ar-SA"/>
        </w:rPr>
        <w:t>).</w:t>
      </w:r>
    </w:p>
    <w:p w14:paraId="74F50D22" w14:textId="77777777" w:rsidR="00CA2667" w:rsidRDefault="00CA2667" w:rsidP="00CA2667">
      <w:pPr>
        <w:pStyle w:val="Corpsdetexte"/>
        <w:rPr>
          <w:lang w:eastAsia="ar-SA"/>
        </w:rPr>
      </w:pPr>
      <w:r>
        <w:rPr>
          <w:lang w:eastAsia="ar-SA"/>
        </w:rPr>
        <w:t>L’Identifiant de rendez-vous est unique dans le SI de l’OI quel que s</w:t>
      </w:r>
      <w:bookmarkStart w:id="134" w:name="_Toc229301941"/>
      <w:bookmarkStart w:id="135" w:name="_Toc365649990"/>
      <w:r>
        <w:rPr>
          <w:lang w:eastAsia="ar-SA"/>
        </w:rPr>
        <w:t>oit le plan de charge concerné.</w:t>
      </w:r>
    </w:p>
    <w:p w14:paraId="7805D54C" w14:textId="77777777" w:rsidR="004D49D6" w:rsidRPr="00FD6CFA" w:rsidRDefault="004D49D6" w:rsidP="00CA2667">
      <w:pPr>
        <w:pStyle w:val="Corpsdetexte"/>
        <w:rPr>
          <w:lang w:eastAsia="ar-SA"/>
        </w:rPr>
      </w:pPr>
    </w:p>
    <w:p w14:paraId="12D4BFDF" w14:textId="77777777" w:rsidR="00CA2667" w:rsidRDefault="00CA2667" w:rsidP="00CA2667">
      <w:pPr>
        <w:pStyle w:val="Titre3"/>
        <w:numPr>
          <w:ilvl w:val="2"/>
          <w:numId w:val="23"/>
        </w:numPr>
      </w:pPr>
      <w:bookmarkStart w:id="136" w:name="_Toc387254682"/>
      <w:bookmarkStart w:id="137" w:name="_Toc500505258"/>
      <w:r w:rsidRPr="001F33D9">
        <w:t>Enchaînement fonctionnel – cas nominal</w:t>
      </w:r>
      <w:bookmarkEnd w:id="134"/>
      <w:bookmarkEnd w:id="135"/>
      <w:bookmarkEnd w:id="136"/>
      <w:bookmarkEnd w:id="137"/>
    </w:p>
    <w:p w14:paraId="06D179D9" w14:textId="77777777" w:rsidR="004D49D6" w:rsidRDefault="004D49D6" w:rsidP="00CA2667">
      <w:pPr>
        <w:pStyle w:val="Corpsdetexte"/>
        <w:rPr>
          <w:lang w:eastAsia="ar-SA"/>
        </w:rPr>
      </w:pPr>
    </w:p>
    <w:p w14:paraId="2D3C3746" w14:textId="77777777" w:rsidR="00CA2667" w:rsidRDefault="00CA2667" w:rsidP="00CA2667">
      <w:pPr>
        <w:pStyle w:val="Corpsdetexte"/>
        <w:rPr>
          <w:lang w:eastAsia="ar-SA"/>
        </w:rPr>
      </w:pPr>
      <w:r>
        <w:rPr>
          <w:lang w:eastAsia="ar-SA"/>
        </w:rPr>
        <w:t xml:space="preserve">Une requête de </w:t>
      </w:r>
      <w:r w:rsidR="00C43AF7">
        <w:rPr>
          <w:lang w:eastAsia="ar-SA"/>
        </w:rPr>
        <w:t>pré-r</w:t>
      </w:r>
      <w:r>
        <w:rPr>
          <w:lang w:eastAsia="ar-SA"/>
        </w:rPr>
        <w:t>éservation est normalement précédée d’une requête de Recherche des créneaux disponibles. Elle peut être suivie par :</w:t>
      </w:r>
    </w:p>
    <w:p w14:paraId="7A21502B" w14:textId="77777777" w:rsidR="00CA2667" w:rsidRDefault="00C43AF7" w:rsidP="00CA2667">
      <w:pPr>
        <w:pStyle w:val="Puceniveau1"/>
      </w:pPr>
      <w:r>
        <w:t>Un ticket SAV</w:t>
      </w:r>
      <w:r w:rsidR="00CA2667">
        <w:t xml:space="preserve">, qui confirmera le rendez-vous dans les X jours ouvrés suivant la </w:t>
      </w:r>
      <w:r>
        <w:t>pré-</w:t>
      </w:r>
      <w:r w:rsidR="00CA2667">
        <w:t>réservation (X à définir dans le contrat de l’OI),</w:t>
      </w:r>
    </w:p>
    <w:p w14:paraId="6B0D765B" w14:textId="77777777" w:rsidR="00CA2667" w:rsidRDefault="00CA2667" w:rsidP="00CA2667">
      <w:pPr>
        <w:rPr>
          <w:lang w:eastAsia="ar-SA"/>
        </w:rPr>
      </w:pPr>
    </w:p>
    <w:p w14:paraId="7E82811C" w14:textId="77777777" w:rsidR="00CA2667" w:rsidRDefault="00CA2667" w:rsidP="00CA2667">
      <w:pPr>
        <w:pStyle w:val="Corpsdetexte"/>
        <w:rPr>
          <w:lang w:eastAsia="ar-SA"/>
        </w:rPr>
      </w:pPr>
      <w:r>
        <w:rPr>
          <w:lang w:eastAsia="ar-SA"/>
        </w:rPr>
        <w:t>Un rendez-vous n’est plus réservable lorsque la date souhaitée pour ce rendez-vous est située à moins de N jours ouvrés (N paramétrable) dans l’avenir. Il n’est pas prévu pour le moment de granularité plus précise que la journée pour déterminer si un rendez-vous est encore réservable ou non.</w:t>
      </w:r>
    </w:p>
    <w:p w14:paraId="6F9FF958" w14:textId="77777777" w:rsidR="00CA2667" w:rsidRDefault="00CA2667" w:rsidP="00CA2667">
      <w:pPr>
        <w:pStyle w:val="Corpsdetexte"/>
        <w:rPr>
          <w:lang w:eastAsia="ar-SA"/>
        </w:rPr>
      </w:pPr>
      <w:r>
        <w:rPr>
          <w:lang w:eastAsia="ar-SA"/>
        </w:rPr>
        <w:t>La valeur de N peut varier selon le type d’intervention</w:t>
      </w:r>
      <w:r w:rsidR="0039091D">
        <w:rPr>
          <w:lang w:eastAsia="ar-SA"/>
        </w:rPr>
        <w:t>, pour exemple :</w:t>
      </w:r>
    </w:p>
    <w:p w14:paraId="672D8DA4" w14:textId="77777777" w:rsidR="00CA2667" w:rsidRPr="0039091D" w:rsidRDefault="00CA2667" w:rsidP="00CA2667">
      <w:pPr>
        <w:pStyle w:val="Puceniveau1"/>
        <w:rPr>
          <w:lang w:eastAsia="ar-SA"/>
        </w:rPr>
      </w:pPr>
      <w:r w:rsidRPr="0039091D">
        <w:rPr>
          <w:lang w:eastAsia="ar-SA"/>
        </w:rPr>
        <w:t>Dans le cas de raccordement de local FTTH, N=9</w:t>
      </w:r>
    </w:p>
    <w:p w14:paraId="599FC357" w14:textId="77777777" w:rsidR="00CA2667" w:rsidRPr="0039091D" w:rsidRDefault="00CA2667" w:rsidP="00CA2667">
      <w:pPr>
        <w:pStyle w:val="Puceniveau1"/>
        <w:rPr>
          <w:lang w:eastAsia="ar-SA"/>
        </w:rPr>
      </w:pPr>
      <w:r w:rsidRPr="0039091D">
        <w:rPr>
          <w:lang w:eastAsia="ar-SA"/>
        </w:rPr>
        <w:t>Dans le cas de mise en service Abonné, N= 9</w:t>
      </w:r>
    </w:p>
    <w:p w14:paraId="6115B69F" w14:textId="77777777" w:rsidR="00CA2667" w:rsidRPr="0039091D" w:rsidRDefault="00CA2667" w:rsidP="00CA2667">
      <w:pPr>
        <w:pStyle w:val="Puceniveau1"/>
        <w:rPr>
          <w:lang w:eastAsia="ar-SA"/>
        </w:rPr>
      </w:pPr>
      <w:r w:rsidRPr="0039091D">
        <w:rPr>
          <w:lang w:eastAsia="ar-SA"/>
        </w:rPr>
        <w:t>Dans le cas de SAV, N=1</w:t>
      </w:r>
    </w:p>
    <w:p w14:paraId="190BDFAF" w14:textId="77777777" w:rsidR="00CA2667" w:rsidRPr="0039091D" w:rsidRDefault="00CA2667" w:rsidP="00CA2667">
      <w:pPr>
        <w:pStyle w:val="Puceniveau1"/>
        <w:rPr>
          <w:lang w:eastAsia="ar-SA"/>
        </w:rPr>
      </w:pPr>
      <w:r w:rsidRPr="0039091D">
        <w:rPr>
          <w:lang w:eastAsia="ar-SA"/>
        </w:rPr>
        <w:t>Dans le cas d’expertise SAV, N = 5</w:t>
      </w:r>
    </w:p>
    <w:p w14:paraId="779101F4" w14:textId="77777777" w:rsidR="00CA2667" w:rsidRDefault="00CA2667" w:rsidP="00CA2667">
      <w:pPr>
        <w:pStyle w:val="Puceniveau1"/>
        <w:rPr>
          <w:lang w:eastAsia="ar-SA"/>
        </w:rPr>
      </w:pPr>
      <w:r>
        <w:rPr>
          <w:lang w:eastAsia="ar-SA"/>
        </w:rPr>
        <w:t>Dans le cas de pré-visite, N reste à définir.</w:t>
      </w:r>
    </w:p>
    <w:p w14:paraId="1104F57D" w14:textId="77777777" w:rsidR="00CA2667" w:rsidRDefault="00CA2667" w:rsidP="00CA2667">
      <w:pPr>
        <w:pStyle w:val="Puceniveau1"/>
        <w:numPr>
          <w:ilvl w:val="0"/>
          <w:numId w:val="0"/>
        </w:numPr>
        <w:rPr>
          <w:lang w:eastAsia="ar-SA"/>
        </w:rPr>
      </w:pPr>
      <w:r>
        <w:rPr>
          <w:lang w:eastAsia="ar-SA"/>
        </w:rPr>
        <w:t>Les différentes valeurs de N sont définies par le contrat de l’OI.</w:t>
      </w:r>
    </w:p>
    <w:p w14:paraId="064A7C07" w14:textId="77777777" w:rsidR="00E43743" w:rsidRDefault="00E43743" w:rsidP="00084FC2">
      <w:pPr>
        <w:pStyle w:val="Titre3"/>
        <w:numPr>
          <w:ilvl w:val="2"/>
          <w:numId w:val="23"/>
        </w:numPr>
      </w:pPr>
      <w:bookmarkStart w:id="138" w:name="_Toc500505259"/>
      <w:r>
        <w:t>Erreurs possibles</w:t>
      </w:r>
      <w:bookmarkEnd w:id="119"/>
      <w:bookmarkEnd w:id="138"/>
    </w:p>
    <w:p w14:paraId="7284D42F" w14:textId="1B10BCD3" w:rsidR="00C526C9" w:rsidRDefault="004D49D6" w:rsidP="00C526C9">
      <w:pPr>
        <w:rPr>
          <w:rFonts w:ascii="Arial" w:hAnsi="Arial" w:cs="Arial"/>
          <w:sz w:val="20"/>
          <w:szCs w:val="20"/>
          <w:lang w:eastAsia="ar-SA"/>
        </w:rPr>
      </w:pPr>
      <w:bookmarkStart w:id="139" w:name="_Toc198093629"/>
      <w:bookmarkStart w:id="140" w:name="_Toc199584440"/>
      <w:bookmarkStart w:id="141" w:name="_Toc221516073"/>
      <w:bookmarkStart w:id="142" w:name="_Toc229301983"/>
      <w:bookmarkStart w:id="143" w:name="_Toc365649997"/>
      <w:bookmarkStart w:id="144" w:name="_Toc387254712"/>
      <w:r w:rsidRPr="004D49D6">
        <w:rPr>
          <w:rFonts w:ascii="Arial" w:hAnsi="Arial" w:cs="Arial"/>
          <w:sz w:val="20"/>
          <w:szCs w:val="20"/>
          <w:lang w:eastAsia="ar-SA"/>
        </w:rPr>
        <w:t xml:space="preserve">Les codes erreur possible sont listés dans le document « harmonisation des codes </w:t>
      </w:r>
      <w:r w:rsidR="00D15CD3">
        <w:rPr>
          <w:rFonts w:ascii="Arial" w:hAnsi="Arial" w:cs="Arial"/>
          <w:sz w:val="20"/>
          <w:szCs w:val="20"/>
          <w:lang w:eastAsia="ar-SA"/>
        </w:rPr>
        <w:t>retours</w:t>
      </w:r>
      <w:r w:rsidRPr="004D49D6">
        <w:rPr>
          <w:rFonts w:ascii="Arial" w:hAnsi="Arial" w:cs="Arial"/>
          <w:sz w:val="20"/>
          <w:szCs w:val="20"/>
          <w:lang w:eastAsia="ar-SA"/>
        </w:rPr>
        <w:t> »</w:t>
      </w:r>
      <w:r w:rsidR="00C526C9" w:rsidRPr="004D49D6">
        <w:rPr>
          <w:rFonts w:ascii="Arial" w:hAnsi="Arial" w:cs="Arial"/>
          <w:sz w:val="20"/>
          <w:szCs w:val="20"/>
          <w:lang w:eastAsia="ar-SA"/>
        </w:rPr>
        <w:t> </w:t>
      </w:r>
    </w:p>
    <w:p w14:paraId="215F0DCF" w14:textId="6FA979AF" w:rsidR="00C3595B" w:rsidRDefault="00C3595B" w:rsidP="00C526C9">
      <w:pPr>
        <w:rPr>
          <w:rFonts w:ascii="Arial" w:hAnsi="Arial" w:cs="Arial"/>
          <w:sz w:val="20"/>
          <w:szCs w:val="20"/>
          <w:lang w:eastAsia="ar-SA"/>
        </w:rPr>
      </w:pPr>
    </w:p>
    <w:bookmarkStart w:id="145" w:name="_MON_1700992149"/>
    <w:bookmarkEnd w:id="145"/>
    <w:p w14:paraId="53AE2E40" w14:textId="67AC4CE2" w:rsidR="00C3595B" w:rsidRDefault="00C3595B" w:rsidP="00C526C9">
      <w:pPr>
        <w:rPr>
          <w:rFonts w:ascii="Arial" w:hAnsi="Arial" w:cs="Arial"/>
          <w:sz w:val="20"/>
          <w:szCs w:val="20"/>
          <w:lang w:eastAsia="ar-SA"/>
        </w:rPr>
      </w:pPr>
      <w:r>
        <w:rPr>
          <w:rFonts w:ascii="Arial" w:hAnsi="Arial"/>
        </w:rPr>
        <w:object w:dxaOrig="1520" w:dyaOrig="985" w14:anchorId="5C313ADE">
          <v:shape id="_x0000_i1038" type="#_x0000_t75" style="width:78.6pt;height:51pt" o:ole="">
            <v:imagedata r:id="rId23" o:title=""/>
          </v:shape>
          <o:OLEObject Type="Embed" ProgID="Word.Document.12" ShapeID="_x0000_i1038" DrawAspect="Icon" ObjectID="_1800301248" r:id="rId24">
            <o:FieldCodes>\s</o:FieldCodes>
          </o:OLEObject>
        </w:object>
      </w:r>
    </w:p>
    <w:p w14:paraId="0A80ECAF" w14:textId="0F04BE55" w:rsidR="00C3595B" w:rsidRDefault="00C3595B" w:rsidP="00C526C9">
      <w:pPr>
        <w:rPr>
          <w:rFonts w:ascii="Arial" w:hAnsi="Arial" w:cs="Arial"/>
          <w:sz w:val="20"/>
          <w:szCs w:val="20"/>
          <w:lang w:eastAsia="ar-SA"/>
        </w:rPr>
      </w:pPr>
    </w:p>
    <w:p w14:paraId="440684AB" w14:textId="77777777" w:rsidR="00C3595B" w:rsidRPr="004D49D6" w:rsidRDefault="00C3595B" w:rsidP="00C526C9">
      <w:pPr>
        <w:rPr>
          <w:rFonts w:ascii="Arial" w:hAnsi="Arial" w:cs="Arial"/>
          <w:sz w:val="20"/>
          <w:szCs w:val="20"/>
          <w:lang w:eastAsia="ar-SA"/>
        </w:rPr>
      </w:pPr>
    </w:p>
    <w:p w14:paraId="6CCCFF64" w14:textId="77777777" w:rsidR="009831BA" w:rsidRDefault="009831BA" w:rsidP="00040C85">
      <w:pPr>
        <w:pStyle w:val="Titre2"/>
        <w:tabs>
          <w:tab w:val="clear" w:pos="1985"/>
          <w:tab w:val="left" w:pos="1843"/>
        </w:tabs>
        <w:ind w:left="1985" w:hanging="426"/>
      </w:pPr>
      <w:bookmarkStart w:id="146" w:name="_Toc500505260"/>
      <w:proofErr w:type="spellStart"/>
      <w:r>
        <w:t>reporterRDV</w:t>
      </w:r>
      <w:proofErr w:type="spellEnd"/>
      <w:r>
        <w:t xml:space="preserve"> </w:t>
      </w:r>
      <w:bookmarkStart w:id="147" w:name="_Toc428978405"/>
      <w:r>
        <w:t>- Report de rendez-vous</w:t>
      </w:r>
      <w:bookmarkEnd w:id="146"/>
      <w:bookmarkEnd w:id="147"/>
    </w:p>
    <w:p w14:paraId="0F6E83F6" w14:textId="77777777" w:rsidR="009831BA" w:rsidRPr="00443376" w:rsidRDefault="009831BA" w:rsidP="009831BA"/>
    <w:p w14:paraId="1DC925BF" w14:textId="77777777" w:rsidR="009831BA" w:rsidRDefault="009831BA" w:rsidP="009831BA">
      <w:pPr>
        <w:pStyle w:val="Titre3"/>
        <w:numPr>
          <w:ilvl w:val="2"/>
          <w:numId w:val="23"/>
        </w:numPr>
      </w:pPr>
      <w:bookmarkStart w:id="148" w:name="_Toc428978406"/>
      <w:bookmarkStart w:id="149" w:name="_Toc500505261"/>
      <w:r>
        <w:t>Description générale du service</w:t>
      </w:r>
      <w:bookmarkEnd w:id="148"/>
      <w:bookmarkEnd w:id="149"/>
    </w:p>
    <w:p w14:paraId="48B9DEC3" w14:textId="77777777" w:rsidR="009831BA" w:rsidRPr="00443376" w:rsidRDefault="009831BA" w:rsidP="009831BA"/>
    <w:p w14:paraId="1DA3B888" w14:textId="77777777" w:rsidR="009831BA" w:rsidRDefault="009831BA" w:rsidP="009831BA">
      <w:pPr>
        <w:pStyle w:val="Corpsdetexte"/>
      </w:pPr>
      <w:r>
        <w:t xml:space="preserve">La méthode </w:t>
      </w:r>
      <w:proofErr w:type="spellStart"/>
      <w:r>
        <w:t>reporterRDV</w:t>
      </w:r>
      <w:proofErr w:type="spellEnd"/>
      <w:r>
        <w:t xml:space="preserve"> est appelée afin </w:t>
      </w:r>
      <w:r w:rsidR="00A4510E">
        <w:t xml:space="preserve">de </w:t>
      </w:r>
      <w:r>
        <w:t>modifier un rendez-vous en modifiant la plage horaire (créneau) associée dans le planning des techniciens du Fournisseur.</w:t>
      </w:r>
      <w:r w:rsidR="00A4510E">
        <w:t xml:space="preserve"> </w:t>
      </w:r>
    </w:p>
    <w:p w14:paraId="2CEAFD25" w14:textId="77777777" w:rsidR="009831BA" w:rsidRPr="0039062F" w:rsidRDefault="009831BA" w:rsidP="009831BA">
      <w:pPr>
        <w:pStyle w:val="Corpsdetexte"/>
      </w:pPr>
    </w:p>
    <w:p w14:paraId="4DFE2FB6" w14:textId="77777777" w:rsidR="009831BA" w:rsidRDefault="009831BA" w:rsidP="009831BA">
      <w:pPr>
        <w:pStyle w:val="Titre3"/>
        <w:numPr>
          <w:ilvl w:val="2"/>
          <w:numId w:val="23"/>
        </w:numPr>
      </w:pPr>
      <w:bookmarkStart w:id="150" w:name="_Toc428978407"/>
      <w:bookmarkStart w:id="151" w:name="_Toc500505262"/>
      <w:r>
        <w:t>Contraintes principales d’utilisation</w:t>
      </w:r>
      <w:bookmarkEnd w:id="150"/>
      <w:bookmarkEnd w:id="151"/>
    </w:p>
    <w:p w14:paraId="2B792698" w14:textId="77777777" w:rsidR="009831BA" w:rsidRDefault="009831BA" w:rsidP="009831BA">
      <w:pPr>
        <w:pStyle w:val="Puceniveau1"/>
      </w:pPr>
      <w:proofErr w:type="spellStart"/>
      <w:r>
        <w:t>Etre</w:t>
      </w:r>
      <w:proofErr w:type="spellEnd"/>
      <w:r>
        <w:t xml:space="preserve"> authentifié et habilité à utiliser ce webservice</w:t>
      </w:r>
    </w:p>
    <w:p w14:paraId="61CA6803" w14:textId="77777777" w:rsidR="009831BA" w:rsidRDefault="009831BA" w:rsidP="009831BA">
      <w:pPr>
        <w:pStyle w:val="Puceniveau1"/>
      </w:pPr>
      <w:r>
        <w:t xml:space="preserve">Connaitre la référence </w:t>
      </w:r>
      <w:proofErr w:type="spellStart"/>
      <w:r>
        <w:t>IdRendezVous</w:t>
      </w:r>
      <w:proofErr w:type="spellEnd"/>
      <w:r>
        <w:t xml:space="preserve"> du rendez-vous à modifier</w:t>
      </w:r>
    </w:p>
    <w:p w14:paraId="2D053047" w14:textId="77777777" w:rsidR="009831BA" w:rsidRDefault="009831BA" w:rsidP="009831BA">
      <w:pPr>
        <w:pStyle w:val="Puceniveau1"/>
      </w:pPr>
      <w:r w:rsidRPr="00C92B17">
        <w:t xml:space="preserve">Avoir fait préalablement un appel au service </w:t>
      </w:r>
      <w:r>
        <w:t>AX11</w:t>
      </w:r>
      <w:r w:rsidRPr="00C92B17">
        <w:t xml:space="preserve"> afin de</w:t>
      </w:r>
      <w:r>
        <w:t xml:space="preserve"> </w:t>
      </w:r>
      <w:r w:rsidRPr="00C92B17">
        <w:t>connaître l</w:t>
      </w:r>
      <w:r>
        <w:t>’identifiant du créneau à réserver</w:t>
      </w:r>
      <w:r w:rsidRPr="00C92B17">
        <w:t>.</w:t>
      </w:r>
    </w:p>
    <w:p w14:paraId="3B19F0EE" w14:textId="77777777" w:rsidR="009831BA" w:rsidRDefault="009831BA" w:rsidP="009831BA">
      <w:pPr>
        <w:pStyle w:val="Puceniveau1"/>
      </w:pPr>
      <w:r w:rsidRPr="00C92B17">
        <w:t>Le déclencheur de ce web service est le SI de l’</w:t>
      </w:r>
      <w:r>
        <w:t>Usager</w:t>
      </w:r>
      <w:r w:rsidRPr="00C92B17">
        <w:t xml:space="preserve">. </w:t>
      </w:r>
    </w:p>
    <w:p w14:paraId="6D3CABD5" w14:textId="77777777" w:rsidR="009831BA" w:rsidRPr="007D1A65" w:rsidRDefault="009831BA" w:rsidP="009831BA">
      <w:pPr>
        <w:pStyle w:val="Puceniveau1"/>
        <w:numPr>
          <w:ilvl w:val="0"/>
          <w:numId w:val="0"/>
        </w:numPr>
        <w:ind w:left="454"/>
      </w:pPr>
    </w:p>
    <w:p w14:paraId="4B98EE42" w14:textId="77777777" w:rsidR="009831BA" w:rsidRDefault="009831BA" w:rsidP="009831BA">
      <w:pPr>
        <w:pStyle w:val="Titre3"/>
        <w:numPr>
          <w:ilvl w:val="2"/>
          <w:numId w:val="23"/>
        </w:numPr>
      </w:pPr>
      <w:bookmarkStart w:id="152" w:name="_Toc428978408"/>
      <w:bookmarkStart w:id="153" w:name="_Toc500505263"/>
      <w:r w:rsidRPr="009C2AAD">
        <w:t>Format d’échange</w:t>
      </w:r>
      <w:bookmarkEnd w:id="152"/>
      <w:bookmarkEnd w:id="153"/>
    </w:p>
    <w:p w14:paraId="44F938C3" w14:textId="77777777" w:rsidR="009831BA" w:rsidRPr="00443376" w:rsidRDefault="009831BA" w:rsidP="009831BA"/>
    <w:p w14:paraId="28036210" w14:textId="77777777" w:rsidR="009831BA" w:rsidRDefault="009831BA" w:rsidP="009831BA">
      <w:pPr>
        <w:pStyle w:val="Titre2"/>
        <w:numPr>
          <w:ilvl w:val="3"/>
          <w:numId w:val="23"/>
        </w:numPr>
      </w:pPr>
      <w:bookmarkStart w:id="154" w:name="_Toc428978409"/>
      <w:bookmarkStart w:id="155" w:name="_Toc500505264"/>
      <w:r>
        <w:t>Requête de report de rendez-vous</w:t>
      </w:r>
      <w:bookmarkEnd w:id="154"/>
      <w:bookmarkEnd w:id="155"/>
    </w:p>
    <w:p w14:paraId="24D5D5C2" w14:textId="77777777" w:rsidR="009831BA" w:rsidRPr="00443376" w:rsidRDefault="009831BA" w:rsidP="009831BA"/>
    <w:tbl>
      <w:tblPr>
        <w:tblW w:w="5000" w:type="pct"/>
        <w:tblCellMar>
          <w:left w:w="70" w:type="dxa"/>
          <w:right w:w="70" w:type="dxa"/>
        </w:tblCellMar>
        <w:tblLook w:val="04A0" w:firstRow="1" w:lastRow="0" w:firstColumn="1" w:lastColumn="0" w:noHBand="0" w:noVBand="1"/>
      </w:tblPr>
      <w:tblGrid>
        <w:gridCol w:w="2434"/>
        <w:gridCol w:w="3666"/>
        <w:gridCol w:w="1220"/>
        <w:gridCol w:w="2301"/>
      </w:tblGrid>
      <w:tr w:rsidR="009831BA" w:rsidRPr="00915BB2" w14:paraId="63B839AE" w14:textId="77777777" w:rsidTr="009831BA">
        <w:trPr>
          <w:cantSplit/>
          <w:trHeight w:val="20"/>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hideMark/>
          </w:tcPr>
          <w:p w14:paraId="3A763411" w14:textId="77777777" w:rsidR="009831BA" w:rsidRPr="00915BB2" w:rsidRDefault="009831BA" w:rsidP="009831BA">
            <w:pPr>
              <w:rPr>
                <w:b/>
                <w:bCs/>
                <w:color w:val="FFFFFF"/>
              </w:rPr>
            </w:pPr>
            <w:proofErr w:type="spellStart"/>
            <w:r>
              <w:rPr>
                <w:b/>
                <w:bCs/>
                <w:color w:val="FFFFFF"/>
              </w:rPr>
              <w:t>reportRDVRequete</w:t>
            </w:r>
            <w:proofErr w:type="spellEnd"/>
          </w:p>
        </w:tc>
      </w:tr>
      <w:tr w:rsidR="009831BA" w:rsidRPr="00915BB2" w14:paraId="30F6711B" w14:textId="77777777" w:rsidTr="009831BA">
        <w:trPr>
          <w:cantSplit/>
          <w:trHeight w:val="20"/>
          <w:tblHeader/>
        </w:trPr>
        <w:tc>
          <w:tcPr>
            <w:tcW w:w="1265" w:type="pct"/>
            <w:tcBorders>
              <w:top w:val="nil"/>
              <w:left w:val="single" w:sz="4" w:space="0" w:color="auto"/>
              <w:bottom w:val="single" w:sz="4" w:space="0" w:color="auto"/>
              <w:right w:val="single" w:sz="4" w:space="0" w:color="auto"/>
            </w:tcBorders>
            <w:shd w:val="clear" w:color="000000" w:fill="A1057D"/>
            <w:hideMark/>
          </w:tcPr>
          <w:p w14:paraId="2D89A952" w14:textId="77777777" w:rsidR="009831BA" w:rsidRPr="00915BB2" w:rsidRDefault="009831BA" w:rsidP="009831BA">
            <w:pPr>
              <w:rPr>
                <w:color w:val="FFFFFF"/>
              </w:rPr>
            </w:pPr>
            <w:r w:rsidRPr="00915BB2">
              <w:rPr>
                <w:color w:val="FFFFFF"/>
              </w:rPr>
              <w:t>Nom</w:t>
            </w:r>
          </w:p>
        </w:tc>
        <w:tc>
          <w:tcPr>
            <w:tcW w:w="1905" w:type="pct"/>
            <w:tcBorders>
              <w:top w:val="nil"/>
              <w:left w:val="nil"/>
              <w:bottom w:val="single" w:sz="4" w:space="0" w:color="auto"/>
              <w:right w:val="single" w:sz="4" w:space="0" w:color="auto"/>
            </w:tcBorders>
            <w:shd w:val="clear" w:color="000000" w:fill="A1057D"/>
            <w:hideMark/>
          </w:tcPr>
          <w:p w14:paraId="153171DA" w14:textId="77777777" w:rsidR="009831BA" w:rsidRPr="00915BB2" w:rsidRDefault="009831BA" w:rsidP="009831BA">
            <w:pPr>
              <w:rPr>
                <w:color w:val="FFFFFF"/>
              </w:rPr>
            </w:pPr>
            <w:r w:rsidRPr="00915BB2">
              <w:rPr>
                <w:color w:val="FFFFFF"/>
              </w:rPr>
              <w:t>Description</w:t>
            </w:r>
          </w:p>
        </w:tc>
        <w:tc>
          <w:tcPr>
            <w:tcW w:w="634" w:type="pct"/>
            <w:tcBorders>
              <w:top w:val="nil"/>
              <w:left w:val="nil"/>
              <w:bottom w:val="single" w:sz="4" w:space="0" w:color="auto"/>
              <w:right w:val="single" w:sz="4" w:space="0" w:color="auto"/>
            </w:tcBorders>
            <w:shd w:val="clear" w:color="000000" w:fill="A1057D"/>
            <w:hideMark/>
          </w:tcPr>
          <w:p w14:paraId="24E9817A" w14:textId="77777777" w:rsidR="009831BA" w:rsidRPr="00915BB2" w:rsidRDefault="009831BA" w:rsidP="009831BA">
            <w:pPr>
              <w:rPr>
                <w:color w:val="FFFFFF"/>
              </w:rPr>
            </w:pPr>
            <w:r w:rsidRPr="00915BB2">
              <w:rPr>
                <w:color w:val="FFFFFF"/>
              </w:rPr>
              <w:t>Type</w:t>
            </w:r>
          </w:p>
        </w:tc>
        <w:tc>
          <w:tcPr>
            <w:tcW w:w="1196" w:type="pct"/>
            <w:tcBorders>
              <w:top w:val="nil"/>
              <w:left w:val="nil"/>
              <w:bottom w:val="single" w:sz="4" w:space="0" w:color="auto"/>
              <w:right w:val="single" w:sz="4" w:space="0" w:color="auto"/>
            </w:tcBorders>
            <w:shd w:val="clear" w:color="000000" w:fill="A1057D"/>
            <w:hideMark/>
          </w:tcPr>
          <w:p w14:paraId="2D18F186" w14:textId="77777777" w:rsidR="009831BA" w:rsidRPr="00915BB2" w:rsidRDefault="009831BA" w:rsidP="009831BA">
            <w:pPr>
              <w:rPr>
                <w:color w:val="FFFFFF"/>
              </w:rPr>
            </w:pPr>
            <w:proofErr w:type="spellStart"/>
            <w:r w:rsidRPr="00915BB2">
              <w:rPr>
                <w:color w:val="FFFFFF"/>
              </w:rPr>
              <w:t>Card</w:t>
            </w:r>
            <w:proofErr w:type="spellEnd"/>
          </w:p>
        </w:tc>
      </w:tr>
      <w:tr w:rsidR="009831BA" w:rsidRPr="00915BB2" w14:paraId="1E21A724"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hideMark/>
          </w:tcPr>
          <w:p w14:paraId="795DE0F6" w14:textId="77777777" w:rsidR="009831BA" w:rsidRPr="00915BB2" w:rsidRDefault="009831BA" w:rsidP="009831BA">
            <w:pPr>
              <w:pStyle w:val="Corpsdetexte"/>
              <w:jc w:val="left"/>
            </w:pPr>
            <w:proofErr w:type="spellStart"/>
            <w:r w:rsidRPr="00915BB2">
              <w:t>Entete</w:t>
            </w:r>
            <w:proofErr w:type="spellEnd"/>
          </w:p>
        </w:tc>
        <w:tc>
          <w:tcPr>
            <w:tcW w:w="1905" w:type="pct"/>
            <w:tcBorders>
              <w:top w:val="nil"/>
              <w:left w:val="nil"/>
              <w:bottom w:val="single" w:sz="4" w:space="0" w:color="auto"/>
              <w:right w:val="single" w:sz="4" w:space="0" w:color="auto"/>
            </w:tcBorders>
            <w:shd w:val="clear" w:color="000000" w:fill="FFFFFF"/>
            <w:hideMark/>
          </w:tcPr>
          <w:p w14:paraId="218C3A80" w14:textId="77777777" w:rsidR="009831BA" w:rsidRPr="00915BB2" w:rsidRDefault="009831BA" w:rsidP="009831BA">
            <w:pPr>
              <w:pStyle w:val="Corpsdetexte"/>
              <w:jc w:val="left"/>
            </w:pPr>
            <w:r w:rsidRPr="00915BB2">
              <w:t> </w:t>
            </w:r>
          </w:p>
        </w:tc>
        <w:tc>
          <w:tcPr>
            <w:tcW w:w="634" w:type="pct"/>
            <w:tcBorders>
              <w:top w:val="nil"/>
              <w:left w:val="nil"/>
              <w:bottom w:val="single" w:sz="4" w:space="0" w:color="auto"/>
              <w:right w:val="single" w:sz="4" w:space="0" w:color="auto"/>
            </w:tcBorders>
            <w:shd w:val="clear" w:color="000000" w:fill="FFFFFF"/>
            <w:hideMark/>
          </w:tcPr>
          <w:p w14:paraId="1BAD0104" w14:textId="77777777" w:rsidR="009831BA" w:rsidRPr="00915BB2" w:rsidRDefault="009831BA" w:rsidP="009831BA">
            <w:pPr>
              <w:pStyle w:val="Corpsdetexte"/>
              <w:jc w:val="left"/>
            </w:pPr>
            <w:proofErr w:type="spellStart"/>
            <w:r w:rsidRPr="00915BB2">
              <w:t>Entete</w:t>
            </w:r>
            <w:r w:rsidR="004D5AE0">
              <w:t>Type</w:t>
            </w:r>
            <w:proofErr w:type="spellEnd"/>
          </w:p>
        </w:tc>
        <w:tc>
          <w:tcPr>
            <w:tcW w:w="1196" w:type="pct"/>
            <w:tcBorders>
              <w:top w:val="nil"/>
              <w:left w:val="nil"/>
              <w:bottom w:val="single" w:sz="4" w:space="0" w:color="auto"/>
              <w:right w:val="single" w:sz="4" w:space="0" w:color="auto"/>
            </w:tcBorders>
            <w:shd w:val="clear" w:color="000000" w:fill="FFFFFF"/>
            <w:hideMark/>
          </w:tcPr>
          <w:p w14:paraId="570CB8FD" w14:textId="77777777" w:rsidR="009831BA" w:rsidRPr="00915BB2" w:rsidRDefault="009831BA" w:rsidP="009831BA">
            <w:pPr>
              <w:pStyle w:val="Corpsdetexte"/>
              <w:jc w:val="left"/>
            </w:pPr>
            <w:r w:rsidRPr="00915BB2">
              <w:t> </w:t>
            </w:r>
          </w:p>
        </w:tc>
      </w:tr>
      <w:tr w:rsidR="009831BA" w:rsidRPr="00915BB2" w14:paraId="6AB96C77"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0C15D2C5" w14:textId="77777777" w:rsidR="009831BA" w:rsidRPr="00915BB2" w:rsidRDefault="009831BA" w:rsidP="009831BA">
            <w:pPr>
              <w:pStyle w:val="Corpsdetexte"/>
              <w:jc w:val="left"/>
            </w:pPr>
            <w:proofErr w:type="spellStart"/>
            <w:r w:rsidRPr="00915BB2">
              <w:t>TypeIntervention</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3C437601" w14:textId="77777777" w:rsidR="009831BA" w:rsidRPr="00F451A3" w:rsidRDefault="009831BA" w:rsidP="009831BA">
            <w:pPr>
              <w:pStyle w:val="Corpsdetexte"/>
              <w:jc w:val="left"/>
              <w:rPr>
                <w:lang w:val="en-US"/>
              </w:rPr>
            </w:pPr>
          </w:p>
          <w:p w14:paraId="0312E52D" w14:textId="77777777" w:rsidR="007754FA" w:rsidRPr="00F451A3" w:rsidRDefault="007754FA" w:rsidP="009831BA">
            <w:pPr>
              <w:pStyle w:val="Corpsdetexte"/>
              <w:jc w:val="left"/>
              <w:rPr>
                <w:lang w:val="en-US"/>
              </w:rPr>
            </w:pPr>
            <w:r w:rsidRPr="00A84D51">
              <w:rPr>
                <w:lang w:val="en-US"/>
              </w:rPr>
              <w:t xml:space="preserve">- </w:t>
            </w:r>
            <w:proofErr w:type="gramStart"/>
            <w:r w:rsidRPr="00A84D51">
              <w:rPr>
                <w:lang w:val="en-US"/>
              </w:rPr>
              <w:t>S :</w:t>
            </w:r>
            <w:proofErr w:type="gramEnd"/>
            <w:r w:rsidRPr="00A84D51">
              <w:rPr>
                <w:lang w:val="en-US"/>
              </w:rPr>
              <w:t xml:space="preserve"> SAV</w:t>
            </w:r>
            <w:r w:rsidRPr="00A84D51">
              <w:rPr>
                <w:lang w:val="en-US"/>
              </w:rPr>
              <w:br/>
              <w:t>- E : SAV EXPERTISE</w:t>
            </w:r>
          </w:p>
        </w:tc>
        <w:tc>
          <w:tcPr>
            <w:tcW w:w="634" w:type="pct"/>
            <w:tcBorders>
              <w:top w:val="nil"/>
              <w:left w:val="nil"/>
              <w:bottom w:val="single" w:sz="4" w:space="0" w:color="auto"/>
              <w:right w:val="single" w:sz="4" w:space="0" w:color="auto"/>
            </w:tcBorders>
            <w:shd w:val="clear" w:color="000000" w:fill="FFFFFF"/>
            <w:vAlign w:val="center"/>
            <w:hideMark/>
          </w:tcPr>
          <w:p w14:paraId="06EE968A"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0A11DF8A" w14:textId="77777777" w:rsidR="009831BA" w:rsidRPr="00915BB2" w:rsidRDefault="009831BA" w:rsidP="009831BA">
            <w:pPr>
              <w:pStyle w:val="Corpsdetexte"/>
              <w:jc w:val="left"/>
            </w:pPr>
            <w:r w:rsidRPr="00915BB2">
              <w:t>Obligatoire</w:t>
            </w:r>
          </w:p>
        </w:tc>
      </w:tr>
      <w:tr w:rsidR="009831BA" w:rsidRPr="00915BB2" w14:paraId="5BACEE99"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6682FCC7" w14:textId="77777777" w:rsidR="009831BA" w:rsidRPr="00915BB2" w:rsidRDefault="009831BA" w:rsidP="009831BA">
            <w:pPr>
              <w:pStyle w:val="Corpsdetexte"/>
              <w:jc w:val="left"/>
            </w:pPr>
            <w:proofErr w:type="spellStart"/>
            <w:r w:rsidRPr="00915BB2">
              <w:t>NatureProduit</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4A2858A7" w14:textId="77777777" w:rsidR="009831BA" w:rsidRDefault="009831BA" w:rsidP="009831BA">
            <w:pPr>
              <w:pStyle w:val="Corpsdetexte"/>
              <w:jc w:val="left"/>
            </w:pPr>
            <w:r w:rsidRPr="001334B7">
              <w:t>Liste de valeurs = {</w:t>
            </w:r>
            <w:r>
              <w:t>FTTH_ACCES}</w:t>
            </w:r>
          </w:p>
          <w:p w14:paraId="08DDC9E6" w14:textId="77777777" w:rsidR="009831BA" w:rsidRPr="001334B7" w:rsidRDefault="009831BA" w:rsidP="009831BA">
            <w:pPr>
              <w:pStyle w:val="Corpsdetexte"/>
              <w:jc w:val="left"/>
            </w:pPr>
            <w:r>
              <w:t>D’autres valeurs pourront être intégrées dans une future version pour d’autres produits éventuels.</w:t>
            </w:r>
          </w:p>
        </w:tc>
        <w:tc>
          <w:tcPr>
            <w:tcW w:w="634" w:type="pct"/>
            <w:tcBorders>
              <w:top w:val="nil"/>
              <w:left w:val="nil"/>
              <w:bottom w:val="single" w:sz="4" w:space="0" w:color="auto"/>
              <w:right w:val="single" w:sz="4" w:space="0" w:color="auto"/>
            </w:tcBorders>
            <w:shd w:val="clear" w:color="000000" w:fill="FFFFFF"/>
            <w:vAlign w:val="center"/>
            <w:hideMark/>
          </w:tcPr>
          <w:p w14:paraId="3F973E1E"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2836DC44" w14:textId="77777777" w:rsidR="009831BA" w:rsidRPr="00915BB2" w:rsidRDefault="009831BA" w:rsidP="009831BA">
            <w:pPr>
              <w:pStyle w:val="Corpsdetexte"/>
              <w:jc w:val="left"/>
            </w:pPr>
            <w:r w:rsidRPr="00915BB2">
              <w:t>Obligatoire</w:t>
            </w:r>
          </w:p>
        </w:tc>
      </w:tr>
      <w:tr w:rsidR="009831BA" w:rsidRPr="00915BB2" w14:paraId="24ACAA9C"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144A51E1" w14:textId="77777777" w:rsidR="009831BA" w:rsidRPr="00915BB2" w:rsidRDefault="009831BA" w:rsidP="009831BA">
            <w:pPr>
              <w:pStyle w:val="Corpsdetexte"/>
              <w:jc w:val="left"/>
            </w:pPr>
            <w:proofErr w:type="spellStart"/>
            <w:r w:rsidRPr="00915BB2">
              <w:t>SegmentMarche</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0233E69B" w14:textId="77777777" w:rsidR="009831BA" w:rsidRPr="00915BB2" w:rsidRDefault="009831BA" w:rsidP="009831BA">
            <w:pPr>
              <w:pStyle w:val="Corpsdetexte"/>
              <w:jc w:val="left"/>
            </w:pPr>
            <w:r>
              <w:t xml:space="preserve">Liste de valeurs = </w:t>
            </w:r>
            <w:proofErr w:type="gramStart"/>
            <w:r>
              <w:t>{</w:t>
            </w:r>
            <w:r w:rsidRPr="00915BB2">
              <w:t xml:space="preserve"> ENTREPRISE</w:t>
            </w:r>
            <w:proofErr w:type="gramEnd"/>
            <w:r>
              <w:t xml:space="preserve">, </w:t>
            </w:r>
            <w:r w:rsidRPr="00915BB2">
              <w:t xml:space="preserve"> GP</w:t>
            </w:r>
            <w:r>
              <w:t xml:space="preserve">, </w:t>
            </w:r>
            <w:r w:rsidRPr="00915BB2">
              <w:t xml:space="preserve"> OPERATEUR</w:t>
            </w:r>
            <w:r>
              <w:t>}</w:t>
            </w:r>
          </w:p>
        </w:tc>
        <w:tc>
          <w:tcPr>
            <w:tcW w:w="634" w:type="pct"/>
            <w:tcBorders>
              <w:top w:val="nil"/>
              <w:left w:val="nil"/>
              <w:bottom w:val="single" w:sz="4" w:space="0" w:color="auto"/>
              <w:right w:val="single" w:sz="4" w:space="0" w:color="auto"/>
            </w:tcBorders>
            <w:shd w:val="clear" w:color="000000" w:fill="FFFFFF"/>
            <w:vAlign w:val="center"/>
            <w:hideMark/>
          </w:tcPr>
          <w:p w14:paraId="1C226ED3"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70025611" w14:textId="77777777" w:rsidR="009831BA" w:rsidRPr="00915BB2" w:rsidRDefault="009831BA" w:rsidP="009831BA">
            <w:pPr>
              <w:pStyle w:val="Corpsdetexte"/>
              <w:jc w:val="left"/>
            </w:pPr>
            <w:r w:rsidRPr="00915BB2">
              <w:t>Obligatoire</w:t>
            </w:r>
          </w:p>
        </w:tc>
      </w:tr>
      <w:tr w:rsidR="009831BA" w:rsidRPr="00915BB2" w14:paraId="022573B8"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0F19F3D3" w14:textId="77777777" w:rsidR="009831BA" w:rsidRPr="00915BB2" w:rsidRDefault="009831BA" w:rsidP="009831BA">
            <w:pPr>
              <w:pStyle w:val="Corpsdetexte"/>
              <w:jc w:val="left"/>
            </w:pPr>
            <w:proofErr w:type="spellStart"/>
            <w:r w:rsidRPr="00915BB2">
              <w:t>CodeInsee</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71AB8E43" w14:textId="77777777" w:rsidR="009831BA" w:rsidRPr="00915BB2" w:rsidRDefault="009831BA" w:rsidP="009831BA">
            <w:pPr>
              <w:pStyle w:val="Corpsdetexte"/>
              <w:jc w:val="left"/>
            </w:pPr>
            <w:r w:rsidRPr="00915BB2">
              <w:t>Code Insee associé au local FTTH</w:t>
            </w:r>
          </w:p>
        </w:tc>
        <w:tc>
          <w:tcPr>
            <w:tcW w:w="634" w:type="pct"/>
            <w:tcBorders>
              <w:top w:val="nil"/>
              <w:left w:val="nil"/>
              <w:bottom w:val="single" w:sz="4" w:space="0" w:color="auto"/>
              <w:right w:val="single" w:sz="4" w:space="0" w:color="auto"/>
            </w:tcBorders>
            <w:shd w:val="clear" w:color="000000" w:fill="FFFFFF"/>
            <w:vAlign w:val="center"/>
            <w:hideMark/>
          </w:tcPr>
          <w:p w14:paraId="5D7D8B69" w14:textId="77777777" w:rsidR="009831BA" w:rsidRPr="00915BB2" w:rsidRDefault="00AF66AD"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345A2AB7" w14:textId="77777777" w:rsidR="009831BA" w:rsidRPr="00915BB2" w:rsidRDefault="009831BA" w:rsidP="009831BA">
            <w:pPr>
              <w:pStyle w:val="Corpsdetexte"/>
              <w:jc w:val="left"/>
            </w:pPr>
            <w:r w:rsidRPr="00915BB2">
              <w:t>Obligatoire</w:t>
            </w:r>
          </w:p>
        </w:tc>
      </w:tr>
      <w:tr w:rsidR="009831BA" w:rsidRPr="00915BB2" w14:paraId="6E441430"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71D50706" w14:textId="77777777" w:rsidR="009831BA" w:rsidRPr="00915BB2" w:rsidRDefault="009831BA" w:rsidP="009831BA">
            <w:pPr>
              <w:pStyle w:val="Corpsdetexte"/>
              <w:jc w:val="left"/>
            </w:pPr>
            <w:proofErr w:type="spellStart"/>
            <w:r w:rsidRPr="00915BB2">
              <w:t>IdRendezvous</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147B5F54" w14:textId="77777777" w:rsidR="009831BA" w:rsidRPr="00915BB2" w:rsidRDefault="009831BA" w:rsidP="009831BA">
            <w:pPr>
              <w:pStyle w:val="Corpsdetexte"/>
              <w:jc w:val="left"/>
            </w:pPr>
            <w:r w:rsidRPr="00915BB2">
              <w:t>identifiant du rendez-vous à modifier</w:t>
            </w:r>
          </w:p>
        </w:tc>
        <w:tc>
          <w:tcPr>
            <w:tcW w:w="634" w:type="pct"/>
            <w:tcBorders>
              <w:top w:val="nil"/>
              <w:left w:val="nil"/>
              <w:bottom w:val="single" w:sz="4" w:space="0" w:color="auto"/>
              <w:right w:val="single" w:sz="4" w:space="0" w:color="auto"/>
            </w:tcBorders>
            <w:shd w:val="clear" w:color="000000" w:fill="FFFFFF"/>
            <w:vAlign w:val="center"/>
            <w:hideMark/>
          </w:tcPr>
          <w:p w14:paraId="5C04E45E"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42B9D599" w14:textId="77777777" w:rsidR="009831BA" w:rsidRPr="00915BB2" w:rsidRDefault="009831BA" w:rsidP="009831BA">
            <w:pPr>
              <w:pStyle w:val="Corpsdetexte"/>
              <w:jc w:val="left"/>
            </w:pPr>
            <w:r w:rsidRPr="00915BB2">
              <w:t>Obligatoire</w:t>
            </w:r>
          </w:p>
        </w:tc>
      </w:tr>
      <w:tr w:rsidR="009831BA" w:rsidRPr="00915BB2" w14:paraId="118C1118"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44C76BD3" w14:textId="77777777" w:rsidR="009831BA" w:rsidRPr="00915BB2" w:rsidRDefault="009831BA" w:rsidP="009831BA">
            <w:pPr>
              <w:pStyle w:val="Corpsdetexte"/>
              <w:jc w:val="left"/>
            </w:pPr>
            <w:proofErr w:type="spellStart"/>
            <w:r w:rsidRPr="00915BB2">
              <w:t>NatureReport</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31805731" w14:textId="77777777" w:rsidR="009831BA" w:rsidRDefault="009831BA" w:rsidP="009831BA">
            <w:pPr>
              <w:pStyle w:val="Corpsdetexte"/>
              <w:jc w:val="left"/>
            </w:pPr>
            <w:r>
              <w:t>Liste de valeurs = {REPORT_RDV_RESERVE, REPORT_RDV_CONFIRME, NOUVEAU_RDV}</w:t>
            </w:r>
          </w:p>
          <w:p w14:paraId="239DCEF7" w14:textId="20A72CD1" w:rsidR="009831BA" w:rsidRPr="00915BB2" w:rsidRDefault="009831BA" w:rsidP="00040511">
            <w:pPr>
              <w:pStyle w:val="Corpsdetexte"/>
              <w:jc w:val="left"/>
            </w:pPr>
            <w:r w:rsidRPr="00915BB2">
              <w:t>Type de report :</w:t>
            </w:r>
            <w:r w:rsidRPr="00915BB2">
              <w:br/>
              <w:t xml:space="preserve">- REPORT RDV RESERVE : cas d'une </w:t>
            </w:r>
            <w:r w:rsidR="00254D41" w:rsidRPr="00915BB2">
              <w:t>replanification avant</w:t>
            </w:r>
            <w:r w:rsidRPr="00915BB2">
              <w:t xml:space="preserve"> </w:t>
            </w:r>
            <w:r w:rsidR="00FE65D6">
              <w:t>le dépôt de la signalisation d’incident</w:t>
            </w:r>
            <w:r w:rsidR="00FE65D6" w:rsidRPr="00915BB2" w:rsidDel="00FE65D6">
              <w:t xml:space="preserve"> </w:t>
            </w:r>
            <w:r w:rsidRPr="00915BB2">
              <w:br/>
              <w:t xml:space="preserve">- REPORT RDV CONFIRME : cas d'une replanification </w:t>
            </w:r>
            <w:r w:rsidR="00FE65D6">
              <w:t>après le dépôt de la signalisation d’incident</w:t>
            </w:r>
            <w:r>
              <w:t xml:space="preserve"> </w:t>
            </w:r>
            <w:r w:rsidRPr="00915BB2">
              <w:t>jusqu'à J-</w:t>
            </w:r>
            <w:r w:rsidR="00040511">
              <w:t>N</w:t>
            </w:r>
            <w:r w:rsidR="00040511" w:rsidRPr="00915BB2">
              <w:t xml:space="preserve"> </w:t>
            </w:r>
            <w:r w:rsidRPr="00915BB2">
              <w:t>du RDV</w:t>
            </w:r>
            <w:r w:rsidRPr="00915BB2">
              <w:br/>
              <w:t xml:space="preserve">- NOUVEAU RDV : cas d'une replanification </w:t>
            </w:r>
            <w:proofErr w:type="gramStart"/>
            <w:r w:rsidRPr="00915BB2">
              <w:t>suite à échec</w:t>
            </w:r>
            <w:proofErr w:type="gramEnd"/>
            <w:r w:rsidRPr="00915BB2">
              <w:t xml:space="preserve"> de RDV</w:t>
            </w:r>
          </w:p>
        </w:tc>
        <w:tc>
          <w:tcPr>
            <w:tcW w:w="634" w:type="pct"/>
            <w:tcBorders>
              <w:top w:val="nil"/>
              <w:left w:val="nil"/>
              <w:bottom w:val="single" w:sz="4" w:space="0" w:color="auto"/>
              <w:right w:val="single" w:sz="4" w:space="0" w:color="auto"/>
            </w:tcBorders>
            <w:shd w:val="clear" w:color="000000" w:fill="FFFFFF"/>
            <w:vAlign w:val="center"/>
            <w:hideMark/>
          </w:tcPr>
          <w:p w14:paraId="78199D3D"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09B22041" w14:textId="77777777" w:rsidR="009831BA" w:rsidRPr="00915BB2" w:rsidRDefault="009831BA" w:rsidP="009831BA">
            <w:pPr>
              <w:pStyle w:val="Corpsdetexte"/>
              <w:jc w:val="left"/>
            </w:pPr>
            <w:r w:rsidRPr="00915BB2">
              <w:t>Obligatoire</w:t>
            </w:r>
          </w:p>
        </w:tc>
      </w:tr>
      <w:tr w:rsidR="009831BA" w:rsidRPr="00915BB2" w14:paraId="6D36AB4C" w14:textId="77777777" w:rsidTr="009831BA">
        <w:trPr>
          <w:cantSplit/>
          <w:trHeight w:val="20"/>
        </w:trPr>
        <w:tc>
          <w:tcPr>
            <w:tcW w:w="1265" w:type="pct"/>
            <w:tcBorders>
              <w:top w:val="nil"/>
              <w:left w:val="single" w:sz="4" w:space="0" w:color="auto"/>
              <w:bottom w:val="single" w:sz="4" w:space="0" w:color="auto"/>
              <w:right w:val="single" w:sz="4" w:space="0" w:color="auto"/>
            </w:tcBorders>
            <w:shd w:val="clear" w:color="000000" w:fill="FFFFFF"/>
            <w:vAlign w:val="center"/>
            <w:hideMark/>
          </w:tcPr>
          <w:p w14:paraId="45787107" w14:textId="77777777" w:rsidR="009831BA" w:rsidRPr="00915BB2" w:rsidRDefault="009831BA" w:rsidP="009831BA">
            <w:pPr>
              <w:pStyle w:val="Corpsdetexte"/>
              <w:jc w:val="left"/>
            </w:pPr>
            <w:proofErr w:type="spellStart"/>
            <w:r>
              <w:t>IdCreneau</w:t>
            </w:r>
            <w:proofErr w:type="spellEnd"/>
          </w:p>
        </w:tc>
        <w:tc>
          <w:tcPr>
            <w:tcW w:w="1905" w:type="pct"/>
            <w:tcBorders>
              <w:top w:val="nil"/>
              <w:left w:val="nil"/>
              <w:bottom w:val="single" w:sz="4" w:space="0" w:color="auto"/>
              <w:right w:val="single" w:sz="4" w:space="0" w:color="auto"/>
            </w:tcBorders>
            <w:shd w:val="clear" w:color="000000" w:fill="FFFFFF"/>
            <w:vAlign w:val="center"/>
            <w:hideMark/>
          </w:tcPr>
          <w:p w14:paraId="3894F2EF" w14:textId="77777777" w:rsidR="009831BA" w:rsidRPr="00915BB2" w:rsidRDefault="009831BA" w:rsidP="009831BA">
            <w:pPr>
              <w:pStyle w:val="Corpsdetexte"/>
              <w:jc w:val="left"/>
            </w:pPr>
            <w:r w:rsidRPr="00915BB2">
              <w:t>identifiant du nouveau créneau choisi</w:t>
            </w:r>
          </w:p>
        </w:tc>
        <w:tc>
          <w:tcPr>
            <w:tcW w:w="634" w:type="pct"/>
            <w:tcBorders>
              <w:top w:val="nil"/>
              <w:left w:val="nil"/>
              <w:bottom w:val="single" w:sz="4" w:space="0" w:color="auto"/>
              <w:right w:val="single" w:sz="4" w:space="0" w:color="auto"/>
            </w:tcBorders>
            <w:shd w:val="clear" w:color="000000" w:fill="FFFFFF"/>
            <w:vAlign w:val="center"/>
            <w:hideMark/>
          </w:tcPr>
          <w:p w14:paraId="4538890D" w14:textId="77777777" w:rsidR="009831BA" w:rsidRPr="00915BB2" w:rsidRDefault="009831BA" w:rsidP="009831BA">
            <w:pPr>
              <w:pStyle w:val="Corpsdetexte"/>
              <w:jc w:val="left"/>
            </w:pPr>
            <w:r>
              <w:t>String</w:t>
            </w:r>
          </w:p>
        </w:tc>
        <w:tc>
          <w:tcPr>
            <w:tcW w:w="1196" w:type="pct"/>
            <w:tcBorders>
              <w:top w:val="nil"/>
              <w:left w:val="nil"/>
              <w:bottom w:val="single" w:sz="4" w:space="0" w:color="auto"/>
              <w:right w:val="single" w:sz="4" w:space="0" w:color="auto"/>
            </w:tcBorders>
            <w:shd w:val="clear" w:color="000000" w:fill="FFFFFF"/>
            <w:vAlign w:val="center"/>
            <w:hideMark/>
          </w:tcPr>
          <w:p w14:paraId="24EE837A" w14:textId="77777777" w:rsidR="009831BA" w:rsidRPr="00915BB2" w:rsidRDefault="009831BA" w:rsidP="009831BA">
            <w:pPr>
              <w:pStyle w:val="Corpsdetexte"/>
              <w:jc w:val="left"/>
            </w:pPr>
            <w:r w:rsidRPr="00915BB2">
              <w:t>Obligatoire</w:t>
            </w:r>
          </w:p>
        </w:tc>
      </w:tr>
    </w:tbl>
    <w:p w14:paraId="6556637D" w14:textId="77777777" w:rsidR="009831BA" w:rsidRDefault="009831BA" w:rsidP="009831BA">
      <w:pPr>
        <w:rPr>
          <w:lang w:eastAsia="ar-SA"/>
        </w:rPr>
      </w:pPr>
    </w:p>
    <w:p w14:paraId="3E33AD5E" w14:textId="77777777" w:rsidR="009831BA" w:rsidRDefault="009831BA" w:rsidP="009831BA">
      <w:pPr>
        <w:pStyle w:val="Titre2"/>
        <w:numPr>
          <w:ilvl w:val="3"/>
          <w:numId w:val="23"/>
        </w:numPr>
      </w:pPr>
      <w:bookmarkStart w:id="156" w:name="_Toc428978410"/>
      <w:bookmarkStart w:id="157" w:name="_Toc500505265"/>
      <w:r>
        <w:t>Réponse : Confirmation de report de rendez-vous</w:t>
      </w:r>
      <w:bookmarkEnd w:id="156"/>
      <w:bookmarkEnd w:id="157"/>
    </w:p>
    <w:p w14:paraId="5F8ECBC2" w14:textId="77777777" w:rsidR="009831BA" w:rsidRPr="00443376" w:rsidRDefault="009831BA" w:rsidP="009831BA"/>
    <w:tbl>
      <w:tblPr>
        <w:tblW w:w="5000" w:type="pct"/>
        <w:tblCellMar>
          <w:left w:w="70" w:type="dxa"/>
          <w:right w:w="70" w:type="dxa"/>
        </w:tblCellMar>
        <w:tblLook w:val="04A0" w:firstRow="1" w:lastRow="0" w:firstColumn="1" w:lastColumn="0" w:noHBand="0" w:noVBand="1"/>
      </w:tblPr>
      <w:tblGrid>
        <w:gridCol w:w="2317"/>
        <w:gridCol w:w="3677"/>
        <w:gridCol w:w="1318"/>
        <w:gridCol w:w="2309"/>
      </w:tblGrid>
      <w:tr w:rsidR="009831BA" w:rsidRPr="00915BB2" w14:paraId="1D43727A" w14:textId="77777777" w:rsidTr="009831BA">
        <w:trPr>
          <w:cantSplit/>
          <w:trHeight w:val="20"/>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hideMark/>
          </w:tcPr>
          <w:p w14:paraId="042BBECD" w14:textId="77777777" w:rsidR="009831BA" w:rsidRPr="00915BB2" w:rsidRDefault="009831BA" w:rsidP="009831BA">
            <w:pPr>
              <w:rPr>
                <w:b/>
                <w:bCs/>
                <w:color w:val="FFFFFF"/>
              </w:rPr>
            </w:pPr>
            <w:proofErr w:type="spellStart"/>
            <w:r>
              <w:rPr>
                <w:b/>
                <w:bCs/>
                <w:color w:val="FFFFFF"/>
              </w:rPr>
              <w:t>reportRDVReponse</w:t>
            </w:r>
            <w:proofErr w:type="spellEnd"/>
          </w:p>
        </w:tc>
      </w:tr>
      <w:tr w:rsidR="009831BA" w:rsidRPr="00915BB2" w14:paraId="1D70BB51" w14:textId="77777777" w:rsidTr="009831BA">
        <w:trPr>
          <w:cantSplit/>
          <w:trHeight w:val="20"/>
          <w:tblHeader/>
        </w:trPr>
        <w:tc>
          <w:tcPr>
            <w:tcW w:w="1204" w:type="pct"/>
            <w:tcBorders>
              <w:top w:val="nil"/>
              <w:left w:val="single" w:sz="4" w:space="0" w:color="auto"/>
              <w:bottom w:val="single" w:sz="4" w:space="0" w:color="auto"/>
              <w:right w:val="single" w:sz="4" w:space="0" w:color="auto"/>
            </w:tcBorders>
            <w:shd w:val="clear" w:color="000000" w:fill="A1057D"/>
            <w:hideMark/>
          </w:tcPr>
          <w:p w14:paraId="3F8B680B" w14:textId="77777777" w:rsidR="009831BA" w:rsidRPr="00915BB2" w:rsidRDefault="009831BA" w:rsidP="009831BA">
            <w:pPr>
              <w:rPr>
                <w:color w:val="FFFFFF"/>
              </w:rPr>
            </w:pPr>
            <w:r w:rsidRPr="00915BB2">
              <w:rPr>
                <w:color w:val="FFFFFF"/>
              </w:rPr>
              <w:t>Nom</w:t>
            </w:r>
          </w:p>
        </w:tc>
        <w:tc>
          <w:tcPr>
            <w:tcW w:w="1911" w:type="pct"/>
            <w:tcBorders>
              <w:top w:val="nil"/>
              <w:left w:val="nil"/>
              <w:bottom w:val="single" w:sz="4" w:space="0" w:color="auto"/>
              <w:right w:val="single" w:sz="4" w:space="0" w:color="auto"/>
            </w:tcBorders>
            <w:shd w:val="clear" w:color="000000" w:fill="A1057D"/>
            <w:hideMark/>
          </w:tcPr>
          <w:p w14:paraId="622350E6" w14:textId="77777777" w:rsidR="009831BA" w:rsidRPr="00915BB2" w:rsidRDefault="009831BA" w:rsidP="009831BA">
            <w:pPr>
              <w:rPr>
                <w:color w:val="FFFFFF"/>
              </w:rPr>
            </w:pPr>
            <w:r w:rsidRPr="00915BB2">
              <w:rPr>
                <w:color w:val="FFFFFF"/>
              </w:rPr>
              <w:t>Description</w:t>
            </w:r>
          </w:p>
        </w:tc>
        <w:tc>
          <w:tcPr>
            <w:tcW w:w="685" w:type="pct"/>
            <w:tcBorders>
              <w:top w:val="nil"/>
              <w:left w:val="nil"/>
              <w:bottom w:val="single" w:sz="4" w:space="0" w:color="auto"/>
              <w:right w:val="single" w:sz="4" w:space="0" w:color="auto"/>
            </w:tcBorders>
            <w:shd w:val="clear" w:color="000000" w:fill="A1057D"/>
            <w:hideMark/>
          </w:tcPr>
          <w:p w14:paraId="7FE37EC3" w14:textId="77777777" w:rsidR="009831BA" w:rsidRPr="00915BB2" w:rsidRDefault="009831BA" w:rsidP="009831BA">
            <w:pPr>
              <w:rPr>
                <w:color w:val="FFFFFF"/>
              </w:rPr>
            </w:pPr>
            <w:r w:rsidRPr="00915BB2">
              <w:rPr>
                <w:color w:val="FFFFFF"/>
              </w:rPr>
              <w:t>Type</w:t>
            </w:r>
          </w:p>
        </w:tc>
        <w:tc>
          <w:tcPr>
            <w:tcW w:w="1200" w:type="pct"/>
            <w:tcBorders>
              <w:top w:val="nil"/>
              <w:left w:val="nil"/>
              <w:bottom w:val="single" w:sz="4" w:space="0" w:color="auto"/>
              <w:right w:val="single" w:sz="4" w:space="0" w:color="auto"/>
            </w:tcBorders>
            <w:shd w:val="clear" w:color="000000" w:fill="A1057D"/>
            <w:hideMark/>
          </w:tcPr>
          <w:p w14:paraId="5582FEAB" w14:textId="77777777" w:rsidR="009831BA" w:rsidRPr="00915BB2" w:rsidRDefault="009831BA" w:rsidP="009831BA">
            <w:pPr>
              <w:rPr>
                <w:color w:val="FFFFFF"/>
              </w:rPr>
            </w:pPr>
            <w:proofErr w:type="spellStart"/>
            <w:r w:rsidRPr="00915BB2">
              <w:rPr>
                <w:color w:val="FFFFFF"/>
              </w:rPr>
              <w:t>Card</w:t>
            </w:r>
            <w:proofErr w:type="spellEnd"/>
          </w:p>
        </w:tc>
      </w:tr>
      <w:tr w:rsidR="009831BA" w:rsidRPr="00915BB2" w14:paraId="5226368D" w14:textId="77777777" w:rsidTr="009831BA">
        <w:trPr>
          <w:cantSplit/>
          <w:trHeight w:val="20"/>
        </w:trPr>
        <w:tc>
          <w:tcPr>
            <w:tcW w:w="1204" w:type="pct"/>
            <w:tcBorders>
              <w:top w:val="nil"/>
              <w:left w:val="single" w:sz="4" w:space="0" w:color="auto"/>
              <w:bottom w:val="single" w:sz="4" w:space="0" w:color="auto"/>
              <w:right w:val="single" w:sz="4" w:space="0" w:color="auto"/>
            </w:tcBorders>
            <w:shd w:val="clear" w:color="000000" w:fill="FFFFFF"/>
            <w:hideMark/>
          </w:tcPr>
          <w:p w14:paraId="08CEDA10" w14:textId="77777777" w:rsidR="009831BA" w:rsidRPr="00915BB2" w:rsidRDefault="009831BA" w:rsidP="009831BA">
            <w:pPr>
              <w:pStyle w:val="Corpsdetexte"/>
              <w:jc w:val="left"/>
            </w:pPr>
            <w:proofErr w:type="spellStart"/>
            <w:r w:rsidRPr="00915BB2">
              <w:t>Entete</w:t>
            </w:r>
            <w:proofErr w:type="spellEnd"/>
          </w:p>
        </w:tc>
        <w:tc>
          <w:tcPr>
            <w:tcW w:w="1911" w:type="pct"/>
            <w:tcBorders>
              <w:top w:val="nil"/>
              <w:left w:val="nil"/>
              <w:bottom w:val="single" w:sz="4" w:space="0" w:color="auto"/>
              <w:right w:val="single" w:sz="4" w:space="0" w:color="auto"/>
            </w:tcBorders>
            <w:shd w:val="clear" w:color="000000" w:fill="FFFFFF"/>
            <w:hideMark/>
          </w:tcPr>
          <w:p w14:paraId="02903DCE" w14:textId="77777777" w:rsidR="009831BA" w:rsidRPr="00915BB2" w:rsidRDefault="009831BA" w:rsidP="009831BA">
            <w:pPr>
              <w:pStyle w:val="Corpsdetexte"/>
              <w:jc w:val="left"/>
            </w:pPr>
            <w:r w:rsidRPr="00915BB2">
              <w:t> </w:t>
            </w:r>
          </w:p>
        </w:tc>
        <w:tc>
          <w:tcPr>
            <w:tcW w:w="685" w:type="pct"/>
            <w:tcBorders>
              <w:top w:val="nil"/>
              <w:left w:val="nil"/>
              <w:bottom w:val="single" w:sz="4" w:space="0" w:color="auto"/>
              <w:right w:val="single" w:sz="4" w:space="0" w:color="auto"/>
            </w:tcBorders>
            <w:shd w:val="clear" w:color="000000" w:fill="FFFFFF"/>
            <w:hideMark/>
          </w:tcPr>
          <w:p w14:paraId="729FBED5" w14:textId="77777777" w:rsidR="009831BA" w:rsidRPr="00915BB2" w:rsidRDefault="009831BA" w:rsidP="009831BA">
            <w:pPr>
              <w:pStyle w:val="Corpsdetexte"/>
              <w:jc w:val="left"/>
            </w:pPr>
            <w:proofErr w:type="spellStart"/>
            <w:r w:rsidRPr="00915BB2">
              <w:t>Entete</w:t>
            </w:r>
            <w:r w:rsidR="004D5AE0">
              <w:t>Type</w:t>
            </w:r>
            <w:proofErr w:type="spellEnd"/>
          </w:p>
        </w:tc>
        <w:tc>
          <w:tcPr>
            <w:tcW w:w="1200" w:type="pct"/>
            <w:tcBorders>
              <w:top w:val="nil"/>
              <w:left w:val="nil"/>
              <w:bottom w:val="single" w:sz="4" w:space="0" w:color="auto"/>
              <w:right w:val="single" w:sz="4" w:space="0" w:color="auto"/>
            </w:tcBorders>
            <w:shd w:val="clear" w:color="000000" w:fill="FFFFFF"/>
            <w:hideMark/>
          </w:tcPr>
          <w:p w14:paraId="7568D7A8" w14:textId="77777777" w:rsidR="009831BA" w:rsidRPr="00915BB2" w:rsidRDefault="009831BA" w:rsidP="009831BA">
            <w:pPr>
              <w:pStyle w:val="Corpsdetexte"/>
              <w:jc w:val="left"/>
            </w:pPr>
            <w:r w:rsidRPr="00915BB2">
              <w:t>Obligatoire</w:t>
            </w:r>
          </w:p>
        </w:tc>
      </w:tr>
    </w:tbl>
    <w:p w14:paraId="62F4B4FC" w14:textId="77777777" w:rsidR="009831BA" w:rsidRDefault="009831BA" w:rsidP="009831BA">
      <w:pPr>
        <w:rPr>
          <w:lang w:eastAsia="ar-SA"/>
        </w:rPr>
      </w:pPr>
    </w:p>
    <w:p w14:paraId="60D00E6C" w14:textId="77777777" w:rsidR="009831BA" w:rsidRDefault="009831BA" w:rsidP="009831BA">
      <w:pPr>
        <w:pStyle w:val="Titre3"/>
        <w:numPr>
          <w:ilvl w:val="2"/>
          <w:numId w:val="23"/>
        </w:numPr>
      </w:pPr>
      <w:bookmarkStart w:id="158" w:name="_Toc428978411"/>
      <w:bookmarkStart w:id="159" w:name="_Toc500505266"/>
      <w:r w:rsidRPr="001F33D9">
        <w:t>Exigences fonctionnelles</w:t>
      </w:r>
      <w:bookmarkEnd w:id="158"/>
      <w:bookmarkEnd w:id="159"/>
    </w:p>
    <w:p w14:paraId="28C62E23" w14:textId="77777777" w:rsidR="009831BA" w:rsidRPr="00443376" w:rsidRDefault="009831BA" w:rsidP="009831BA"/>
    <w:p w14:paraId="55E4B394" w14:textId="77777777" w:rsidR="009831BA" w:rsidRPr="009831BA" w:rsidRDefault="009831BA" w:rsidP="009831BA">
      <w:pPr>
        <w:rPr>
          <w:rFonts w:ascii="Arial" w:hAnsi="Arial" w:cs="Arial"/>
          <w:sz w:val="20"/>
          <w:szCs w:val="20"/>
        </w:rPr>
      </w:pPr>
      <w:r w:rsidRPr="009831BA">
        <w:rPr>
          <w:rFonts w:ascii="Arial" w:hAnsi="Arial" w:cs="Arial"/>
          <w:sz w:val="20"/>
          <w:szCs w:val="20"/>
        </w:rPr>
        <w:t>Un appel à ce webservice entraine la modification de l’association créneau – rendez-vous dans le SI du Fournisseur</w:t>
      </w:r>
      <w:r w:rsidR="000949E0">
        <w:rPr>
          <w:rFonts w:ascii="Arial" w:hAnsi="Arial" w:cs="Arial"/>
          <w:sz w:val="20"/>
          <w:szCs w:val="20"/>
        </w:rPr>
        <w:t xml:space="preserve"> </w:t>
      </w:r>
      <w:r w:rsidR="000949E0">
        <w:t>pour les opérateurs utilisant la pré-réservation</w:t>
      </w:r>
      <w:r w:rsidRPr="009831BA">
        <w:rPr>
          <w:rFonts w:ascii="Arial" w:hAnsi="Arial" w:cs="Arial"/>
          <w:sz w:val="20"/>
          <w:szCs w:val="20"/>
        </w:rPr>
        <w:t xml:space="preserve">. L’identifiant de rendez-vous n’est pas modifié par le report. Si la demande échoue, le créneau précédent est conservé jusqu’à réception d’une demande de report sur un créneau disponible et répondant aux critères de réservation. Si le rendez-vous initial était confirmé, le rendez-vous reporté </w:t>
      </w:r>
      <w:proofErr w:type="gramStart"/>
      <w:r w:rsidRPr="009831BA">
        <w:rPr>
          <w:rFonts w:ascii="Arial" w:hAnsi="Arial" w:cs="Arial"/>
          <w:sz w:val="20"/>
          <w:szCs w:val="20"/>
        </w:rPr>
        <w:t>restera</w:t>
      </w:r>
      <w:proofErr w:type="gramEnd"/>
      <w:r w:rsidRPr="009831BA">
        <w:rPr>
          <w:rFonts w:ascii="Arial" w:hAnsi="Arial" w:cs="Arial"/>
          <w:sz w:val="20"/>
          <w:szCs w:val="20"/>
        </w:rPr>
        <w:t xml:space="preserve"> à l’état confirmé.</w:t>
      </w:r>
    </w:p>
    <w:p w14:paraId="41CA1DD1" w14:textId="486F096B" w:rsidR="009831BA" w:rsidRDefault="009831BA" w:rsidP="009831BA">
      <w:pPr>
        <w:rPr>
          <w:rFonts w:ascii="Arial" w:hAnsi="Arial" w:cs="Arial"/>
          <w:sz w:val="20"/>
          <w:szCs w:val="20"/>
        </w:rPr>
      </w:pPr>
      <w:r w:rsidRPr="009831BA">
        <w:rPr>
          <w:rFonts w:ascii="Arial" w:hAnsi="Arial" w:cs="Arial"/>
          <w:sz w:val="20"/>
          <w:szCs w:val="20"/>
        </w:rPr>
        <w:t xml:space="preserve">Si le rendez-vous initial était à l’état réservé, le rendez-vous modifié </w:t>
      </w:r>
      <w:proofErr w:type="gramStart"/>
      <w:r w:rsidRPr="009831BA">
        <w:rPr>
          <w:rFonts w:ascii="Arial" w:hAnsi="Arial" w:cs="Arial"/>
          <w:sz w:val="20"/>
          <w:szCs w:val="20"/>
        </w:rPr>
        <w:t>sera</w:t>
      </w:r>
      <w:proofErr w:type="gramEnd"/>
      <w:r w:rsidRPr="009831BA">
        <w:rPr>
          <w:rFonts w:ascii="Arial" w:hAnsi="Arial" w:cs="Arial"/>
          <w:sz w:val="20"/>
          <w:szCs w:val="20"/>
        </w:rPr>
        <w:t xml:space="preserve"> toujours à l’état réservé.</w:t>
      </w:r>
    </w:p>
    <w:p w14:paraId="66C93040" w14:textId="4F4CF40C" w:rsidR="00254D41" w:rsidRDefault="00254D41" w:rsidP="009831BA">
      <w:pPr>
        <w:rPr>
          <w:rFonts w:ascii="Arial" w:hAnsi="Arial" w:cs="Arial"/>
          <w:sz w:val="20"/>
          <w:szCs w:val="20"/>
        </w:rPr>
      </w:pPr>
    </w:p>
    <w:p w14:paraId="01E6A7BB" w14:textId="77777777" w:rsidR="009831BA" w:rsidRPr="009831BA" w:rsidRDefault="009831BA" w:rsidP="009831BA">
      <w:pPr>
        <w:rPr>
          <w:rFonts w:ascii="Arial" w:hAnsi="Arial" w:cs="Arial"/>
          <w:sz w:val="20"/>
          <w:szCs w:val="20"/>
        </w:rPr>
      </w:pPr>
    </w:p>
    <w:p w14:paraId="08BD6B62" w14:textId="77777777" w:rsidR="009831BA" w:rsidRPr="009831BA" w:rsidRDefault="009831BA" w:rsidP="009831BA">
      <w:pPr>
        <w:rPr>
          <w:rFonts w:ascii="Arial" w:hAnsi="Arial" w:cs="Arial"/>
          <w:sz w:val="20"/>
          <w:szCs w:val="20"/>
        </w:rPr>
      </w:pPr>
      <w:r w:rsidRPr="009831BA">
        <w:rPr>
          <w:rFonts w:ascii="Arial" w:hAnsi="Arial" w:cs="Arial"/>
          <w:sz w:val="20"/>
          <w:szCs w:val="20"/>
        </w:rPr>
        <w:t xml:space="preserve">Les paramètres obligatoires de la requête sont : </w:t>
      </w:r>
    </w:p>
    <w:p w14:paraId="65CD35CA" w14:textId="77777777" w:rsidR="009831BA" w:rsidRPr="009831BA" w:rsidRDefault="009831BA" w:rsidP="009831BA">
      <w:pPr>
        <w:pStyle w:val="Puceniveau1"/>
        <w:rPr>
          <w:color w:val="auto"/>
          <w:lang w:eastAsia="fr-FR"/>
        </w:rPr>
      </w:pPr>
      <w:proofErr w:type="spellStart"/>
      <w:r w:rsidRPr="009831BA">
        <w:rPr>
          <w:color w:val="auto"/>
          <w:lang w:eastAsia="fr-FR"/>
        </w:rPr>
        <w:t>IdRendezVous</w:t>
      </w:r>
      <w:proofErr w:type="spellEnd"/>
    </w:p>
    <w:p w14:paraId="0C957725" w14:textId="77777777" w:rsidR="009831BA" w:rsidRPr="009831BA" w:rsidRDefault="009831BA" w:rsidP="009831BA">
      <w:pPr>
        <w:pStyle w:val="Puceniveau1"/>
        <w:rPr>
          <w:color w:val="auto"/>
          <w:lang w:eastAsia="fr-FR"/>
        </w:rPr>
      </w:pPr>
      <w:proofErr w:type="spellStart"/>
      <w:r w:rsidRPr="009831BA">
        <w:rPr>
          <w:color w:val="auto"/>
          <w:lang w:eastAsia="fr-FR"/>
        </w:rPr>
        <w:t>IdCreneau</w:t>
      </w:r>
      <w:proofErr w:type="spellEnd"/>
    </w:p>
    <w:p w14:paraId="5D0878CB" w14:textId="77777777" w:rsidR="009831BA" w:rsidRDefault="009831BA" w:rsidP="009831BA">
      <w:pPr>
        <w:rPr>
          <w:lang w:eastAsia="ar-SA"/>
        </w:rPr>
      </w:pPr>
    </w:p>
    <w:p w14:paraId="290EDFFC" w14:textId="77777777" w:rsidR="009831BA" w:rsidRDefault="009831BA" w:rsidP="009831BA">
      <w:pPr>
        <w:pStyle w:val="Titre3"/>
        <w:numPr>
          <w:ilvl w:val="2"/>
          <w:numId w:val="23"/>
        </w:numPr>
      </w:pPr>
      <w:bookmarkStart w:id="160" w:name="_Toc428978412"/>
      <w:bookmarkStart w:id="161" w:name="_Toc500505267"/>
      <w:r w:rsidRPr="001F33D9">
        <w:t>Enchaînement fonctionnel – cas nominal</w:t>
      </w:r>
      <w:bookmarkEnd w:id="160"/>
      <w:bookmarkEnd w:id="161"/>
    </w:p>
    <w:p w14:paraId="3AB39107" w14:textId="77777777" w:rsidR="009831BA" w:rsidRPr="009831BA" w:rsidRDefault="009831BA" w:rsidP="009831BA">
      <w:pPr>
        <w:rPr>
          <w:rFonts w:ascii="Arial" w:hAnsi="Arial" w:cs="Arial"/>
          <w:sz w:val="20"/>
          <w:szCs w:val="20"/>
        </w:rPr>
      </w:pPr>
    </w:p>
    <w:p w14:paraId="15CF8227" w14:textId="77777777" w:rsidR="00C526C9" w:rsidRDefault="009831BA" w:rsidP="00F263DF">
      <w:pPr>
        <w:rPr>
          <w:rFonts w:ascii="Arial" w:hAnsi="Arial" w:cs="Arial"/>
          <w:sz w:val="20"/>
          <w:szCs w:val="20"/>
        </w:rPr>
      </w:pPr>
      <w:r w:rsidRPr="009831BA">
        <w:rPr>
          <w:rFonts w:ascii="Arial" w:hAnsi="Arial" w:cs="Arial"/>
          <w:sz w:val="20"/>
          <w:szCs w:val="20"/>
        </w:rPr>
        <w:t>La requête de report ne peut intervenir qu’une fois une demande de réservation aboutie.</w:t>
      </w:r>
    </w:p>
    <w:p w14:paraId="54C0C604" w14:textId="77777777" w:rsidR="00F263DF" w:rsidRDefault="00F263DF" w:rsidP="00F263DF">
      <w:pPr>
        <w:rPr>
          <w:rFonts w:ascii="Arial" w:hAnsi="Arial" w:cs="Arial"/>
          <w:sz w:val="20"/>
          <w:szCs w:val="20"/>
        </w:rPr>
      </w:pPr>
    </w:p>
    <w:p w14:paraId="02797BF8" w14:textId="77777777" w:rsidR="00F263DF" w:rsidRDefault="00F263DF" w:rsidP="00F263DF">
      <w:pPr>
        <w:pStyle w:val="Titre2"/>
        <w:tabs>
          <w:tab w:val="clear" w:pos="1985"/>
          <w:tab w:val="left" w:pos="1843"/>
        </w:tabs>
        <w:ind w:left="1985" w:hanging="426"/>
      </w:pPr>
      <w:bookmarkStart w:id="162" w:name="_Toc428978435"/>
      <w:bookmarkStart w:id="163" w:name="_Toc500505268"/>
      <w:proofErr w:type="spellStart"/>
      <w:r>
        <w:t>consulterRdv</w:t>
      </w:r>
      <w:proofErr w:type="spellEnd"/>
      <w:r>
        <w:t xml:space="preserve"> – Consultation de l’état d’un rendez-vous</w:t>
      </w:r>
      <w:bookmarkEnd w:id="162"/>
      <w:bookmarkEnd w:id="163"/>
    </w:p>
    <w:p w14:paraId="09959DE2" w14:textId="77777777" w:rsidR="00F263DF" w:rsidRPr="00443376" w:rsidRDefault="00F263DF" w:rsidP="00F263DF"/>
    <w:p w14:paraId="4BD690D7" w14:textId="77777777" w:rsidR="00F263DF" w:rsidRDefault="00F263DF" w:rsidP="00F263DF">
      <w:pPr>
        <w:pStyle w:val="Titre3"/>
        <w:numPr>
          <w:ilvl w:val="2"/>
          <w:numId w:val="23"/>
        </w:numPr>
      </w:pPr>
      <w:bookmarkStart w:id="164" w:name="_Toc428978436"/>
      <w:bookmarkStart w:id="165" w:name="_Toc500505269"/>
      <w:r>
        <w:t>Description générale du service</w:t>
      </w:r>
      <w:bookmarkEnd w:id="164"/>
      <w:bookmarkEnd w:id="165"/>
    </w:p>
    <w:p w14:paraId="017F593F" w14:textId="77777777" w:rsidR="00F263DF" w:rsidRPr="00443376" w:rsidRDefault="00F263DF" w:rsidP="00F263DF"/>
    <w:p w14:paraId="0D8F8594" w14:textId="77777777" w:rsidR="00F263DF" w:rsidRDefault="00F263DF" w:rsidP="00F263DF">
      <w:pPr>
        <w:pStyle w:val="Corpsdetexte"/>
      </w:pPr>
      <w:r>
        <w:t xml:space="preserve">La méthode </w:t>
      </w:r>
      <w:proofErr w:type="spellStart"/>
      <w:r>
        <w:t>consulterRdv</w:t>
      </w:r>
      <w:proofErr w:type="spellEnd"/>
      <w:r>
        <w:t xml:space="preserve"> est appelée afin de consulter l’état d’un rendez-vous.</w:t>
      </w:r>
    </w:p>
    <w:p w14:paraId="56044161" w14:textId="77777777" w:rsidR="00F263DF" w:rsidRPr="0039062F" w:rsidRDefault="00F263DF" w:rsidP="00F263DF">
      <w:pPr>
        <w:pStyle w:val="Corpsdetexte"/>
      </w:pPr>
    </w:p>
    <w:p w14:paraId="7C4CF792" w14:textId="77777777" w:rsidR="00F263DF" w:rsidRDefault="00F263DF" w:rsidP="00F263DF">
      <w:pPr>
        <w:pStyle w:val="Titre3"/>
        <w:numPr>
          <w:ilvl w:val="2"/>
          <w:numId w:val="23"/>
        </w:numPr>
      </w:pPr>
      <w:bookmarkStart w:id="166" w:name="_Toc428978437"/>
      <w:bookmarkStart w:id="167" w:name="_Toc500505270"/>
      <w:r>
        <w:t>Contraintes principales d’utilisation</w:t>
      </w:r>
      <w:bookmarkEnd w:id="166"/>
      <w:bookmarkEnd w:id="167"/>
    </w:p>
    <w:p w14:paraId="2FC28FA8" w14:textId="77777777" w:rsidR="00F263DF" w:rsidRPr="00443376" w:rsidRDefault="00F263DF" w:rsidP="00F263DF"/>
    <w:p w14:paraId="560DDDFF" w14:textId="77777777" w:rsidR="00F263DF" w:rsidRDefault="00F263DF" w:rsidP="00F263DF">
      <w:pPr>
        <w:pStyle w:val="Puceniveau1"/>
      </w:pPr>
      <w:proofErr w:type="spellStart"/>
      <w:r>
        <w:t>Etre</w:t>
      </w:r>
      <w:proofErr w:type="spellEnd"/>
      <w:r>
        <w:t xml:space="preserve"> authentifié et habilité à utiliser ce webservice</w:t>
      </w:r>
    </w:p>
    <w:p w14:paraId="6D0A61CA" w14:textId="77777777" w:rsidR="00F263DF" w:rsidRDefault="00F263DF" w:rsidP="00F263DF">
      <w:pPr>
        <w:pStyle w:val="Puceniveau1"/>
      </w:pPr>
      <w:r>
        <w:t>Connaitre un identifiant de rendez-vous.</w:t>
      </w:r>
    </w:p>
    <w:p w14:paraId="425680A3" w14:textId="70DA7DFC" w:rsidR="00F263DF" w:rsidRDefault="00F263DF" w:rsidP="00F263DF">
      <w:pPr>
        <w:pStyle w:val="Puceniveau1"/>
      </w:pPr>
      <w:r w:rsidRPr="00C92B17">
        <w:t xml:space="preserve">Le déclencheur de ce web service est le SI </w:t>
      </w:r>
      <w:r w:rsidR="00040511">
        <w:t>de l’OC</w:t>
      </w:r>
      <w:r w:rsidRPr="00C92B17">
        <w:t>.</w:t>
      </w:r>
      <w:r>
        <w:t xml:space="preserve"> L’Usager peut consulter les états des rendez-vous via la méthode </w:t>
      </w:r>
      <w:proofErr w:type="spellStart"/>
      <w:r>
        <w:t>consulterPlanning</w:t>
      </w:r>
      <w:proofErr w:type="spellEnd"/>
      <w:r>
        <w:t>.</w:t>
      </w:r>
      <w:r w:rsidRPr="00C92B17">
        <w:t xml:space="preserve"> </w:t>
      </w:r>
    </w:p>
    <w:p w14:paraId="0B91C99B" w14:textId="77777777" w:rsidR="00F263DF" w:rsidRPr="007D1A65" w:rsidRDefault="00F263DF" w:rsidP="00F263DF">
      <w:pPr>
        <w:pStyle w:val="Puceniveau1"/>
        <w:numPr>
          <w:ilvl w:val="0"/>
          <w:numId w:val="0"/>
        </w:numPr>
        <w:ind w:left="454"/>
      </w:pPr>
    </w:p>
    <w:p w14:paraId="72EFF15C" w14:textId="77777777" w:rsidR="00F263DF" w:rsidRDefault="00F263DF" w:rsidP="00F263DF">
      <w:pPr>
        <w:pStyle w:val="Titre3"/>
        <w:numPr>
          <w:ilvl w:val="2"/>
          <w:numId w:val="23"/>
        </w:numPr>
      </w:pPr>
      <w:bookmarkStart w:id="168" w:name="_Toc428978438"/>
      <w:bookmarkStart w:id="169" w:name="_Toc500505271"/>
      <w:r w:rsidRPr="009C2AAD">
        <w:t>WSDL/Utilisateur</w:t>
      </w:r>
      <w:bookmarkEnd w:id="168"/>
      <w:bookmarkEnd w:id="169"/>
    </w:p>
    <w:p w14:paraId="7A0B3D25" w14:textId="77777777" w:rsidR="00F263DF" w:rsidRPr="00443376" w:rsidRDefault="00F263DF" w:rsidP="00F263DF"/>
    <w:p w14:paraId="1C35B5D8" w14:textId="6D610970" w:rsidR="00F263DF" w:rsidRPr="00C3595B" w:rsidRDefault="00F263DF" w:rsidP="00F263DF">
      <w:pPr>
        <w:rPr>
          <w:rFonts w:ascii="Arial" w:hAnsi="Arial" w:cs="Arial"/>
          <w:sz w:val="20"/>
          <w:szCs w:val="20"/>
        </w:rPr>
      </w:pPr>
      <w:r w:rsidRPr="00C3595B">
        <w:rPr>
          <w:rFonts w:ascii="Arial" w:hAnsi="Arial" w:cs="Arial"/>
          <w:sz w:val="20"/>
          <w:szCs w:val="20"/>
        </w:rPr>
        <w:t>Le déclencheur de ce webservice est le SI du Fournisseur.</w:t>
      </w:r>
    </w:p>
    <w:p w14:paraId="538DED9E" w14:textId="77777777" w:rsidR="00F263DF" w:rsidRPr="007D1A65" w:rsidRDefault="00F263DF" w:rsidP="00F263DF"/>
    <w:p w14:paraId="06E1B18D" w14:textId="77777777" w:rsidR="00F263DF" w:rsidRDefault="00F263DF" w:rsidP="00F263DF">
      <w:pPr>
        <w:pStyle w:val="Titre3"/>
        <w:numPr>
          <w:ilvl w:val="2"/>
          <w:numId w:val="23"/>
        </w:numPr>
      </w:pPr>
      <w:bookmarkStart w:id="170" w:name="_Toc428978439"/>
      <w:bookmarkStart w:id="171" w:name="_Toc500505272"/>
      <w:r w:rsidRPr="009C2AAD">
        <w:t>Format d’échange</w:t>
      </w:r>
      <w:bookmarkEnd w:id="170"/>
      <w:bookmarkEnd w:id="171"/>
    </w:p>
    <w:p w14:paraId="1B6517F6" w14:textId="77777777" w:rsidR="00F263DF" w:rsidRPr="00443376" w:rsidRDefault="00F263DF" w:rsidP="00F263DF"/>
    <w:p w14:paraId="1054F284" w14:textId="77777777" w:rsidR="00F263DF" w:rsidRDefault="00F263DF" w:rsidP="00F263DF">
      <w:pPr>
        <w:pStyle w:val="Titre2"/>
        <w:numPr>
          <w:ilvl w:val="3"/>
          <w:numId w:val="23"/>
        </w:numPr>
      </w:pPr>
      <w:bookmarkStart w:id="172" w:name="_Toc428978440"/>
      <w:bookmarkStart w:id="173" w:name="_Toc500505273"/>
      <w:r>
        <w:t>Requête de consultation d’un rendez-vous</w:t>
      </w:r>
      <w:bookmarkEnd w:id="172"/>
      <w:bookmarkEnd w:id="173"/>
    </w:p>
    <w:p w14:paraId="25E863A2" w14:textId="77777777" w:rsidR="00F263DF" w:rsidRPr="00443376" w:rsidRDefault="00F263DF" w:rsidP="00F263DF"/>
    <w:tbl>
      <w:tblPr>
        <w:tblW w:w="5000" w:type="pct"/>
        <w:tblLayout w:type="fixed"/>
        <w:tblCellMar>
          <w:left w:w="70" w:type="dxa"/>
          <w:right w:w="70" w:type="dxa"/>
        </w:tblCellMar>
        <w:tblLook w:val="04A0" w:firstRow="1" w:lastRow="0" w:firstColumn="1" w:lastColumn="0" w:noHBand="0" w:noVBand="1"/>
      </w:tblPr>
      <w:tblGrid>
        <w:gridCol w:w="3171"/>
        <w:gridCol w:w="3094"/>
        <w:gridCol w:w="1790"/>
        <w:gridCol w:w="1566"/>
      </w:tblGrid>
      <w:tr w:rsidR="00F263DF" w:rsidRPr="00915BB2" w14:paraId="28A678DE" w14:textId="77777777" w:rsidTr="004029E1">
        <w:trPr>
          <w:cantSplit/>
          <w:trHeight w:val="20"/>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vAlign w:val="center"/>
            <w:hideMark/>
          </w:tcPr>
          <w:p w14:paraId="5F4301BC" w14:textId="77777777" w:rsidR="00F263DF" w:rsidRPr="00915BB2" w:rsidRDefault="00F263DF" w:rsidP="004029E1">
            <w:pPr>
              <w:rPr>
                <w:b/>
                <w:bCs/>
                <w:color w:val="FFFFFF"/>
              </w:rPr>
            </w:pPr>
            <w:proofErr w:type="spellStart"/>
            <w:r>
              <w:rPr>
                <w:b/>
                <w:bCs/>
                <w:color w:val="FFFFFF"/>
              </w:rPr>
              <w:t>consultationRdvRequete</w:t>
            </w:r>
            <w:proofErr w:type="spellEnd"/>
          </w:p>
        </w:tc>
      </w:tr>
      <w:tr w:rsidR="00F263DF" w:rsidRPr="00915BB2" w14:paraId="78D53B46" w14:textId="77777777" w:rsidTr="004029E1">
        <w:trPr>
          <w:cantSplit/>
          <w:trHeight w:val="20"/>
          <w:tblHeader/>
        </w:trPr>
        <w:tc>
          <w:tcPr>
            <w:tcW w:w="1648" w:type="pct"/>
            <w:tcBorders>
              <w:top w:val="nil"/>
              <w:left w:val="single" w:sz="4" w:space="0" w:color="auto"/>
              <w:bottom w:val="single" w:sz="4" w:space="0" w:color="auto"/>
              <w:right w:val="single" w:sz="4" w:space="0" w:color="auto"/>
            </w:tcBorders>
            <w:shd w:val="clear" w:color="000000" w:fill="A1057D"/>
            <w:vAlign w:val="center"/>
            <w:hideMark/>
          </w:tcPr>
          <w:p w14:paraId="1577A1E3" w14:textId="77777777" w:rsidR="00F263DF" w:rsidRPr="00915BB2" w:rsidRDefault="00F263DF" w:rsidP="004029E1">
            <w:pPr>
              <w:rPr>
                <w:color w:val="FFFFFF"/>
              </w:rPr>
            </w:pPr>
            <w:r w:rsidRPr="00915BB2">
              <w:rPr>
                <w:color w:val="FFFFFF"/>
              </w:rPr>
              <w:t>Nom</w:t>
            </w:r>
          </w:p>
        </w:tc>
        <w:tc>
          <w:tcPr>
            <w:tcW w:w="1608" w:type="pct"/>
            <w:tcBorders>
              <w:top w:val="nil"/>
              <w:left w:val="nil"/>
              <w:bottom w:val="single" w:sz="4" w:space="0" w:color="auto"/>
              <w:right w:val="single" w:sz="4" w:space="0" w:color="auto"/>
            </w:tcBorders>
            <w:shd w:val="clear" w:color="000000" w:fill="A1057D"/>
            <w:vAlign w:val="center"/>
            <w:hideMark/>
          </w:tcPr>
          <w:p w14:paraId="298A2EA6" w14:textId="77777777" w:rsidR="00F263DF" w:rsidRPr="00915BB2" w:rsidRDefault="00F263DF" w:rsidP="004029E1">
            <w:pPr>
              <w:rPr>
                <w:color w:val="FFFFFF"/>
              </w:rPr>
            </w:pPr>
            <w:r w:rsidRPr="00915BB2">
              <w:rPr>
                <w:color w:val="FFFFFF"/>
              </w:rPr>
              <w:t>Description</w:t>
            </w:r>
          </w:p>
        </w:tc>
        <w:tc>
          <w:tcPr>
            <w:tcW w:w="930" w:type="pct"/>
            <w:tcBorders>
              <w:top w:val="nil"/>
              <w:left w:val="nil"/>
              <w:bottom w:val="single" w:sz="4" w:space="0" w:color="auto"/>
              <w:right w:val="single" w:sz="4" w:space="0" w:color="auto"/>
            </w:tcBorders>
            <w:shd w:val="clear" w:color="000000" w:fill="A1057D"/>
            <w:vAlign w:val="center"/>
            <w:hideMark/>
          </w:tcPr>
          <w:p w14:paraId="352C5E16" w14:textId="77777777" w:rsidR="00F263DF" w:rsidRPr="00915BB2" w:rsidRDefault="00F263DF" w:rsidP="004029E1">
            <w:pPr>
              <w:rPr>
                <w:color w:val="FFFFFF"/>
              </w:rPr>
            </w:pPr>
            <w:r w:rsidRPr="00915BB2">
              <w:rPr>
                <w:color w:val="FFFFFF"/>
              </w:rPr>
              <w:t>Type</w:t>
            </w:r>
          </w:p>
        </w:tc>
        <w:tc>
          <w:tcPr>
            <w:tcW w:w="814" w:type="pct"/>
            <w:tcBorders>
              <w:top w:val="nil"/>
              <w:left w:val="nil"/>
              <w:bottom w:val="single" w:sz="4" w:space="0" w:color="auto"/>
              <w:right w:val="single" w:sz="4" w:space="0" w:color="auto"/>
            </w:tcBorders>
            <w:shd w:val="clear" w:color="000000" w:fill="A1057D"/>
            <w:vAlign w:val="center"/>
            <w:hideMark/>
          </w:tcPr>
          <w:p w14:paraId="02224C49" w14:textId="77777777" w:rsidR="00F263DF" w:rsidRPr="00915BB2" w:rsidRDefault="00F263DF" w:rsidP="004029E1">
            <w:pPr>
              <w:rPr>
                <w:color w:val="FFFFFF"/>
              </w:rPr>
            </w:pPr>
            <w:proofErr w:type="spellStart"/>
            <w:r w:rsidRPr="00915BB2">
              <w:rPr>
                <w:color w:val="FFFFFF"/>
              </w:rPr>
              <w:t>Card</w:t>
            </w:r>
            <w:proofErr w:type="spellEnd"/>
          </w:p>
        </w:tc>
      </w:tr>
      <w:tr w:rsidR="00F263DF" w:rsidRPr="00915BB2" w14:paraId="37732F39" w14:textId="77777777" w:rsidTr="004029E1">
        <w:trPr>
          <w:cantSplit/>
          <w:trHeight w:val="20"/>
        </w:trPr>
        <w:tc>
          <w:tcPr>
            <w:tcW w:w="1648" w:type="pct"/>
            <w:tcBorders>
              <w:top w:val="nil"/>
              <w:left w:val="single" w:sz="4" w:space="0" w:color="auto"/>
              <w:bottom w:val="single" w:sz="4" w:space="0" w:color="auto"/>
              <w:right w:val="single" w:sz="4" w:space="0" w:color="auto"/>
            </w:tcBorders>
            <w:shd w:val="clear" w:color="000000" w:fill="FFFFFF"/>
            <w:vAlign w:val="center"/>
            <w:hideMark/>
          </w:tcPr>
          <w:p w14:paraId="274FD376" w14:textId="77777777" w:rsidR="00F263DF" w:rsidRPr="00915BB2" w:rsidRDefault="00F263DF" w:rsidP="004029E1">
            <w:pPr>
              <w:pStyle w:val="Corpsdetexte"/>
              <w:jc w:val="left"/>
            </w:pPr>
            <w:proofErr w:type="spellStart"/>
            <w:r w:rsidRPr="00915BB2">
              <w:t>Entete</w:t>
            </w:r>
            <w:proofErr w:type="spellEnd"/>
          </w:p>
        </w:tc>
        <w:tc>
          <w:tcPr>
            <w:tcW w:w="1608" w:type="pct"/>
            <w:tcBorders>
              <w:top w:val="nil"/>
              <w:left w:val="nil"/>
              <w:bottom w:val="single" w:sz="4" w:space="0" w:color="auto"/>
              <w:right w:val="single" w:sz="4" w:space="0" w:color="auto"/>
            </w:tcBorders>
            <w:shd w:val="clear" w:color="000000" w:fill="FFFFFF"/>
            <w:vAlign w:val="center"/>
            <w:hideMark/>
          </w:tcPr>
          <w:p w14:paraId="3C7016FB" w14:textId="77777777" w:rsidR="00F263DF" w:rsidRPr="00915BB2" w:rsidRDefault="00F263DF" w:rsidP="004029E1">
            <w:pPr>
              <w:pStyle w:val="Corpsdetexte"/>
              <w:jc w:val="left"/>
            </w:pPr>
            <w:r w:rsidRPr="00915BB2">
              <w:t> </w:t>
            </w:r>
          </w:p>
        </w:tc>
        <w:tc>
          <w:tcPr>
            <w:tcW w:w="930" w:type="pct"/>
            <w:tcBorders>
              <w:top w:val="nil"/>
              <w:left w:val="nil"/>
              <w:bottom w:val="single" w:sz="4" w:space="0" w:color="auto"/>
              <w:right w:val="single" w:sz="4" w:space="0" w:color="auto"/>
            </w:tcBorders>
            <w:shd w:val="clear" w:color="000000" w:fill="FFFFFF"/>
            <w:vAlign w:val="center"/>
            <w:hideMark/>
          </w:tcPr>
          <w:p w14:paraId="332E6F1B" w14:textId="77777777" w:rsidR="00F263DF" w:rsidRPr="00915BB2" w:rsidRDefault="00F263DF" w:rsidP="004029E1">
            <w:pPr>
              <w:pStyle w:val="Corpsdetexte"/>
              <w:jc w:val="left"/>
            </w:pPr>
            <w:proofErr w:type="spellStart"/>
            <w:r w:rsidRPr="00915BB2">
              <w:t>Entete</w:t>
            </w:r>
            <w:r w:rsidR="004D5AE0">
              <w:t>Type</w:t>
            </w:r>
            <w:proofErr w:type="spellEnd"/>
          </w:p>
        </w:tc>
        <w:tc>
          <w:tcPr>
            <w:tcW w:w="814" w:type="pct"/>
            <w:tcBorders>
              <w:top w:val="nil"/>
              <w:left w:val="nil"/>
              <w:bottom w:val="single" w:sz="4" w:space="0" w:color="auto"/>
              <w:right w:val="single" w:sz="4" w:space="0" w:color="auto"/>
            </w:tcBorders>
            <w:shd w:val="clear" w:color="000000" w:fill="FFFFFF"/>
            <w:vAlign w:val="center"/>
            <w:hideMark/>
          </w:tcPr>
          <w:p w14:paraId="17692312" w14:textId="77777777" w:rsidR="00F263DF" w:rsidRPr="00915BB2" w:rsidRDefault="00F263DF" w:rsidP="004029E1">
            <w:pPr>
              <w:pStyle w:val="Corpsdetexte"/>
              <w:jc w:val="left"/>
            </w:pPr>
            <w:r w:rsidRPr="00915BB2">
              <w:t> </w:t>
            </w:r>
            <w:r w:rsidR="004D5AE0">
              <w:t>Obligatoire</w:t>
            </w:r>
          </w:p>
        </w:tc>
      </w:tr>
      <w:tr w:rsidR="00F263DF" w:rsidRPr="00915BB2" w14:paraId="320643F9" w14:textId="77777777" w:rsidTr="004029E1">
        <w:trPr>
          <w:cantSplit/>
          <w:trHeight w:val="20"/>
        </w:trPr>
        <w:tc>
          <w:tcPr>
            <w:tcW w:w="1648" w:type="pct"/>
            <w:tcBorders>
              <w:top w:val="nil"/>
              <w:left w:val="single" w:sz="4" w:space="0" w:color="auto"/>
              <w:bottom w:val="single" w:sz="4" w:space="0" w:color="auto"/>
              <w:right w:val="single" w:sz="4" w:space="0" w:color="auto"/>
            </w:tcBorders>
            <w:shd w:val="clear" w:color="000000" w:fill="FFFFFF"/>
            <w:vAlign w:val="center"/>
            <w:hideMark/>
          </w:tcPr>
          <w:p w14:paraId="58E774B3" w14:textId="77777777" w:rsidR="00F263DF" w:rsidRPr="00915BB2" w:rsidRDefault="00F263DF" w:rsidP="004029E1">
            <w:pPr>
              <w:pStyle w:val="Corpsdetexte"/>
              <w:jc w:val="left"/>
            </w:pPr>
            <w:proofErr w:type="spellStart"/>
            <w:r w:rsidRPr="00915BB2">
              <w:t>IdRendezVous</w:t>
            </w:r>
            <w:proofErr w:type="spellEnd"/>
          </w:p>
        </w:tc>
        <w:tc>
          <w:tcPr>
            <w:tcW w:w="1608" w:type="pct"/>
            <w:tcBorders>
              <w:top w:val="nil"/>
              <w:left w:val="nil"/>
              <w:bottom w:val="single" w:sz="4" w:space="0" w:color="auto"/>
              <w:right w:val="single" w:sz="4" w:space="0" w:color="auto"/>
            </w:tcBorders>
            <w:shd w:val="clear" w:color="000000" w:fill="FFFFFF"/>
            <w:vAlign w:val="center"/>
            <w:hideMark/>
          </w:tcPr>
          <w:p w14:paraId="4274CC72" w14:textId="77777777" w:rsidR="00F263DF" w:rsidRPr="00915BB2" w:rsidRDefault="00F263DF" w:rsidP="004029E1">
            <w:pPr>
              <w:pStyle w:val="Corpsdetexte"/>
              <w:jc w:val="left"/>
            </w:pPr>
            <w:r w:rsidRPr="00915BB2">
              <w:t>Identifiant du RDV</w:t>
            </w:r>
            <w:r>
              <w:t xml:space="preserve"> utilisé dans la commande ou la signalisation</w:t>
            </w:r>
          </w:p>
        </w:tc>
        <w:tc>
          <w:tcPr>
            <w:tcW w:w="930" w:type="pct"/>
            <w:tcBorders>
              <w:top w:val="nil"/>
              <w:left w:val="nil"/>
              <w:bottom w:val="single" w:sz="4" w:space="0" w:color="auto"/>
              <w:right w:val="single" w:sz="4" w:space="0" w:color="auto"/>
            </w:tcBorders>
            <w:shd w:val="clear" w:color="000000" w:fill="FFFFFF"/>
            <w:vAlign w:val="center"/>
            <w:hideMark/>
          </w:tcPr>
          <w:p w14:paraId="15D40DF4" w14:textId="77777777" w:rsidR="00F263DF" w:rsidRPr="00915BB2" w:rsidRDefault="00F263DF" w:rsidP="004029E1">
            <w:pPr>
              <w:pStyle w:val="Corpsdetexte"/>
              <w:jc w:val="left"/>
            </w:pPr>
            <w:r>
              <w:t>String</w:t>
            </w:r>
          </w:p>
        </w:tc>
        <w:tc>
          <w:tcPr>
            <w:tcW w:w="814" w:type="pct"/>
            <w:tcBorders>
              <w:top w:val="nil"/>
              <w:left w:val="nil"/>
              <w:bottom w:val="single" w:sz="4" w:space="0" w:color="auto"/>
              <w:right w:val="single" w:sz="4" w:space="0" w:color="auto"/>
            </w:tcBorders>
            <w:shd w:val="clear" w:color="000000" w:fill="FFFFFF"/>
            <w:vAlign w:val="center"/>
            <w:hideMark/>
          </w:tcPr>
          <w:p w14:paraId="032809A2" w14:textId="77777777" w:rsidR="00F263DF" w:rsidRPr="00915BB2" w:rsidRDefault="00F263DF" w:rsidP="004029E1">
            <w:pPr>
              <w:pStyle w:val="Corpsdetexte"/>
              <w:jc w:val="left"/>
            </w:pPr>
            <w:r w:rsidRPr="00915BB2">
              <w:t>Obligatoire</w:t>
            </w:r>
          </w:p>
        </w:tc>
      </w:tr>
    </w:tbl>
    <w:p w14:paraId="356A832C" w14:textId="77777777" w:rsidR="00F263DF" w:rsidRDefault="00F263DF" w:rsidP="00F263DF">
      <w:pPr>
        <w:rPr>
          <w:lang w:eastAsia="ar-SA"/>
        </w:rPr>
      </w:pPr>
    </w:p>
    <w:p w14:paraId="5237060D" w14:textId="77777777" w:rsidR="00F263DF" w:rsidRDefault="00F263DF" w:rsidP="00F263DF">
      <w:pPr>
        <w:pStyle w:val="Titre2"/>
        <w:numPr>
          <w:ilvl w:val="3"/>
          <w:numId w:val="23"/>
        </w:numPr>
      </w:pPr>
      <w:bookmarkStart w:id="174" w:name="_Toc428978441"/>
      <w:bookmarkStart w:id="175" w:name="_Toc500505274"/>
      <w:r>
        <w:t>Réponse : Détails du rendez-vous</w:t>
      </w:r>
      <w:bookmarkEnd w:id="174"/>
      <w:bookmarkEnd w:id="175"/>
    </w:p>
    <w:p w14:paraId="23EFFD1C" w14:textId="77777777" w:rsidR="00F263DF" w:rsidRPr="00443376" w:rsidRDefault="00F263DF" w:rsidP="00F263DF"/>
    <w:tbl>
      <w:tblPr>
        <w:tblW w:w="5000" w:type="pct"/>
        <w:tblCellMar>
          <w:left w:w="70" w:type="dxa"/>
          <w:right w:w="70" w:type="dxa"/>
        </w:tblCellMar>
        <w:tblLook w:val="04A0" w:firstRow="1" w:lastRow="0" w:firstColumn="1" w:lastColumn="0" w:noHBand="0" w:noVBand="1"/>
      </w:tblPr>
      <w:tblGrid>
        <w:gridCol w:w="2859"/>
        <w:gridCol w:w="3246"/>
        <w:gridCol w:w="1865"/>
        <w:gridCol w:w="1651"/>
      </w:tblGrid>
      <w:tr w:rsidR="00F263DF" w:rsidRPr="00915BB2" w14:paraId="2006A839" w14:textId="77777777" w:rsidTr="004029E1">
        <w:trPr>
          <w:cantSplit/>
          <w:trHeight w:val="20"/>
          <w:tblHeader/>
        </w:trPr>
        <w:tc>
          <w:tcPr>
            <w:tcW w:w="5000" w:type="pct"/>
            <w:gridSpan w:val="4"/>
            <w:tcBorders>
              <w:top w:val="single" w:sz="4" w:space="0" w:color="auto"/>
              <w:left w:val="single" w:sz="4" w:space="0" w:color="auto"/>
              <w:bottom w:val="single" w:sz="4" w:space="0" w:color="auto"/>
              <w:right w:val="single" w:sz="4" w:space="0" w:color="auto"/>
            </w:tcBorders>
            <w:shd w:val="clear" w:color="000000" w:fill="0093BB"/>
            <w:vAlign w:val="center"/>
            <w:hideMark/>
          </w:tcPr>
          <w:p w14:paraId="48CDF396" w14:textId="77777777" w:rsidR="00F263DF" w:rsidRPr="00915BB2" w:rsidRDefault="00F263DF" w:rsidP="004029E1">
            <w:pPr>
              <w:rPr>
                <w:b/>
                <w:bCs/>
                <w:color w:val="FFFFFF"/>
              </w:rPr>
            </w:pPr>
            <w:proofErr w:type="spellStart"/>
            <w:r>
              <w:rPr>
                <w:b/>
                <w:bCs/>
                <w:color w:val="FFFFFF"/>
              </w:rPr>
              <w:t>consultationRdvReponse</w:t>
            </w:r>
            <w:proofErr w:type="spellEnd"/>
          </w:p>
        </w:tc>
      </w:tr>
      <w:tr w:rsidR="00F263DF" w:rsidRPr="00915BB2" w14:paraId="2B072E12" w14:textId="77777777" w:rsidTr="004029E1">
        <w:trPr>
          <w:cantSplit/>
          <w:trHeight w:val="20"/>
          <w:tblHeader/>
        </w:trPr>
        <w:tc>
          <w:tcPr>
            <w:tcW w:w="1486" w:type="pct"/>
            <w:tcBorders>
              <w:top w:val="nil"/>
              <w:left w:val="single" w:sz="4" w:space="0" w:color="auto"/>
              <w:bottom w:val="single" w:sz="4" w:space="0" w:color="auto"/>
              <w:right w:val="single" w:sz="4" w:space="0" w:color="auto"/>
            </w:tcBorders>
            <w:shd w:val="clear" w:color="000000" w:fill="A1057D"/>
            <w:vAlign w:val="center"/>
            <w:hideMark/>
          </w:tcPr>
          <w:p w14:paraId="3A70474F" w14:textId="77777777" w:rsidR="00F263DF" w:rsidRPr="00915BB2" w:rsidRDefault="00F263DF" w:rsidP="004029E1">
            <w:pPr>
              <w:rPr>
                <w:color w:val="FFFFFF"/>
              </w:rPr>
            </w:pPr>
            <w:r w:rsidRPr="00915BB2">
              <w:rPr>
                <w:color w:val="FFFFFF"/>
              </w:rPr>
              <w:t>Nom</w:t>
            </w:r>
          </w:p>
        </w:tc>
        <w:tc>
          <w:tcPr>
            <w:tcW w:w="1687" w:type="pct"/>
            <w:tcBorders>
              <w:top w:val="nil"/>
              <w:left w:val="nil"/>
              <w:bottom w:val="single" w:sz="4" w:space="0" w:color="auto"/>
              <w:right w:val="single" w:sz="4" w:space="0" w:color="auto"/>
            </w:tcBorders>
            <w:shd w:val="clear" w:color="000000" w:fill="A1057D"/>
            <w:vAlign w:val="center"/>
            <w:hideMark/>
          </w:tcPr>
          <w:p w14:paraId="006C68CF" w14:textId="77777777" w:rsidR="00F263DF" w:rsidRPr="00915BB2" w:rsidRDefault="00F263DF" w:rsidP="004029E1">
            <w:pPr>
              <w:rPr>
                <w:color w:val="FFFFFF"/>
              </w:rPr>
            </w:pPr>
            <w:r w:rsidRPr="00915BB2">
              <w:rPr>
                <w:color w:val="FFFFFF"/>
              </w:rPr>
              <w:t>Description</w:t>
            </w:r>
          </w:p>
        </w:tc>
        <w:tc>
          <w:tcPr>
            <w:tcW w:w="969" w:type="pct"/>
            <w:tcBorders>
              <w:top w:val="nil"/>
              <w:left w:val="nil"/>
              <w:bottom w:val="single" w:sz="4" w:space="0" w:color="auto"/>
              <w:right w:val="single" w:sz="4" w:space="0" w:color="auto"/>
            </w:tcBorders>
            <w:shd w:val="clear" w:color="000000" w:fill="A1057D"/>
            <w:vAlign w:val="center"/>
            <w:hideMark/>
          </w:tcPr>
          <w:p w14:paraId="59FD8F23" w14:textId="77777777" w:rsidR="00F263DF" w:rsidRPr="00915BB2" w:rsidRDefault="00F263DF" w:rsidP="004029E1">
            <w:pPr>
              <w:rPr>
                <w:color w:val="FFFFFF"/>
              </w:rPr>
            </w:pPr>
            <w:r w:rsidRPr="00915BB2">
              <w:rPr>
                <w:color w:val="FFFFFF"/>
              </w:rPr>
              <w:t>Type</w:t>
            </w:r>
          </w:p>
        </w:tc>
        <w:tc>
          <w:tcPr>
            <w:tcW w:w="858" w:type="pct"/>
            <w:tcBorders>
              <w:top w:val="nil"/>
              <w:left w:val="nil"/>
              <w:bottom w:val="single" w:sz="4" w:space="0" w:color="auto"/>
              <w:right w:val="single" w:sz="4" w:space="0" w:color="auto"/>
            </w:tcBorders>
            <w:shd w:val="clear" w:color="000000" w:fill="A1057D"/>
            <w:vAlign w:val="center"/>
            <w:hideMark/>
          </w:tcPr>
          <w:p w14:paraId="6F69058F" w14:textId="77777777" w:rsidR="00F263DF" w:rsidRPr="00915BB2" w:rsidRDefault="00F263DF" w:rsidP="004029E1">
            <w:pPr>
              <w:rPr>
                <w:color w:val="FFFFFF"/>
              </w:rPr>
            </w:pPr>
            <w:proofErr w:type="spellStart"/>
            <w:r w:rsidRPr="00915BB2">
              <w:rPr>
                <w:color w:val="FFFFFF"/>
              </w:rPr>
              <w:t>Card</w:t>
            </w:r>
            <w:proofErr w:type="spellEnd"/>
          </w:p>
        </w:tc>
      </w:tr>
      <w:tr w:rsidR="00F263DF" w:rsidRPr="00915BB2" w14:paraId="648150CF" w14:textId="77777777" w:rsidTr="004029E1">
        <w:trPr>
          <w:cantSplit/>
          <w:trHeight w:val="20"/>
        </w:trPr>
        <w:tc>
          <w:tcPr>
            <w:tcW w:w="1486" w:type="pct"/>
            <w:tcBorders>
              <w:top w:val="nil"/>
              <w:left w:val="single" w:sz="4" w:space="0" w:color="auto"/>
              <w:bottom w:val="single" w:sz="4" w:space="0" w:color="auto"/>
              <w:right w:val="single" w:sz="4" w:space="0" w:color="auto"/>
            </w:tcBorders>
            <w:shd w:val="clear" w:color="000000" w:fill="FFFFFF"/>
            <w:vAlign w:val="center"/>
            <w:hideMark/>
          </w:tcPr>
          <w:p w14:paraId="4D7F2A67" w14:textId="77777777" w:rsidR="00F263DF" w:rsidRPr="00915BB2" w:rsidRDefault="00F263DF" w:rsidP="004029E1">
            <w:pPr>
              <w:pStyle w:val="Corpsdetexte"/>
              <w:jc w:val="left"/>
            </w:pPr>
            <w:proofErr w:type="spellStart"/>
            <w:r w:rsidRPr="00915BB2">
              <w:t>Entete</w:t>
            </w:r>
            <w:proofErr w:type="spellEnd"/>
          </w:p>
        </w:tc>
        <w:tc>
          <w:tcPr>
            <w:tcW w:w="1687" w:type="pct"/>
            <w:tcBorders>
              <w:top w:val="nil"/>
              <w:left w:val="nil"/>
              <w:bottom w:val="single" w:sz="4" w:space="0" w:color="auto"/>
              <w:right w:val="single" w:sz="4" w:space="0" w:color="auto"/>
            </w:tcBorders>
            <w:shd w:val="clear" w:color="000000" w:fill="FFFFFF"/>
            <w:vAlign w:val="center"/>
            <w:hideMark/>
          </w:tcPr>
          <w:p w14:paraId="228A7E4C" w14:textId="77777777" w:rsidR="00F263DF" w:rsidRPr="00915BB2" w:rsidRDefault="00F263DF" w:rsidP="004029E1">
            <w:pPr>
              <w:pStyle w:val="Corpsdetexte"/>
              <w:jc w:val="left"/>
            </w:pPr>
            <w:r w:rsidRPr="00915BB2">
              <w:t> </w:t>
            </w:r>
          </w:p>
        </w:tc>
        <w:tc>
          <w:tcPr>
            <w:tcW w:w="969" w:type="pct"/>
            <w:tcBorders>
              <w:top w:val="nil"/>
              <w:left w:val="nil"/>
              <w:bottom w:val="single" w:sz="4" w:space="0" w:color="auto"/>
              <w:right w:val="single" w:sz="4" w:space="0" w:color="auto"/>
            </w:tcBorders>
            <w:shd w:val="clear" w:color="000000" w:fill="FFFFFF"/>
            <w:vAlign w:val="center"/>
            <w:hideMark/>
          </w:tcPr>
          <w:p w14:paraId="361BEB06" w14:textId="77777777" w:rsidR="00F263DF" w:rsidRPr="00915BB2" w:rsidRDefault="00F263DF" w:rsidP="004029E1">
            <w:pPr>
              <w:pStyle w:val="Corpsdetexte"/>
              <w:jc w:val="left"/>
            </w:pPr>
            <w:proofErr w:type="spellStart"/>
            <w:r w:rsidRPr="00915BB2">
              <w:t>Entete</w:t>
            </w:r>
            <w:r w:rsidR="004D5AE0">
              <w:t>Type</w:t>
            </w:r>
            <w:proofErr w:type="spellEnd"/>
          </w:p>
        </w:tc>
        <w:tc>
          <w:tcPr>
            <w:tcW w:w="858" w:type="pct"/>
            <w:tcBorders>
              <w:top w:val="nil"/>
              <w:left w:val="nil"/>
              <w:bottom w:val="single" w:sz="4" w:space="0" w:color="auto"/>
              <w:right w:val="single" w:sz="4" w:space="0" w:color="auto"/>
            </w:tcBorders>
            <w:shd w:val="clear" w:color="000000" w:fill="FFFFFF"/>
            <w:vAlign w:val="center"/>
            <w:hideMark/>
          </w:tcPr>
          <w:p w14:paraId="68140E9B" w14:textId="77777777" w:rsidR="00F263DF" w:rsidRPr="00915BB2" w:rsidRDefault="00F263DF" w:rsidP="004029E1">
            <w:pPr>
              <w:pStyle w:val="Corpsdetexte"/>
              <w:jc w:val="left"/>
            </w:pPr>
            <w:r w:rsidRPr="00915BB2">
              <w:t>Obligatoire</w:t>
            </w:r>
          </w:p>
        </w:tc>
      </w:tr>
      <w:tr w:rsidR="00F263DF" w:rsidRPr="00915BB2" w14:paraId="33C4E360"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71647508" w14:textId="77777777" w:rsidR="00F263DF" w:rsidRPr="00915BB2" w:rsidRDefault="00F263DF" w:rsidP="004029E1">
            <w:pPr>
              <w:pStyle w:val="Corpsdetexte"/>
              <w:jc w:val="left"/>
            </w:pPr>
            <w:proofErr w:type="spellStart"/>
            <w:r w:rsidRPr="00915BB2">
              <w:t>IdRendezVous</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35EAAF64" w14:textId="77777777" w:rsidR="00F263DF" w:rsidRPr="00915BB2" w:rsidRDefault="00F263DF" w:rsidP="004029E1">
            <w:pPr>
              <w:pStyle w:val="Corpsdetexte"/>
              <w:jc w:val="left"/>
            </w:pPr>
            <w:r w:rsidRPr="00915BB2">
              <w:t>Identifiant du RDV</w:t>
            </w:r>
            <w:r>
              <w:t xml:space="preserve"> utilisé dans la commande ou la signalisation</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07574FFF" w14:textId="77777777" w:rsidR="00F263DF" w:rsidRPr="00915BB2"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3BA493BF" w14:textId="77777777" w:rsidR="00F263DF" w:rsidRPr="00915BB2" w:rsidRDefault="00F263DF" w:rsidP="004029E1">
            <w:pPr>
              <w:pStyle w:val="Corpsdetexte"/>
              <w:jc w:val="left"/>
            </w:pPr>
            <w:r w:rsidRPr="00915BB2">
              <w:t>Obligatoire</w:t>
            </w:r>
          </w:p>
        </w:tc>
      </w:tr>
      <w:tr w:rsidR="00F263DF" w:rsidRPr="00915BB2" w14:paraId="617D1CC5"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23539D50" w14:textId="77777777" w:rsidR="00F263DF" w:rsidRPr="00915BB2" w:rsidRDefault="00F263DF" w:rsidP="004029E1">
            <w:pPr>
              <w:pStyle w:val="Corpsdetexte"/>
              <w:jc w:val="left"/>
            </w:pPr>
            <w:proofErr w:type="spellStart"/>
            <w:r w:rsidRPr="00915BB2">
              <w:t>DateDebut</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59C6CBD2" w14:textId="77777777" w:rsidR="00F263DF" w:rsidRPr="00915BB2" w:rsidRDefault="00F263DF" w:rsidP="004029E1">
            <w:pPr>
              <w:pStyle w:val="Corpsdetexte"/>
              <w:jc w:val="left"/>
            </w:pPr>
            <w:r w:rsidRPr="00915BB2">
              <w:t>date de début de</w:t>
            </w:r>
            <w:r>
              <w:t xml:space="preserve"> rendez-vous</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3A861540" w14:textId="77777777" w:rsidR="00F263DF" w:rsidRPr="00915BB2" w:rsidRDefault="00F263DF" w:rsidP="004029E1">
            <w:pPr>
              <w:pStyle w:val="Corpsdetexte"/>
              <w:jc w:val="left"/>
            </w:pPr>
            <w:proofErr w:type="spellStart"/>
            <w:r>
              <w:t>dateTime</w:t>
            </w:r>
            <w:proofErr w:type="spellEnd"/>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44EA098C" w14:textId="77777777" w:rsidR="00F263DF" w:rsidRPr="00915BB2" w:rsidRDefault="00F263DF" w:rsidP="004029E1">
            <w:pPr>
              <w:pStyle w:val="Corpsdetexte"/>
              <w:jc w:val="left"/>
            </w:pPr>
            <w:r w:rsidRPr="00915BB2">
              <w:t>Obligatoire</w:t>
            </w:r>
          </w:p>
        </w:tc>
      </w:tr>
      <w:tr w:rsidR="00F263DF" w:rsidRPr="00915BB2" w14:paraId="0016EAE3"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17C59466" w14:textId="77777777" w:rsidR="00F263DF" w:rsidRPr="00915BB2" w:rsidRDefault="00F263DF" w:rsidP="004029E1">
            <w:pPr>
              <w:pStyle w:val="Corpsdetexte"/>
              <w:jc w:val="left"/>
            </w:pPr>
            <w:proofErr w:type="spellStart"/>
            <w:r w:rsidRPr="00915BB2">
              <w:t>DateFin</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11DAD6F0" w14:textId="77777777" w:rsidR="00F263DF" w:rsidRPr="00915BB2" w:rsidRDefault="00F263DF" w:rsidP="004029E1">
            <w:pPr>
              <w:pStyle w:val="Corpsdetexte"/>
              <w:jc w:val="left"/>
            </w:pPr>
            <w:r w:rsidRPr="00915BB2">
              <w:t xml:space="preserve">Date de fin de </w:t>
            </w:r>
            <w:r>
              <w:t>rendez-vous</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13746C6A" w14:textId="77777777" w:rsidR="00F263DF" w:rsidRPr="00915BB2" w:rsidRDefault="00F263DF" w:rsidP="004029E1">
            <w:pPr>
              <w:pStyle w:val="Corpsdetexte"/>
              <w:jc w:val="left"/>
            </w:pPr>
            <w:proofErr w:type="spellStart"/>
            <w:r>
              <w:t>dateTime</w:t>
            </w:r>
            <w:proofErr w:type="spellEnd"/>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746FCCF6" w14:textId="77777777" w:rsidR="00F263DF" w:rsidRPr="00915BB2" w:rsidRDefault="00F263DF" w:rsidP="004029E1">
            <w:pPr>
              <w:pStyle w:val="Corpsdetexte"/>
              <w:jc w:val="left"/>
            </w:pPr>
            <w:r w:rsidRPr="00915BB2">
              <w:t>Obligatoire</w:t>
            </w:r>
          </w:p>
        </w:tc>
      </w:tr>
      <w:tr w:rsidR="00F263DF" w:rsidRPr="00915BB2" w14:paraId="1F1A017C"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0A3DC123" w14:textId="77777777" w:rsidR="00F263DF" w:rsidRPr="00915BB2" w:rsidRDefault="00F263DF" w:rsidP="004029E1">
            <w:pPr>
              <w:pStyle w:val="Corpsdetexte"/>
              <w:jc w:val="left"/>
            </w:pPr>
            <w:proofErr w:type="spellStart"/>
            <w:r>
              <w:t>CodeInsee</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7E2717CE" w14:textId="77777777" w:rsidR="00F263DF" w:rsidRPr="00915BB2" w:rsidRDefault="00F263DF" w:rsidP="004029E1">
            <w:pPr>
              <w:pStyle w:val="Corpsdetexte"/>
              <w:jc w:val="left"/>
            </w:pPr>
            <w:r>
              <w:t>Code Insee de l’adresse du client final</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3CC93B42" w14:textId="77777777" w:rsidR="00F263DF"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0EF31930" w14:textId="77777777" w:rsidR="00F263DF" w:rsidRPr="00915BB2" w:rsidRDefault="00F263DF" w:rsidP="004029E1">
            <w:pPr>
              <w:pStyle w:val="Corpsdetexte"/>
              <w:jc w:val="left"/>
            </w:pPr>
            <w:r>
              <w:t>Obligatoire</w:t>
            </w:r>
          </w:p>
        </w:tc>
      </w:tr>
      <w:tr w:rsidR="00F263DF" w:rsidRPr="00915BB2" w14:paraId="13577023"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43B7AA9E" w14:textId="77777777" w:rsidR="00F263DF" w:rsidRDefault="00F263DF" w:rsidP="004029E1">
            <w:pPr>
              <w:pStyle w:val="Corpsdetexte"/>
              <w:jc w:val="left"/>
            </w:pPr>
            <w:proofErr w:type="spellStart"/>
            <w:r>
              <w:t>TypeIntervention</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78194E8E" w14:textId="77777777" w:rsidR="00F263DF" w:rsidRDefault="00F263DF" w:rsidP="004029E1">
            <w:pPr>
              <w:pStyle w:val="Corpsdetexte"/>
              <w:jc w:val="left"/>
            </w:pPr>
            <w:r w:rsidRPr="00301179">
              <w:t xml:space="preserve">- </w:t>
            </w:r>
            <w:r>
              <w:t>R</w:t>
            </w:r>
            <w:r w:rsidRPr="00301179">
              <w:t xml:space="preserve"> : </w:t>
            </w:r>
            <w:r>
              <w:t>Raccordement et mise en service Abonné (poste PTO, brassage et éventuellement BOX)</w:t>
            </w:r>
            <w:r w:rsidRPr="00301179">
              <w:br/>
              <w:t xml:space="preserve">- B : </w:t>
            </w:r>
            <w:r>
              <w:t>Mise en service Abonné (PTO déjà posée, brassage et pose de box)</w:t>
            </w:r>
            <w:r>
              <w:br/>
              <w:t>- P : Pré-visite</w:t>
            </w:r>
            <w:r w:rsidRPr="00301179">
              <w:br/>
              <w:t>- S : SAV</w:t>
            </w:r>
            <w:r w:rsidRPr="00301179">
              <w:br/>
              <w:t>- E : SAV EXPERTISE</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7DE791A5" w14:textId="77777777" w:rsidR="00F263DF"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37CB7515" w14:textId="77777777" w:rsidR="00F263DF" w:rsidRDefault="00F263DF" w:rsidP="004029E1">
            <w:pPr>
              <w:pStyle w:val="Corpsdetexte"/>
              <w:jc w:val="left"/>
            </w:pPr>
            <w:r>
              <w:t>Obligatoire</w:t>
            </w:r>
          </w:p>
        </w:tc>
      </w:tr>
      <w:tr w:rsidR="00F263DF" w:rsidRPr="00915BB2" w14:paraId="79697E03"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000000" w:fill="auto"/>
            <w:vAlign w:val="center"/>
            <w:hideMark/>
          </w:tcPr>
          <w:p w14:paraId="1C75A976" w14:textId="77777777" w:rsidR="00F263DF" w:rsidRDefault="00F263DF" w:rsidP="004029E1">
            <w:pPr>
              <w:pStyle w:val="Corpsdetexte"/>
              <w:jc w:val="left"/>
            </w:pPr>
            <w:proofErr w:type="spellStart"/>
            <w:r w:rsidRPr="00915BB2">
              <w:t>NatureProduit</w:t>
            </w:r>
            <w:proofErr w:type="spellEnd"/>
          </w:p>
        </w:tc>
        <w:tc>
          <w:tcPr>
            <w:tcW w:w="1687" w:type="pct"/>
            <w:tcBorders>
              <w:top w:val="single" w:sz="4" w:space="0" w:color="auto"/>
              <w:left w:val="nil"/>
              <w:bottom w:val="single" w:sz="4" w:space="0" w:color="auto"/>
              <w:right w:val="single" w:sz="4" w:space="0" w:color="auto"/>
            </w:tcBorders>
            <w:shd w:val="clear" w:color="000000" w:fill="auto"/>
            <w:vAlign w:val="center"/>
            <w:hideMark/>
          </w:tcPr>
          <w:p w14:paraId="68F2D6ED" w14:textId="77777777" w:rsidR="00F263DF" w:rsidRDefault="00F263DF" w:rsidP="004029E1">
            <w:pPr>
              <w:pStyle w:val="Corpsdetexte"/>
              <w:jc w:val="left"/>
            </w:pPr>
            <w:r w:rsidRPr="001334B7">
              <w:t>Liste de valeurs = {</w:t>
            </w:r>
            <w:r>
              <w:t>FTTH_ACCES}</w:t>
            </w:r>
          </w:p>
          <w:p w14:paraId="472C31BE" w14:textId="77777777" w:rsidR="00F263DF" w:rsidRDefault="00F263DF" w:rsidP="004029E1">
            <w:pPr>
              <w:pStyle w:val="Corpsdetexte"/>
              <w:jc w:val="left"/>
            </w:pPr>
            <w:r>
              <w:t>D’autres valeurs pourront être intégrées dans une future version pour d’autres produits éventuels.</w:t>
            </w:r>
          </w:p>
          <w:p w14:paraId="057D123B" w14:textId="77777777" w:rsidR="00F263DF" w:rsidRDefault="00F263DF" w:rsidP="004029E1">
            <w:pPr>
              <w:pStyle w:val="Corpsdetexte"/>
              <w:jc w:val="left"/>
            </w:pPr>
            <w:r>
              <w:t>Cette balise pourra être utilisée pour limiter la consultation aux rendez-vous d’un produit en particulier.</w:t>
            </w:r>
          </w:p>
        </w:tc>
        <w:tc>
          <w:tcPr>
            <w:tcW w:w="969" w:type="pct"/>
            <w:tcBorders>
              <w:top w:val="single" w:sz="4" w:space="0" w:color="auto"/>
              <w:left w:val="nil"/>
              <w:bottom w:val="single" w:sz="4" w:space="0" w:color="auto"/>
              <w:right w:val="single" w:sz="4" w:space="0" w:color="auto"/>
            </w:tcBorders>
            <w:shd w:val="clear" w:color="000000" w:fill="auto"/>
            <w:vAlign w:val="center"/>
            <w:hideMark/>
          </w:tcPr>
          <w:p w14:paraId="2A310A7F" w14:textId="77777777" w:rsidR="00F263DF"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000000" w:fill="auto"/>
            <w:vAlign w:val="center"/>
            <w:hideMark/>
          </w:tcPr>
          <w:p w14:paraId="366C724B" w14:textId="77777777" w:rsidR="00F263DF" w:rsidRDefault="00F263DF" w:rsidP="004029E1">
            <w:pPr>
              <w:pStyle w:val="Corpsdetexte"/>
              <w:jc w:val="left"/>
            </w:pPr>
            <w:r>
              <w:t>Facultatif</w:t>
            </w:r>
          </w:p>
        </w:tc>
      </w:tr>
      <w:tr w:rsidR="00F263DF" w:rsidRPr="00915BB2" w14:paraId="28BE946F"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141FF7" w14:textId="77777777" w:rsidR="00F263DF" w:rsidRPr="00915BB2" w:rsidRDefault="00F263DF" w:rsidP="004029E1">
            <w:pPr>
              <w:pStyle w:val="Corpsdetexte"/>
              <w:jc w:val="left"/>
            </w:pPr>
            <w:proofErr w:type="spellStart"/>
            <w:r w:rsidRPr="00915BB2">
              <w:t>SegmentMarche</w:t>
            </w:r>
            <w:proofErr w:type="spellEnd"/>
          </w:p>
        </w:tc>
        <w:tc>
          <w:tcPr>
            <w:tcW w:w="1687" w:type="pct"/>
            <w:tcBorders>
              <w:top w:val="single" w:sz="4" w:space="0" w:color="auto"/>
              <w:left w:val="nil"/>
              <w:bottom w:val="single" w:sz="4" w:space="0" w:color="auto"/>
              <w:right w:val="single" w:sz="4" w:space="0" w:color="auto"/>
            </w:tcBorders>
            <w:shd w:val="clear" w:color="auto" w:fill="auto"/>
            <w:vAlign w:val="center"/>
            <w:hideMark/>
          </w:tcPr>
          <w:p w14:paraId="221B2FB5" w14:textId="77777777" w:rsidR="00F263DF" w:rsidRDefault="00F263DF" w:rsidP="004029E1">
            <w:pPr>
              <w:pStyle w:val="Corpsdetexte"/>
              <w:jc w:val="left"/>
            </w:pPr>
            <w:r>
              <w:t xml:space="preserve">Liste de valeurs = {ENTREPRISE, GP, </w:t>
            </w:r>
            <w:r w:rsidRPr="00915BB2">
              <w:t>OPERATEUR</w:t>
            </w:r>
            <w:r>
              <w:t>}</w:t>
            </w:r>
          </w:p>
          <w:p w14:paraId="0801F897" w14:textId="77777777" w:rsidR="00F263DF" w:rsidRPr="00915BB2" w:rsidRDefault="00F263DF" w:rsidP="004029E1">
            <w:pPr>
              <w:pStyle w:val="Corpsdetexte"/>
              <w:jc w:val="left"/>
            </w:pPr>
            <w:r>
              <w:t>Cette balise sera renseignée pour limiter la rechercher aux rendez-vous relatifs à un segment de marché en particulier.</w:t>
            </w:r>
          </w:p>
        </w:tc>
        <w:tc>
          <w:tcPr>
            <w:tcW w:w="969" w:type="pct"/>
            <w:tcBorders>
              <w:top w:val="single" w:sz="4" w:space="0" w:color="auto"/>
              <w:left w:val="nil"/>
              <w:bottom w:val="single" w:sz="4" w:space="0" w:color="auto"/>
              <w:right w:val="single" w:sz="4" w:space="0" w:color="auto"/>
            </w:tcBorders>
            <w:shd w:val="clear" w:color="auto" w:fill="auto"/>
            <w:vAlign w:val="center"/>
            <w:hideMark/>
          </w:tcPr>
          <w:p w14:paraId="4EAA776C" w14:textId="77777777" w:rsidR="00F263DF" w:rsidRPr="00915BB2"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auto" w:fill="auto"/>
            <w:vAlign w:val="center"/>
            <w:hideMark/>
          </w:tcPr>
          <w:p w14:paraId="7CB43768" w14:textId="77777777" w:rsidR="00F263DF" w:rsidRPr="00915BB2" w:rsidRDefault="00F263DF" w:rsidP="004029E1">
            <w:pPr>
              <w:pStyle w:val="Corpsdetexte"/>
              <w:jc w:val="left"/>
            </w:pPr>
            <w:r>
              <w:t>Facultatif</w:t>
            </w:r>
          </w:p>
        </w:tc>
      </w:tr>
      <w:tr w:rsidR="00F263DF" w:rsidRPr="00915BB2" w14:paraId="188CFB3D" w14:textId="77777777" w:rsidTr="004029E1">
        <w:trPr>
          <w:cantSplit/>
          <w:trHeight w:val="20"/>
        </w:trPr>
        <w:tc>
          <w:tcPr>
            <w:tcW w:w="14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511F59" w14:textId="77777777" w:rsidR="00F263DF" w:rsidRPr="00915BB2" w:rsidRDefault="00F263DF" w:rsidP="004029E1">
            <w:pPr>
              <w:pStyle w:val="Corpsdetexte"/>
              <w:jc w:val="left"/>
            </w:pPr>
            <w:proofErr w:type="spellStart"/>
            <w:r>
              <w:t>StatutRendezVous</w:t>
            </w:r>
            <w:proofErr w:type="spellEnd"/>
          </w:p>
        </w:tc>
        <w:tc>
          <w:tcPr>
            <w:tcW w:w="1687" w:type="pct"/>
            <w:tcBorders>
              <w:top w:val="single" w:sz="4" w:space="0" w:color="auto"/>
              <w:left w:val="nil"/>
              <w:bottom w:val="single" w:sz="4" w:space="0" w:color="auto"/>
              <w:right w:val="single" w:sz="4" w:space="0" w:color="auto"/>
            </w:tcBorders>
            <w:shd w:val="clear" w:color="auto" w:fill="auto"/>
            <w:vAlign w:val="center"/>
            <w:hideMark/>
          </w:tcPr>
          <w:p w14:paraId="6D2C5592" w14:textId="77777777" w:rsidR="00F263DF" w:rsidRPr="00915BB2" w:rsidRDefault="00F263DF" w:rsidP="004029E1">
            <w:pPr>
              <w:pStyle w:val="Corpsdetexte"/>
              <w:jc w:val="left"/>
            </w:pPr>
            <w:r>
              <w:t>Statut du rendez-vous : CREE ou CONFIRME</w:t>
            </w:r>
          </w:p>
        </w:tc>
        <w:tc>
          <w:tcPr>
            <w:tcW w:w="969" w:type="pct"/>
            <w:tcBorders>
              <w:top w:val="single" w:sz="4" w:space="0" w:color="auto"/>
              <w:left w:val="nil"/>
              <w:bottom w:val="single" w:sz="4" w:space="0" w:color="auto"/>
              <w:right w:val="single" w:sz="4" w:space="0" w:color="auto"/>
            </w:tcBorders>
            <w:shd w:val="clear" w:color="auto" w:fill="auto"/>
            <w:vAlign w:val="center"/>
            <w:hideMark/>
          </w:tcPr>
          <w:p w14:paraId="58DBC3BD" w14:textId="77777777" w:rsidR="00F263DF" w:rsidRDefault="00F263DF" w:rsidP="004029E1">
            <w:pPr>
              <w:pStyle w:val="Corpsdetexte"/>
              <w:jc w:val="left"/>
            </w:pPr>
            <w:r>
              <w:t>String</w:t>
            </w:r>
          </w:p>
        </w:tc>
        <w:tc>
          <w:tcPr>
            <w:tcW w:w="858" w:type="pct"/>
            <w:tcBorders>
              <w:top w:val="single" w:sz="4" w:space="0" w:color="auto"/>
              <w:left w:val="nil"/>
              <w:bottom w:val="single" w:sz="4" w:space="0" w:color="auto"/>
              <w:right w:val="single" w:sz="4" w:space="0" w:color="auto"/>
            </w:tcBorders>
            <w:shd w:val="clear" w:color="auto" w:fill="auto"/>
            <w:vAlign w:val="center"/>
            <w:hideMark/>
          </w:tcPr>
          <w:p w14:paraId="01F113B0" w14:textId="77777777" w:rsidR="00F263DF" w:rsidRPr="00915BB2" w:rsidRDefault="00F263DF" w:rsidP="004029E1">
            <w:pPr>
              <w:pStyle w:val="Corpsdetexte"/>
              <w:jc w:val="left"/>
            </w:pPr>
            <w:r>
              <w:t>Obligatoire</w:t>
            </w:r>
          </w:p>
        </w:tc>
      </w:tr>
      <w:tr w:rsidR="00F263DF" w:rsidRPr="00915BB2" w14:paraId="6E3274C7" w14:textId="77777777" w:rsidTr="004029E1">
        <w:trPr>
          <w:cantSplit/>
          <w:trHeight w:val="20"/>
        </w:trPr>
        <w:tc>
          <w:tcPr>
            <w:tcW w:w="1486" w:type="pct"/>
            <w:tcBorders>
              <w:top w:val="nil"/>
              <w:left w:val="single" w:sz="4" w:space="0" w:color="auto"/>
              <w:bottom w:val="single" w:sz="4" w:space="0" w:color="auto"/>
              <w:right w:val="single" w:sz="4" w:space="0" w:color="auto"/>
            </w:tcBorders>
            <w:shd w:val="clear" w:color="000000" w:fill="FFFFFF"/>
            <w:vAlign w:val="center"/>
            <w:hideMark/>
          </w:tcPr>
          <w:p w14:paraId="738F24C2" w14:textId="77777777" w:rsidR="00F263DF" w:rsidRPr="00915BB2" w:rsidRDefault="00F263DF" w:rsidP="004029E1">
            <w:pPr>
              <w:pStyle w:val="Corpsdetexte"/>
              <w:jc w:val="left"/>
            </w:pPr>
            <w:proofErr w:type="spellStart"/>
            <w:r>
              <w:t>ReferencePrestationPrise</w:t>
            </w:r>
            <w:proofErr w:type="spellEnd"/>
          </w:p>
        </w:tc>
        <w:tc>
          <w:tcPr>
            <w:tcW w:w="1687" w:type="pct"/>
            <w:tcBorders>
              <w:top w:val="nil"/>
              <w:left w:val="nil"/>
              <w:bottom w:val="single" w:sz="4" w:space="0" w:color="auto"/>
              <w:right w:val="single" w:sz="4" w:space="0" w:color="auto"/>
            </w:tcBorders>
            <w:shd w:val="clear" w:color="000000" w:fill="FFFFFF"/>
            <w:vAlign w:val="center"/>
            <w:hideMark/>
          </w:tcPr>
          <w:p w14:paraId="55820FE6" w14:textId="77777777" w:rsidR="00F263DF" w:rsidRDefault="00F263DF" w:rsidP="004029E1">
            <w:pPr>
              <w:pStyle w:val="Corpsdetexte"/>
              <w:jc w:val="left"/>
            </w:pPr>
            <w:r>
              <w:t>Référence du service définie par la prise de commande à l’intégration de cette dernière dans le système.</w:t>
            </w:r>
          </w:p>
          <w:p w14:paraId="79A8DA45" w14:textId="77777777" w:rsidR="00F263DF" w:rsidRPr="00D271E8" w:rsidRDefault="00F263DF" w:rsidP="004029E1">
            <w:pPr>
              <w:pStyle w:val="Corpsdetexte"/>
              <w:jc w:val="left"/>
            </w:pPr>
            <w:r>
              <w:t xml:space="preserve">Obligatoire si </w:t>
            </w:r>
            <w:proofErr w:type="spellStart"/>
            <w:r>
              <w:t>StatutRendezVous</w:t>
            </w:r>
            <w:proofErr w:type="spellEnd"/>
            <w:r>
              <w:t xml:space="preserve"> = CONFIRME</w:t>
            </w:r>
          </w:p>
        </w:tc>
        <w:tc>
          <w:tcPr>
            <w:tcW w:w="969" w:type="pct"/>
            <w:tcBorders>
              <w:top w:val="nil"/>
              <w:left w:val="nil"/>
              <w:bottom w:val="single" w:sz="4" w:space="0" w:color="auto"/>
              <w:right w:val="single" w:sz="4" w:space="0" w:color="auto"/>
            </w:tcBorders>
            <w:shd w:val="clear" w:color="000000" w:fill="FFFFFF"/>
            <w:vAlign w:val="center"/>
            <w:hideMark/>
          </w:tcPr>
          <w:p w14:paraId="5DCA8299" w14:textId="77777777" w:rsidR="00F263DF" w:rsidRPr="00915BB2" w:rsidRDefault="00F263DF" w:rsidP="004029E1">
            <w:pPr>
              <w:pStyle w:val="Corpsdetexte"/>
              <w:jc w:val="left"/>
            </w:pPr>
            <w:r>
              <w:t>String</w:t>
            </w:r>
          </w:p>
        </w:tc>
        <w:tc>
          <w:tcPr>
            <w:tcW w:w="858" w:type="pct"/>
            <w:tcBorders>
              <w:top w:val="nil"/>
              <w:left w:val="nil"/>
              <w:bottom w:val="single" w:sz="4" w:space="0" w:color="auto"/>
              <w:right w:val="single" w:sz="4" w:space="0" w:color="auto"/>
            </w:tcBorders>
            <w:shd w:val="clear" w:color="000000" w:fill="FFFFFF"/>
            <w:vAlign w:val="center"/>
            <w:hideMark/>
          </w:tcPr>
          <w:p w14:paraId="3D011940" w14:textId="77777777" w:rsidR="00F263DF" w:rsidRPr="00915BB2" w:rsidRDefault="00F263DF" w:rsidP="004029E1">
            <w:pPr>
              <w:pStyle w:val="Corpsdetexte"/>
              <w:jc w:val="left"/>
            </w:pPr>
            <w:r>
              <w:t>Conditionnel</w:t>
            </w:r>
          </w:p>
        </w:tc>
      </w:tr>
    </w:tbl>
    <w:p w14:paraId="20B6EFE7" w14:textId="77777777" w:rsidR="00F263DF" w:rsidRDefault="00F263DF" w:rsidP="00F263DF">
      <w:pPr>
        <w:pStyle w:val="Corpsdetexte"/>
      </w:pPr>
    </w:p>
    <w:p w14:paraId="251E4344" w14:textId="77777777" w:rsidR="00F263DF" w:rsidRDefault="00F263DF" w:rsidP="00F263DF">
      <w:pPr>
        <w:pStyle w:val="Titre3"/>
        <w:numPr>
          <w:ilvl w:val="2"/>
          <w:numId w:val="23"/>
        </w:numPr>
      </w:pPr>
      <w:bookmarkStart w:id="176" w:name="_Toc428978442"/>
      <w:bookmarkStart w:id="177" w:name="_Toc500505275"/>
      <w:r w:rsidRPr="001F33D9">
        <w:t>Exigences fonctionnelles</w:t>
      </w:r>
      <w:bookmarkEnd w:id="176"/>
      <w:bookmarkEnd w:id="177"/>
    </w:p>
    <w:p w14:paraId="15075315" w14:textId="77777777" w:rsidR="00F263DF" w:rsidRPr="00E61481" w:rsidRDefault="00F263DF" w:rsidP="00F263DF">
      <w:pPr>
        <w:rPr>
          <w:rFonts w:ascii="Arial" w:hAnsi="Arial" w:cs="Arial"/>
          <w:sz w:val="20"/>
          <w:szCs w:val="20"/>
        </w:rPr>
      </w:pPr>
      <w:r w:rsidRPr="00E61481">
        <w:rPr>
          <w:rFonts w:ascii="Arial" w:hAnsi="Arial" w:cs="Arial"/>
          <w:sz w:val="20"/>
          <w:szCs w:val="20"/>
        </w:rPr>
        <w:t xml:space="preserve">Cette requête ne modifie pas la base des rendez-vous. </w:t>
      </w:r>
    </w:p>
    <w:p w14:paraId="550B1C20" w14:textId="77777777" w:rsidR="00F263DF" w:rsidRPr="00E61481" w:rsidRDefault="00F263DF" w:rsidP="00F263DF">
      <w:pPr>
        <w:rPr>
          <w:rFonts w:ascii="Arial" w:hAnsi="Arial" w:cs="Arial"/>
          <w:sz w:val="20"/>
          <w:szCs w:val="20"/>
        </w:rPr>
      </w:pPr>
      <w:r w:rsidRPr="00E61481">
        <w:rPr>
          <w:rFonts w:ascii="Arial" w:hAnsi="Arial" w:cs="Arial"/>
          <w:sz w:val="20"/>
          <w:szCs w:val="20"/>
        </w:rPr>
        <w:t xml:space="preserve">Les paramètres obligatoires de la requête sont : </w:t>
      </w:r>
    </w:p>
    <w:p w14:paraId="2642ED1D" w14:textId="77777777" w:rsidR="00F263DF" w:rsidRDefault="00F263DF" w:rsidP="00F263DF">
      <w:pPr>
        <w:pStyle w:val="Puceniveau1"/>
      </w:pPr>
      <w:r>
        <w:t>Identifiant de rende</w:t>
      </w:r>
      <w:r w:rsidR="004D5AE0">
        <w:t>z</w:t>
      </w:r>
      <w:r>
        <w:t>-vous</w:t>
      </w:r>
    </w:p>
    <w:p w14:paraId="708F442E" w14:textId="77777777" w:rsidR="00F263DF" w:rsidRDefault="00F263DF" w:rsidP="00F263DF">
      <w:pPr>
        <w:pStyle w:val="Titre3"/>
        <w:numPr>
          <w:ilvl w:val="2"/>
          <w:numId w:val="23"/>
        </w:numPr>
      </w:pPr>
      <w:bookmarkStart w:id="178" w:name="_Toc428978443"/>
      <w:bookmarkStart w:id="179" w:name="_Toc500505276"/>
      <w:r w:rsidRPr="001F33D9">
        <w:t>Enchaînement fonctionnel – cas nominal</w:t>
      </w:r>
      <w:bookmarkEnd w:id="178"/>
      <w:bookmarkEnd w:id="179"/>
    </w:p>
    <w:p w14:paraId="43377FF6" w14:textId="77777777" w:rsidR="00F263DF" w:rsidRPr="00443376" w:rsidRDefault="00F263DF" w:rsidP="00C54509">
      <w:bookmarkStart w:id="180" w:name="_Toc500505277"/>
      <w:bookmarkEnd w:id="180"/>
    </w:p>
    <w:p w14:paraId="4334E5BF" w14:textId="77777777" w:rsidR="00F263DF" w:rsidRPr="00C3595B" w:rsidRDefault="00F263DF" w:rsidP="00F263DF">
      <w:pPr>
        <w:rPr>
          <w:rFonts w:ascii="Arial" w:hAnsi="Arial" w:cs="Arial"/>
          <w:sz w:val="20"/>
          <w:szCs w:val="20"/>
          <w:lang w:eastAsia="ar-SA"/>
        </w:rPr>
      </w:pPr>
      <w:r w:rsidRPr="00C3595B">
        <w:rPr>
          <w:rFonts w:ascii="Arial" w:hAnsi="Arial" w:cs="Arial"/>
          <w:sz w:val="20"/>
          <w:szCs w:val="20"/>
          <w:lang w:eastAsia="ar-SA"/>
        </w:rPr>
        <w:t>Cette requête ne devrait être utilisée qu’après réservation de créneau.</w:t>
      </w:r>
    </w:p>
    <w:p w14:paraId="5F5EA102" w14:textId="77777777" w:rsidR="00F263DF" w:rsidRPr="00F263DF" w:rsidRDefault="00F263DF" w:rsidP="00F263DF">
      <w:pPr>
        <w:rPr>
          <w:rFonts w:ascii="Arial" w:hAnsi="Arial" w:cs="Arial"/>
          <w:sz w:val="20"/>
          <w:szCs w:val="20"/>
        </w:rPr>
      </w:pPr>
    </w:p>
    <w:p w14:paraId="4C53B4A6" w14:textId="77777777" w:rsidR="00DF04F0" w:rsidRDefault="00DF04F0" w:rsidP="00084FC2">
      <w:pPr>
        <w:pStyle w:val="Titre1"/>
        <w:numPr>
          <w:ilvl w:val="0"/>
          <w:numId w:val="23"/>
        </w:numPr>
      </w:pPr>
      <w:bookmarkStart w:id="181" w:name="_Toc500505278"/>
      <w:r>
        <w:t>Données et types</w:t>
      </w:r>
      <w:bookmarkEnd w:id="181"/>
    </w:p>
    <w:p w14:paraId="424625DD" w14:textId="77777777" w:rsidR="00E43743" w:rsidRPr="00DA2151" w:rsidRDefault="00E43743" w:rsidP="00040C85">
      <w:pPr>
        <w:pStyle w:val="Titre2"/>
        <w:tabs>
          <w:tab w:val="clear" w:pos="1985"/>
          <w:tab w:val="left" w:pos="1843"/>
        </w:tabs>
        <w:ind w:left="1985" w:hanging="426"/>
      </w:pPr>
      <w:bookmarkStart w:id="182" w:name="_Toc500505279"/>
      <w:r w:rsidRPr="00DA2151">
        <w:t>Récapitulatif des webservices</w:t>
      </w:r>
      <w:bookmarkEnd w:id="139"/>
      <w:bookmarkEnd w:id="140"/>
      <w:bookmarkEnd w:id="141"/>
      <w:bookmarkEnd w:id="142"/>
      <w:bookmarkEnd w:id="143"/>
      <w:bookmarkEnd w:id="144"/>
      <w:bookmarkEnd w:id="182"/>
    </w:p>
    <w:p w14:paraId="182755CC" w14:textId="49675EEA" w:rsidR="00E43743" w:rsidRPr="00F51114" w:rsidRDefault="00E43743" w:rsidP="00F51114">
      <w:pPr>
        <w:pStyle w:val="Corpsdetexte"/>
      </w:pPr>
      <w:r w:rsidRPr="00F51114">
        <w:t>Le tableau ci-dessous</w:t>
      </w:r>
      <w:r w:rsidR="001A1A0D" w:rsidRPr="00F51114">
        <w:t> :</w:t>
      </w:r>
    </w:p>
    <w:p w14:paraId="381323AA" w14:textId="77777777" w:rsidR="00E43743" w:rsidRDefault="00E43743" w:rsidP="00FD6CFA">
      <w:pPr>
        <w:pStyle w:val="Puceniveau1"/>
      </w:pPr>
      <w:r>
        <w:t xml:space="preserve">récapitule les webservices </w:t>
      </w:r>
    </w:p>
    <w:p w14:paraId="514BFF35" w14:textId="77777777" w:rsidR="00E43743" w:rsidRDefault="00E43743" w:rsidP="00FD6CFA">
      <w:pPr>
        <w:pStyle w:val="Puceniveau1"/>
      </w:pPr>
      <w:r>
        <w:t>le service appelant</w:t>
      </w:r>
    </w:p>
    <w:p w14:paraId="6B8A74E9" w14:textId="77777777" w:rsidR="00E43743" w:rsidRDefault="00E43743" w:rsidP="00FD6CFA">
      <w:pPr>
        <w:pStyle w:val="Puceniveau1"/>
      </w:pPr>
      <w:r>
        <w:t>le service appelé</w:t>
      </w:r>
    </w:p>
    <w:p w14:paraId="39B3F49F" w14:textId="77777777" w:rsidR="00E43743" w:rsidRDefault="00E43743" w:rsidP="00E43743">
      <w:pPr>
        <w:rPr>
          <w:lang w:eastAsia="ar-SA"/>
        </w:rPr>
      </w:pPr>
    </w:p>
    <w:tbl>
      <w:tblPr>
        <w:tblW w:w="6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715"/>
        <w:gridCol w:w="1067"/>
        <w:gridCol w:w="1628"/>
      </w:tblGrid>
      <w:tr w:rsidR="00DF04F0" w:rsidRPr="00A637F0" w14:paraId="415399EA" w14:textId="77777777" w:rsidTr="00DF04F0">
        <w:tc>
          <w:tcPr>
            <w:tcW w:w="3715" w:type="dxa"/>
            <w:shd w:val="clear" w:color="auto" w:fill="00B0F0"/>
          </w:tcPr>
          <w:p w14:paraId="47BC59D8" w14:textId="77777777" w:rsidR="00DF04F0" w:rsidRPr="00A637F0" w:rsidRDefault="00DF04F0" w:rsidP="00DB557D">
            <w:pPr>
              <w:jc w:val="center"/>
              <w:rPr>
                <w:b/>
                <w:color w:val="FFFFFF" w:themeColor="background1"/>
              </w:rPr>
            </w:pPr>
            <w:r w:rsidRPr="00A637F0">
              <w:rPr>
                <w:b/>
                <w:color w:val="FFFFFF" w:themeColor="background1"/>
              </w:rPr>
              <w:t>Description</w:t>
            </w:r>
          </w:p>
        </w:tc>
        <w:tc>
          <w:tcPr>
            <w:tcW w:w="1067" w:type="dxa"/>
            <w:shd w:val="clear" w:color="auto" w:fill="00B0F0"/>
          </w:tcPr>
          <w:p w14:paraId="1FCF8465" w14:textId="77777777" w:rsidR="00DF04F0" w:rsidRPr="00A637F0" w:rsidRDefault="00DF04F0" w:rsidP="00DB557D">
            <w:pPr>
              <w:jc w:val="center"/>
              <w:rPr>
                <w:b/>
                <w:color w:val="FFFFFF" w:themeColor="background1"/>
              </w:rPr>
            </w:pPr>
            <w:r w:rsidRPr="00A637F0">
              <w:rPr>
                <w:b/>
                <w:color w:val="FFFFFF" w:themeColor="background1"/>
              </w:rPr>
              <w:t>Appelant</w:t>
            </w:r>
          </w:p>
        </w:tc>
        <w:tc>
          <w:tcPr>
            <w:tcW w:w="1628" w:type="dxa"/>
            <w:shd w:val="clear" w:color="auto" w:fill="00B0F0"/>
          </w:tcPr>
          <w:p w14:paraId="7716D0C2" w14:textId="77777777" w:rsidR="00DF04F0" w:rsidRPr="00A637F0" w:rsidRDefault="00DF04F0" w:rsidP="00DB557D">
            <w:pPr>
              <w:jc w:val="center"/>
              <w:rPr>
                <w:b/>
                <w:color w:val="FFFFFF" w:themeColor="background1"/>
              </w:rPr>
            </w:pPr>
            <w:r w:rsidRPr="00A637F0">
              <w:rPr>
                <w:b/>
                <w:color w:val="FFFFFF" w:themeColor="background1"/>
              </w:rPr>
              <w:t>Appelé</w:t>
            </w:r>
          </w:p>
        </w:tc>
      </w:tr>
      <w:tr w:rsidR="00DF04F0" w:rsidRPr="00DA6250" w14:paraId="114DB295" w14:textId="77777777" w:rsidTr="00DF04F0">
        <w:tblPrEx>
          <w:tblCellMar>
            <w:left w:w="108" w:type="dxa"/>
            <w:right w:w="108" w:type="dxa"/>
          </w:tblCellMar>
          <w:tblLook w:val="01E0" w:firstRow="1" w:lastRow="1" w:firstColumn="1" w:lastColumn="1" w:noHBand="0" w:noVBand="0"/>
        </w:tblPrEx>
        <w:tc>
          <w:tcPr>
            <w:tcW w:w="3715" w:type="dxa"/>
          </w:tcPr>
          <w:p w14:paraId="3F446E04" w14:textId="77777777" w:rsidR="00DF04F0" w:rsidRPr="00DA6250" w:rsidRDefault="00020030" w:rsidP="00DB557D">
            <w:pPr>
              <w:rPr>
                <w:lang w:eastAsia="ar-SA"/>
              </w:rPr>
            </w:pPr>
            <w:proofErr w:type="spellStart"/>
            <w:r>
              <w:rPr>
                <w:lang w:eastAsia="ar-SA"/>
              </w:rPr>
              <w:t>rechercherCreneauxLibres</w:t>
            </w:r>
            <w:proofErr w:type="spellEnd"/>
          </w:p>
        </w:tc>
        <w:tc>
          <w:tcPr>
            <w:tcW w:w="1067" w:type="dxa"/>
            <w:vAlign w:val="center"/>
          </w:tcPr>
          <w:p w14:paraId="3F3D5849" w14:textId="77777777" w:rsidR="00DF04F0" w:rsidRPr="00DA6250" w:rsidRDefault="00DF04F0" w:rsidP="00DB557D">
            <w:pPr>
              <w:jc w:val="center"/>
              <w:rPr>
                <w:lang w:eastAsia="ar-SA"/>
              </w:rPr>
            </w:pPr>
            <w:r>
              <w:rPr>
                <w:lang w:eastAsia="ar-SA"/>
              </w:rPr>
              <w:t>SI OC</w:t>
            </w:r>
          </w:p>
        </w:tc>
        <w:tc>
          <w:tcPr>
            <w:tcW w:w="1628" w:type="dxa"/>
            <w:vAlign w:val="center"/>
          </w:tcPr>
          <w:p w14:paraId="2F70B147" w14:textId="77777777" w:rsidR="00DF04F0" w:rsidRPr="00DA6250" w:rsidRDefault="00DF04F0" w:rsidP="00DF04F0">
            <w:pPr>
              <w:jc w:val="center"/>
              <w:rPr>
                <w:lang w:eastAsia="ar-SA"/>
              </w:rPr>
            </w:pPr>
            <w:r>
              <w:rPr>
                <w:lang w:eastAsia="ar-SA"/>
              </w:rPr>
              <w:t>SI OI</w:t>
            </w:r>
          </w:p>
        </w:tc>
      </w:tr>
    </w:tbl>
    <w:p w14:paraId="6CC8C409" w14:textId="77777777" w:rsidR="00E43743" w:rsidRPr="00A01FA3" w:rsidRDefault="00E43743" w:rsidP="00E43743">
      <w:pPr>
        <w:rPr>
          <w:lang w:eastAsia="ar-SA"/>
        </w:rPr>
      </w:pPr>
    </w:p>
    <w:p w14:paraId="6D15792A" w14:textId="77777777" w:rsidR="00E43743" w:rsidRDefault="00E43743" w:rsidP="00F263DF">
      <w:pPr>
        <w:pStyle w:val="Titre2"/>
        <w:tabs>
          <w:tab w:val="clear" w:pos="1985"/>
          <w:tab w:val="left" w:pos="1843"/>
        </w:tabs>
        <w:ind w:left="1985" w:hanging="426"/>
      </w:pPr>
      <w:bookmarkStart w:id="183" w:name="_Toc387254713"/>
      <w:bookmarkStart w:id="184" w:name="_Toc500505280"/>
      <w:bookmarkStart w:id="185" w:name="_Toc221516074"/>
      <w:bookmarkStart w:id="186" w:name="_Toc229301984"/>
      <w:bookmarkStart w:id="187" w:name="_Toc365649998"/>
      <w:r>
        <w:t>Description technique des données</w:t>
      </w:r>
      <w:bookmarkEnd w:id="183"/>
      <w:bookmarkEnd w:id="184"/>
    </w:p>
    <w:p w14:paraId="6BD62FAD" w14:textId="77777777" w:rsidR="00E43743" w:rsidRPr="0038192C" w:rsidRDefault="00E43743" w:rsidP="00E43743">
      <w:pPr>
        <w:rPr>
          <w:rFonts w:eastAsia="Arial" w:cs="Arial"/>
          <w:color w:val="3D3935"/>
          <w:sz w:val="20"/>
          <w:szCs w:val="20"/>
        </w:rPr>
      </w:pPr>
    </w:p>
    <w:tbl>
      <w:tblPr>
        <w:tblW w:w="9716" w:type="dxa"/>
        <w:tblInd w:w="55" w:type="dxa"/>
        <w:tblCellMar>
          <w:left w:w="70" w:type="dxa"/>
          <w:right w:w="70" w:type="dxa"/>
        </w:tblCellMar>
        <w:tblLook w:val="04A0" w:firstRow="1" w:lastRow="0" w:firstColumn="1" w:lastColumn="0" w:noHBand="0" w:noVBand="1"/>
      </w:tblPr>
      <w:tblGrid>
        <w:gridCol w:w="2783"/>
        <w:gridCol w:w="1833"/>
        <w:gridCol w:w="5100"/>
      </w:tblGrid>
      <w:tr w:rsidR="00E43743" w:rsidRPr="0039062F" w14:paraId="5CC4B079" w14:textId="77777777" w:rsidTr="00382500">
        <w:trPr>
          <w:cantSplit/>
          <w:trHeight w:val="300"/>
          <w:tblHeader/>
        </w:trPr>
        <w:tc>
          <w:tcPr>
            <w:tcW w:w="2783" w:type="dxa"/>
            <w:tcBorders>
              <w:top w:val="single" w:sz="4" w:space="0" w:color="auto"/>
              <w:left w:val="single" w:sz="4" w:space="0" w:color="auto"/>
              <w:bottom w:val="single" w:sz="4" w:space="0" w:color="auto"/>
              <w:right w:val="single" w:sz="4" w:space="0" w:color="auto"/>
            </w:tcBorders>
            <w:shd w:val="clear" w:color="000000" w:fill="A1057D"/>
            <w:vAlign w:val="center"/>
            <w:hideMark/>
          </w:tcPr>
          <w:p w14:paraId="12EFDD96" w14:textId="77777777" w:rsidR="00E43743" w:rsidRPr="0039062F" w:rsidRDefault="00E43743" w:rsidP="00DB557D">
            <w:pPr>
              <w:rPr>
                <w:color w:val="FFFFFF"/>
              </w:rPr>
            </w:pPr>
            <w:r w:rsidRPr="0039062F">
              <w:rPr>
                <w:color w:val="FFFFFF"/>
              </w:rPr>
              <w:t>Balise</w:t>
            </w:r>
          </w:p>
        </w:tc>
        <w:tc>
          <w:tcPr>
            <w:tcW w:w="1833" w:type="dxa"/>
            <w:tcBorders>
              <w:top w:val="single" w:sz="4" w:space="0" w:color="auto"/>
              <w:left w:val="nil"/>
              <w:bottom w:val="single" w:sz="4" w:space="0" w:color="auto"/>
              <w:right w:val="single" w:sz="4" w:space="0" w:color="auto"/>
            </w:tcBorders>
            <w:shd w:val="clear" w:color="000000" w:fill="A1057D"/>
            <w:vAlign w:val="center"/>
            <w:hideMark/>
          </w:tcPr>
          <w:p w14:paraId="17147FF6" w14:textId="77777777" w:rsidR="00E43743" w:rsidRPr="0039062F" w:rsidRDefault="00E43743" w:rsidP="00DB557D">
            <w:pPr>
              <w:rPr>
                <w:color w:val="FFFFFF"/>
              </w:rPr>
            </w:pPr>
            <w:r w:rsidRPr="0039062F">
              <w:rPr>
                <w:color w:val="FFFFFF"/>
              </w:rPr>
              <w:t>Type</w:t>
            </w:r>
          </w:p>
        </w:tc>
        <w:tc>
          <w:tcPr>
            <w:tcW w:w="5100" w:type="dxa"/>
            <w:tcBorders>
              <w:top w:val="single" w:sz="4" w:space="0" w:color="auto"/>
              <w:left w:val="nil"/>
              <w:bottom w:val="single" w:sz="4" w:space="0" w:color="auto"/>
              <w:right w:val="single" w:sz="4" w:space="0" w:color="auto"/>
            </w:tcBorders>
            <w:shd w:val="clear" w:color="000000" w:fill="A1057D"/>
            <w:vAlign w:val="center"/>
            <w:hideMark/>
          </w:tcPr>
          <w:p w14:paraId="087DCA40" w14:textId="77777777" w:rsidR="00E43743" w:rsidRPr="0039062F" w:rsidRDefault="00E43743" w:rsidP="00DB557D">
            <w:pPr>
              <w:rPr>
                <w:color w:val="FFFFFF"/>
              </w:rPr>
            </w:pPr>
            <w:r w:rsidRPr="0039062F">
              <w:rPr>
                <w:color w:val="FFFFFF"/>
              </w:rPr>
              <w:t>Taille</w:t>
            </w:r>
          </w:p>
        </w:tc>
      </w:tr>
      <w:tr w:rsidR="00E43743" w:rsidRPr="0039062F" w14:paraId="2E0E4477"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00B2E6C8" w14:textId="77777777" w:rsidR="00E43743" w:rsidRPr="0039062F" w:rsidRDefault="00FF2F11" w:rsidP="00DB557D">
            <w:proofErr w:type="spellStart"/>
            <w:r>
              <w:t>v</w:t>
            </w:r>
            <w:r w:rsidR="00E43743" w:rsidRPr="0039062F">
              <w:t>ersionWS</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6A4C2B72"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072B9560" w14:textId="77777777" w:rsidR="00E43743" w:rsidRPr="0039062F" w:rsidRDefault="00E43743" w:rsidP="00DB557D">
            <w:r w:rsidRPr="0039062F">
              <w:t>2</w:t>
            </w:r>
          </w:p>
        </w:tc>
      </w:tr>
      <w:tr w:rsidR="00E43743" w:rsidRPr="0039062F" w14:paraId="0267EED4"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746552BB" w14:textId="77777777" w:rsidR="00E43743" w:rsidRPr="0039062F" w:rsidRDefault="00FF2F11" w:rsidP="00DB557D">
            <w:proofErr w:type="spellStart"/>
            <w:r>
              <w:t>h</w:t>
            </w:r>
            <w:r w:rsidR="00E43743" w:rsidRPr="0039062F">
              <w:t>orodatageRequete</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6E23D767" w14:textId="77777777" w:rsidR="00E43743" w:rsidRPr="0039062F" w:rsidRDefault="00E43743" w:rsidP="00DB557D">
            <w:proofErr w:type="spellStart"/>
            <w:r w:rsidRPr="0039062F">
              <w:t>DateTime</w:t>
            </w:r>
            <w:proofErr w:type="spellEnd"/>
          </w:p>
        </w:tc>
        <w:tc>
          <w:tcPr>
            <w:tcW w:w="5100" w:type="dxa"/>
            <w:tcBorders>
              <w:top w:val="nil"/>
              <w:left w:val="nil"/>
              <w:bottom w:val="single" w:sz="4" w:space="0" w:color="auto"/>
              <w:right w:val="single" w:sz="4" w:space="0" w:color="auto"/>
            </w:tcBorders>
            <w:shd w:val="clear" w:color="000000" w:fill="FFFFFF"/>
            <w:vAlign w:val="center"/>
            <w:hideMark/>
          </w:tcPr>
          <w:p w14:paraId="700B73D7" w14:textId="77777777" w:rsidR="00E43743" w:rsidRPr="0039062F" w:rsidRDefault="00E43743" w:rsidP="00DB557D">
            <w:r w:rsidRPr="0039062F">
              <w:t> </w:t>
            </w:r>
          </w:p>
        </w:tc>
      </w:tr>
      <w:tr w:rsidR="00E43743" w:rsidRPr="0039062F" w14:paraId="3CDA3A84"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6841E7E5" w14:textId="77777777" w:rsidR="00E43743" w:rsidRPr="0039062F" w:rsidRDefault="00A34CAE" w:rsidP="00DB557D">
            <w:proofErr w:type="spellStart"/>
            <w:r>
              <w:t>sirenOC</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436A34D4" w14:textId="77777777" w:rsidR="00E43743" w:rsidRPr="0039062F" w:rsidRDefault="00AF66AD" w:rsidP="00DB557D">
            <w:r>
              <w:t>String</w:t>
            </w:r>
          </w:p>
        </w:tc>
        <w:tc>
          <w:tcPr>
            <w:tcW w:w="5100" w:type="dxa"/>
            <w:tcBorders>
              <w:top w:val="nil"/>
              <w:left w:val="nil"/>
              <w:bottom w:val="single" w:sz="4" w:space="0" w:color="auto"/>
              <w:right w:val="single" w:sz="4" w:space="0" w:color="auto"/>
            </w:tcBorders>
            <w:shd w:val="clear" w:color="000000" w:fill="FFFFFF"/>
            <w:vAlign w:val="center"/>
            <w:hideMark/>
          </w:tcPr>
          <w:p w14:paraId="5C79846D" w14:textId="77777777" w:rsidR="00E43743" w:rsidRPr="0039062F" w:rsidRDefault="00E43743" w:rsidP="00DB557D">
            <w:r w:rsidRPr="0039062F">
              <w:t>9</w:t>
            </w:r>
          </w:p>
        </w:tc>
      </w:tr>
      <w:tr w:rsidR="00A84D51" w:rsidRPr="0039062F" w14:paraId="32306ACA"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1B03A988" w14:textId="77777777" w:rsidR="00A84D51" w:rsidRPr="00A34CAE" w:rsidRDefault="000748BC" w:rsidP="00A84D51">
            <w:proofErr w:type="spellStart"/>
            <w:r>
              <w:t>sirenOI</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768B7622" w14:textId="77777777" w:rsidR="00A84D51" w:rsidRPr="00A34CAE" w:rsidRDefault="00AF66AD" w:rsidP="00A84D51">
            <w:r>
              <w:t>String</w:t>
            </w:r>
          </w:p>
        </w:tc>
        <w:tc>
          <w:tcPr>
            <w:tcW w:w="5100" w:type="dxa"/>
            <w:tcBorders>
              <w:top w:val="nil"/>
              <w:left w:val="nil"/>
              <w:bottom w:val="single" w:sz="4" w:space="0" w:color="auto"/>
              <w:right w:val="single" w:sz="4" w:space="0" w:color="auto"/>
            </w:tcBorders>
            <w:shd w:val="clear" w:color="000000" w:fill="FFFFFF"/>
            <w:vAlign w:val="center"/>
            <w:hideMark/>
          </w:tcPr>
          <w:p w14:paraId="5F3FEB3D" w14:textId="77777777" w:rsidR="00A84D51" w:rsidRPr="00A34CAE" w:rsidRDefault="00A84D51" w:rsidP="00A84D51">
            <w:r w:rsidRPr="00A34CAE">
              <w:t>9</w:t>
            </w:r>
          </w:p>
        </w:tc>
      </w:tr>
      <w:tr w:rsidR="00E43743" w:rsidRPr="0039062F" w14:paraId="72D60797" w14:textId="77777777" w:rsidTr="00382500">
        <w:trPr>
          <w:trHeight w:val="631"/>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067D82E1" w14:textId="77777777" w:rsidR="00E43743" w:rsidRPr="0039062F" w:rsidRDefault="00FF2F11" w:rsidP="00DB557D">
            <w:proofErr w:type="spellStart"/>
            <w:r>
              <w:t>t</w:t>
            </w:r>
            <w:r w:rsidR="00E43743" w:rsidRPr="0039062F">
              <w:t>ypeIntervention</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1812ADC2"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1FA0B1E9" w14:textId="77777777" w:rsidR="00E43743" w:rsidRPr="0039062F" w:rsidRDefault="00E43743" w:rsidP="00DB557D">
            <w:r w:rsidRPr="0039062F">
              <w:t>1</w:t>
            </w:r>
          </w:p>
        </w:tc>
      </w:tr>
      <w:tr w:rsidR="00E43743" w:rsidRPr="0039062F" w14:paraId="24B26C3A"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17EE24CB" w14:textId="77777777" w:rsidR="00E43743" w:rsidRPr="0039062F" w:rsidRDefault="00FF2F11" w:rsidP="00DB557D">
            <w:proofErr w:type="spellStart"/>
            <w:r>
              <w:t>n</w:t>
            </w:r>
            <w:r w:rsidR="00E43743" w:rsidRPr="0039062F">
              <w:t>atureProduit</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260639AB"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57DF1841" w14:textId="77777777" w:rsidR="00E43743" w:rsidRPr="0039062F" w:rsidRDefault="00E43743" w:rsidP="00DB557D">
            <w:r w:rsidRPr="0039062F">
              <w:t>20</w:t>
            </w:r>
          </w:p>
        </w:tc>
      </w:tr>
      <w:tr w:rsidR="00E43743" w:rsidRPr="0039062F" w14:paraId="4DA4C5F7"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6BEEB526" w14:textId="77777777" w:rsidR="00E43743" w:rsidRPr="0039062F" w:rsidRDefault="00FF2F11" w:rsidP="00DB557D">
            <w:proofErr w:type="spellStart"/>
            <w:r>
              <w:t>s</w:t>
            </w:r>
            <w:r w:rsidR="00E43743" w:rsidRPr="0039062F">
              <w:t>egmentMarche</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3FA868F8"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3ACFB6CE" w14:textId="77777777" w:rsidR="00E43743" w:rsidRPr="0039062F" w:rsidRDefault="00E43743" w:rsidP="00DB557D">
            <w:r w:rsidRPr="0039062F">
              <w:t>20</w:t>
            </w:r>
          </w:p>
        </w:tc>
      </w:tr>
      <w:tr w:rsidR="00E43743" w:rsidRPr="0039062F" w14:paraId="744B91B9"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454B795C" w14:textId="77777777" w:rsidR="00E43743" w:rsidRPr="0039062F" w:rsidRDefault="00FF2F11" w:rsidP="00DB557D">
            <w:proofErr w:type="spellStart"/>
            <w:r>
              <w:t>c</w:t>
            </w:r>
            <w:r w:rsidR="00E43743" w:rsidRPr="0039062F">
              <w:t>odeInsee</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7B7B9616" w14:textId="77777777" w:rsidR="00E43743" w:rsidRPr="0039062F" w:rsidRDefault="00AF66AD" w:rsidP="00DB557D">
            <w:r>
              <w:t>String</w:t>
            </w:r>
          </w:p>
        </w:tc>
        <w:tc>
          <w:tcPr>
            <w:tcW w:w="5100" w:type="dxa"/>
            <w:tcBorders>
              <w:top w:val="nil"/>
              <w:left w:val="nil"/>
              <w:bottom w:val="single" w:sz="4" w:space="0" w:color="auto"/>
              <w:right w:val="single" w:sz="4" w:space="0" w:color="auto"/>
            </w:tcBorders>
            <w:shd w:val="clear" w:color="000000" w:fill="FFFFFF"/>
            <w:vAlign w:val="center"/>
            <w:hideMark/>
          </w:tcPr>
          <w:p w14:paraId="4F39B7C3" w14:textId="77777777" w:rsidR="00E43743" w:rsidRPr="0039062F" w:rsidRDefault="00E43743" w:rsidP="00DB557D">
            <w:r w:rsidRPr="0039062F">
              <w:t>5</w:t>
            </w:r>
          </w:p>
        </w:tc>
      </w:tr>
      <w:tr w:rsidR="00E43743" w:rsidRPr="0039062F" w14:paraId="3AB169AE"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122256E7" w14:textId="77777777" w:rsidR="00E43743" w:rsidRPr="0039062F" w:rsidRDefault="00FF2F11">
            <w:proofErr w:type="spellStart"/>
            <w:r>
              <w:t>da</w:t>
            </w:r>
            <w:r w:rsidR="00E43743" w:rsidRPr="0039062F">
              <w:t>teDebut</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4A6C9696" w14:textId="77777777" w:rsidR="00E43743" w:rsidRPr="0039062F" w:rsidRDefault="00E43743" w:rsidP="00DB557D">
            <w:proofErr w:type="spellStart"/>
            <w:r w:rsidRPr="0039062F">
              <w:t>DateTime</w:t>
            </w:r>
            <w:proofErr w:type="spellEnd"/>
          </w:p>
        </w:tc>
        <w:tc>
          <w:tcPr>
            <w:tcW w:w="5100" w:type="dxa"/>
            <w:tcBorders>
              <w:top w:val="nil"/>
              <w:left w:val="nil"/>
              <w:bottom w:val="single" w:sz="4" w:space="0" w:color="auto"/>
              <w:right w:val="single" w:sz="4" w:space="0" w:color="auto"/>
            </w:tcBorders>
            <w:shd w:val="clear" w:color="000000" w:fill="FFFFFF"/>
            <w:vAlign w:val="center"/>
            <w:hideMark/>
          </w:tcPr>
          <w:p w14:paraId="42D9DAF3" w14:textId="77777777" w:rsidR="00E43743" w:rsidRPr="0039062F" w:rsidRDefault="00E43743" w:rsidP="00DB557D">
            <w:r w:rsidRPr="0039062F">
              <w:t> </w:t>
            </w:r>
          </w:p>
        </w:tc>
      </w:tr>
      <w:tr w:rsidR="00E43743" w:rsidRPr="0039062F" w14:paraId="483027F0"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4330040A" w14:textId="77777777" w:rsidR="00E43743" w:rsidRPr="0039062F" w:rsidRDefault="00FF2F11" w:rsidP="00DB557D">
            <w:proofErr w:type="spellStart"/>
            <w:r>
              <w:t>d</w:t>
            </w:r>
            <w:r w:rsidR="00E43743" w:rsidRPr="0039062F">
              <w:t>ateFin</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2417C695" w14:textId="77777777" w:rsidR="00E43743" w:rsidRPr="0039062F" w:rsidRDefault="00E43743" w:rsidP="00DB557D">
            <w:proofErr w:type="spellStart"/>
            <w:r w:rsidRPr="0039062F">
              <w:t>DateTime</w:t>
            </w:r>
            <w:proofErr w:type="spellEnd"/>
          </w:p>
        </w:tc>
        <w:tc>
          <w:tcPr>
            <w:tcW w:w="5100" w:type="dxa"/>
            <w:tcBorders>
              <w:top w:val="nil"/>
              <w:left w:val="nil"/>
              <w:bottom w:val="single" w:sz="4" w:space="0" w:color="auto"/>
              <w:right w:val="single" w:sz="4" w:space="0" w:color="auto"/>
            </w:tcBorders>
            <w:shd w:val="clear" w:color="000000" w:fill="FFFFFF"/>
            <w:vAlign w:val="center"/>
            <w:hideMark/>
          </w:tcPr>
          <w:p w14:paraId="3F29F887" w14:textId="77777777" w:rsidR="00E43743" w:rsidRPr="0039062F" w:rsidRDefault="00E43743" w:rsidP="00DB557D">
            <w:r w:rsidRPr="0039062F">
              <w:t> </w:t>
            </w:r>
          </w:p>
        </w:tc>
      </w:tr>
      <w:tr w:rsidR="00E43743" w:rsidRPr="0039062F" w14:paraId="79833AB8"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7A78F44E" w14:textId="77777777" w:rsidR="00E43743" w:rsidRPr="0039062F" w:rsidRDefault="00FF2F11" w:rsidP="00DB557D">
            <w:proofErr w:type="spellStart"/>
            <w:r>
              <w:t>c</w:t>
            </w:r>
            <w:r w:rsidR="00E43743" w:rsidRPr="0039062F">
              <w:t>odeErreur</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0D41578A" w14:textId="77777777" w:rsidR="00E43743" w:rsidRPr="0039062F" w:rsidRDefault="00E43743" w:rsidP="00DB557D">
            <w:r w:rsidRPr="0039062F">
              <w:t>Integer</w:t>
            </w:r>
          </w:p>
        </w:tc>
        <w:tc>
          <w:tcPr>
            <w:tcW w:w="5100" w:type="dxa"/>
            <w:tcBorders>
              <w:top w:val="nil"/>
              <w:left w:val="nil"/>
              <w:bottom w:val="single" w:sz="4" w:space="0" w:color="auto"/>
              <w:right w:val="single" w:sz="4" w:space="0" w:color="auto"/>
            </w:tcBorders>
            <w:shd w:val="clear" w:color="000000" w:fill="FFFFFF"/>
            <w:vAlign w:val="center"/>
            <w:hideMark/>
          </w:tcPr>
          <w:p w14:paraId="1EC7FEB5" w14:textId="77777777" w:rsidR="00E43743" w:rsidRPr="0039062F" w:rsidRDefault="00E43743" w:rsidP="00DB557D">
            <w:r w:rsidRPr="0039062F">
              <w:t>3</w:t>
            </w:r>
          </w:p>
        </w:tc>
      </w:tr>
      <w:tr w:rsidR="00E43743" w:rsidRPr="0039062F" w14:paraId="61811CB2"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3A70A44C" w14:textId="77777777" w:rsidR="00E43743" w:rsidRPr="0039062F" w:rsidRDefault="004D49D6" w:rsidP="00DB557D">
            <w:r>
              <w:t>L</w:t>
            </w:r>
            <w:r w:rsidR="00E43743" w:rsidRPr="0039062F">
              <w:t>ibelle</w:t>
            </w:r>
          </w:p>
        </w:tc>
        <w:tc>
          <w:tcPr>
            <w:tcW w:w="1833" w:type="dxa"/>
            <w:tcBorders>
              <w:top w:val="nil"/>
              <w:left w:val="nil"/>
              <w:bottom w:val="single" w:sz="4" w:space="0" w:color="auto"/>
              <w:right w:val="single" w:sz="4" w:space="0" w:color="auto"/>
            </w:tcBorders>
            <w:shd w:val="clear" w:color="000000" w:fill="FFFFFF"/>
            <w:vAlign w:val="center"/>
            <w:hideMark/>
          </w:tcPr>
          <w:p w14:paraId="0E5BD067"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7356BC42" w14:textId="77777777" w:rsidR="00E43743" w:rsidRPr="0039062F" w:rsidRDefault="00E43743" w:rsidP="00DB557D">
            <w:r w:rsidRPr="0039062F">
              <w:t>50</w:t>
            </w:r>
          </w:p>
        </w:tc>
      </w:tr>
      <w:tr w:rsidR="00E43743" w:rsidRPr="0039062F" w14:paraId="69E0BA84"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3136C815" w14:textId="77777777" w:rsidR="00E43743" w:rsidRPr="0039062F" w:rsidRDefault="004D49D6" w:rsidP="00DB557D">
            <w:proofErr w:type="spellStart"/>
            <w:r>
              <w:t>D</w:t>
            </w:r>
            <w:r w:rsidR="00E43743" w:rsidRPr="0039062F">
              <w:t>etail</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1DA6AB4B"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1E0611AC" w14:textId="77777777" w:rsidR="00E43743" w:rsidRPr="0039062F" w:rsidRDefault="00E43743" w:rsidP="00DB557D">
            <w:r w:rsidRPr="0039062F">
              <w:t>255</w:t>
            </w:r>
          </w:p>
        </w:tc>
      </w:tr>
      <w:tr w:rsidR="00E43743" w:rsidRPr="0039062F" w14:paraId="3D6F9E5E"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1E696555" w14:textId="77777777" w:rsidR="00E43743" w:rsidRPr="0039062F" w:rsidRDefault="00FF2F11" w:rsidP="00DB557D">
            <w:proofErr w:type="spellStart"/>
            <w:r>
              <w:t>l</w:t>
            </w:r>
            <w:r w:rsidR="00E43743" w:rsidRPr="0039062F">
              <w:t>isteCreneau</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4C611E95" w14:textId="77777777" w:rsidR="00E43743" w:rsidRPr="0039062F" w:rsidRDefault="00E43743" w:rsidP="00DB557D">
            <w:proofErr w:type="spellStart"/>
            <w:r w:rsidRPr="0039062F">
              <w:t>ListeCreneau</w:t>
            </w:r>
            <w:proofErr w:type="spellEnd"/>
          </w:p>
        </w:tc>
        <w:tc>
          <w:tcPr>
            <w:tcW w:w="5100" w:type="dxa"/>
            <w:tcBorders>
              <w:top w:val="nil"/>
              <w:left w:val="nil"/>
              <w:bottom w:val="single" w:sz="4" w:space="0" w:color="auto"/>
              <w:right w:val="single" w:sz="4" w:space="0" w:color="auto"/>
            </w:tcBorders>
            <w:shd w:val="clear" w:color="000000" w:fill="FFFFFF"/>
            <w:vAlign w:val="center"/>
            <w:hideMark/>
          </w:tcPr>
          <w:p w14:paraId="44DF1684" w14:textId="77777777" w:rsidR="00E43743" w:rsidRPr="0039062F" w:rsidRDefault="00E43743" w:rsidP="00DB557D">
            <w:r w:rsidRPr="0039062F">
              <w:t> </w:t>
            </w:r>
          </w:p>
        </w:tc>
      </w:tr>
      <w:tr w:rsidR="00E43743" w:rsidRPr="0039062F" w14:paraId="1AB0747F"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7E1B62DF" w14:textId="77777777" w:rsidR="00E43743" w:rsidRPr="0039062F" w:rsidRDefault="00FF2F11" w:rsidP="00DB557D">
            <w:proofErr w:type="spellStart"/>
            <w:r>
              <w:t>o</w:t>
            </w:r>
            <w:r w:rsidR="00E43743" w:rsidRPr="0039062F">
              <w:t>ccCreneau</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7BAD0656" w14:textId="77777777" w:rsidR="00E43743" w:rsidRPr="0039062F" w:rsidRDefault="00E43743" w:rsidP="00DB557D">
            <w:proofErr w:type="spellStart"/>
            <w:r w:rsidRPr="0039062F">
              <w:t>Creneau</w:t>
            </w:r>
            <w:proofErr w:type="spellEnd"/>
          </w:p>
        </w:tc>
        <w:tc>
          <w:tcPr>
            <w:tcW w:w="5100" w:type="dxa"/>
            <w:tcBorders>
              <w:top w:val="nil"/>
              <w:left w:val="nil"/>
              <w:bottom w:val="single" w:sz="4" w:space="0" w:color="auto"/>
              <w:right w:val="single" w:sz="4" w:space="0" w:color="auto"/>
            </w:tcBorders>
            <w:shd w:val="clear" w:color="000000" w:fill="FFFFFF"/>
            <w:vAlign w:val="center"/>
            <w:hideMark/>
          </w:tcPr>
          <w:p w14:paraId="37D8FEB7" w14:textId="77777777" w:rsidR="00E43743" w:rsidRPr="0039062F" w:rsidRDefault="00E43743" w:rsidP="00DB557D">
            <w:r w:rsidRPr="0039062F">
              <w:t> </w:t>
            </w:r>
          </w:p>
        </w:tc>
      </w:tr>
      <w:tr w:rsidR="00E43743" w:rsidRPr="0039062F" w14:paraId="4EDEBC3D"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vAlign w:val="center"/>
            <w:hideMark/>
          </w:tcPr>
          <w:p w14:paraId="3762F67D" w14:textId="77777777" w:rsidR="00E43743" w:rsidRPr="0039062F" w:rsidRDefault="00FF2F11" w:rsidP="00DB557D">
            <w:proofErr w:type="spellStart"/>
            <w:r>
              <w:t>i</w:t>
            </w:r>
            <w:r w:rsidR="00E43743" w:rsidRPr="0039062F">
              <w:t>dOI</w:t>
            </w:r>
            <w:proofErr w:type="spellEnd"/>
          </w:p>
        </w:tc>
        <w:tc>
          <w:tcPr>
            <w:tcW w:w="1833" w:type="dxa"/>
            <w:tcBorders>
              <w:top w:val="nil"/>
              <w:left w:val="nil"/>
              <w:bottom w:val="single" w:sz="4" w:space="0" w:color="auto"/>
              <w:right w:val="single" w:sz="4" w:space="0" w:color="auto"/>
            </w:tcBorders>
            <w:shd w:val="clear" w:color="000000" w:fill="FFFFFF"/>
            <w:vAlign w:val="center"/>
            <w:hideMark/>
          </w:tcPr>
          <w:p w14:paraId="6A96DBDF"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vAlign w:val="center"/>
            <w:hideMark/>
          </w:tcPr>
          <w:p w14:paraId="387DD846" w14:textId="77777777" w:rsidR="00E43743" w:rsidRPr="0039062F" w:rsidRDefault="00E43743" w:rsidP="00DB557D">
            <w:r w:rsidRPr="0039062F">
              <w:t>10</w:t>
            </w:r>
          </w:p>
        </w:tc>
      </w:tr>
      <w:tr w:rsidR="00E43743" w:rsidRPr="0039062F" w14:paraId="192A994F"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hideMark/>
          </w:tcPr>
          <w:p w14:paraId="51E83C96" w14:textId="77777777" w:rsidR="00E43743" w:rsidRPr="0039062F" w:rsidRDefault="006B720E" w:rsidP="00DB557D">
            <w:proofErr w:type="spellStart"/>
            <w:r>
              <w:t>technicalId</w:t>
            </w:r>
            <w:proofErr w:type="spellEnd"/>
          </w:p>
        </w:tc>
        <w:tc>
          <w:tcPr>
            <w:tcW w:w="1833" w:type="dxa"/>
            <w:tcBorders>
              <w:top w:val="nil"/>
              <w:left w:val="nil"/>
              <w:bottom w:val="single" w:sz="4" w:space="0" w:color="auto"/>
              <w:right w:val="single" w:sz="4" w:space="0" w:color="auto"/>
            </w:tcBorders>
            <w:shd w:val="clear" w:color="000000" w:fill="FFFFFF"/>
            <w:hideMark/>
          </w:tcPr>
          <w:p w14:paraId="55692AD2" w14:textId="77777777" w:rsidR="00E43743" w:rsidRPr="0039062F" w:rsidRDefault="00E43743" w:rsidP="00DB557D">
            <w:r w:rsidRPr="0039062F">
              <w:t>String</w:t>
            </w:r>
          </w:p>
        </w:tc>
        <w:tc>
          <w:tcPr>
            <w:tcW w:w="5100" w:type="dxa"/>
            <w:tcBorders>
              <w:top w:val="nil"/>
              <w:left w:val="nil"/>
              <w:bottom w:val="single" w:sz="4" w:space="0" w:color="auto"/>
              <w:right w:val="single" w:sz="4" w:space="0" w:color="auto"/>
            </w:tcBorders>
            <w:shd w:val="clear" w:color="000000" w:fill="FFFFFF"/>
            <w:hideMark/>
          </w:tcPr>
          <w:p w14:paraId="3E9C9C72" w14:textId="77777777" w:rsidR="00E43743" w:rsidRPr="0039062F" w:rsidRDefault="00740BA8" w:rsidP="00DB557D">
            <w:r>
              <w:t>50</w:t>
            </w:r>
          </w:p>
        </w:tc>
      </w:tr>
      <w:tr w:rsidR="006B720E" w:rsidRPr="0039062F" w14:paraId="44DE562C"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tcPr>
          <w:p w14:paraId="124821A7" w14:textId="77777777" w:rsidR="006B720E" w:rsidRPr="0039062F" w:rsidRDefault="006B720E" w:rsidP="00DB557D">
            <w:proofErr w:type="spellStart"/>
            <w:r>
              <w:t>commercialId</w:t>
            </w:r>
            <w:proofErr w:type="spellEnd"/>
          </w:p>
        </w:tc>
        <w:tc>
          <w:tcPr>
            <w:tcW w:w="1833" w:type="dxa"/>
            <w:tcBorders>
              <w:top w:val="nil"/>
              <w:left w:val="nil"/>
              <w:bottom w:val="single" w:sz="4" w:space="0" w:color="auto"/>
              <w:right w:val="single" w:sz="4" w:space="0" w:color="auto"/>
            </w:tcBorders>
            <w:shd w:val="clear" w:color="000000" w:fill="FFFFFF"/>
          </w:tcPr>
          <w:p w14:paraId="743FAEC0" w14:textId="77777777" w:rsidR="006B720E" w:rsidRPr="0039062F" w:rsidRDefault="006B720E" w:rsidP="00DB557D">
            <w:r>
              <w:t>String</w:t>
            </w:r>
          </w:p>
        </w:tc>
        <w:tc>
          <w:tcPr>
            <w:tcW w:w="5100" w:type="dxa"/>
            <w:tcBorders>
              <w:top w:val="nil"/>
              <w:left w:val="nil"/>
              <w:bottom w:val="single" w:sz="4" w:space="0" w:color="auto"/>
              <w:right w:val="single" w:sz="4" w:space="0" w:color="auto"/>
            </w:tcBorders>
            <w:shd w:val="clear" w:color="000000" w:fill="FFFFFF"/>
          </w:tcPr>
          <w:p w14:paraId="4A1FE699" w14:textId="77777777" w:rsidR="006B720E" w:rsidRPr="0039062F" w:rsidRDefault="00740BA8" w:rsidP="00DB557D">
            <w:r>
              <w:t>50</w:t>
            </w:r>
          </w:p>
        </w:tc>
      </w:tr>
      <w:tr w:rsidR="00740BA8" w:rsidRPr="0039062F" w14:paraId="13FEE990" w14:textId="77777777" w:rsidTr="00382500">
        <w:trPr>
          <w:trHeight w:val="300"/>
        </w:trPr>
        <w:tc>
          <w:tcPr>
            <w:tcW w:w="2783" w:type="dxa"/>
            <w:tcBorders>
              <w:top w:val="nil"/>
              <w:left w:val="single" w:sz="4" w:space="0" w:color="auto"/>
              <w:bottom w:val="single" w:sz="4" w:space="0" w:color="auto"/>
              <w:right w:val="single" w:sz="4" w:space="0" w:color="auto"/>
            </w:tcBorders>
            <w:shd w:val="clear" w:color="000000" w:fill="FFFFFF"/>
          </w:tcPr>
          <w:p w14:paraId="209CA09D" w14:textId="77777777" w:rsidR="00740BA8" w:rsidRDefault="00740BA8" w:rsidP="00DB557D">
            <w:proofErr w:type="spellStart"/>
            <w:r>
              <w:t>defectPrelocalization</w:t>
            </w:r>
            <w:proofErr w:type="spellEnd"/>
          </w:p>
        </w:tc>
        <w:tc>
          <w:tcPr>
            <w:tcW w:w="1833" w:type="dxa"/>
            <w:tcBorders>
              <w:top w:val="nil"/>
              <w:left w:val="nil"/>
              <w:bottom w:val="single" w:sz="4" w:space="0" w:color="auto"/>
              <w:right w:val="single" w:sz="4" w:space="0" w:color="auto"/>
            </w:tcBorders>
            <w:shd w:val="clear" w:color="000000" w:fill="FFFFFF"/>
          </w:tcPr>
          <w:p w14:paraId="33CA7D94" w14:textId="77777777" w:rsidR="00740BA8" w:rsidRDefault="00740BA8" w:rsidP="00DB557D">
            <w:r>
              <w:t>String</w:t>
            </w:r>
          </w:p>
        </w:tc>
        <w:tc>
          <w:tcPr>
            <w:tcW w:w="5100" w:type="dxa"/>
            <w:tcBorders>
              <w:top w:val="nil"/>
              <w:left w:val="nil"/>
              <w:bottom w:val="single" w:sz="4" w:space="0" w:color="auto"/>
              <w:right w:val="single" w:sz="4" w:space="0" w:color="auto"/>
            </w:tcBorders>
            <w:shd w:val="clear" w:color="000000" w:fill="FFFFFF"/>
          </w:tcPr>
          <w:p w14:paraId="7A4068BC" w14:textId="77777777" w:rsidR="00740BA8" w:rsidRPr="0039062F" w:rsidRDefault="00740BA8" w:rsidP="00DB557D">
            <w:r>
              <w:t>30</w:t>
            </w:r>
          </w:p>
        </w:tc>
      </w:tr>
    </w:tbl>
    <w:p w14:paraId="3552F721" w14:textId="3A1EE945" w:rsidR="00E43743" w:rsidRDefault="00E43743" w:rsidP="00E43743"/>
    <w:p w14:paraId="4EE7DC59" w14:textId="49AC9A92" w:rsidR="00254D41" w:rsidRDefault="00254D41" w:rsidP="00E43743"/>
    <w:p w14:paraId="7DB2A2D6" w14:textId="313B68D3" w:rsidR="00254D41" w:rsidRDefault="00254D41" w:rsidP="00E43743"/>
    <w:p w14:paraId="4F313DF1" w14:textId="3EB3F145" w:rsidR="00254D41" w:rsidRDefault="00254D41" w:rsidP="00E43743"/>
    <w:p w14:paraId="183BA6FB" w14:textId="77777777" w:rsidR="00AF3C49" w:rsidRPr="0039062F" w:rsidRDefault="00AF3C49" w:rsidP="00E43743"/>
    <w:p w14:paraId="4ADF8135" w14:textId="77777777" w:rsidR="00E43743" w:rsidRDefault="00E43743" w:rsidP="00040C85">
      <w:pPr>
        <w:pStyle w:val="Titre2"/>
        <w:tabs>
          <w:tab w:val="clear" w:pos="1985"/>
          <w:tab w:val="left" w:pos="1843"/>
        </w:tabs>
        <w:ind w:left="1985" w:hanging="426"/>
      </w:pPr>
      <w:bookmarkStart w:id="188" w:name="_Toc387254714"/>
      <w:bookmarkStart w:id="189" w:name="_Toc500505281"/>
      <w:r w:rsidRPr="00DA2151">
        <w:t>Types de données</w:t>
      </w:r>
      <w:bookmarkEnd w:id="185"/>
      <w:bookmarkEnd w:id="186"/>
      <w:bookmarkEnd w:id="187"/>
      <w:bookmarkEnd w:id="188"/>
      <w:bookmarkEnd w:id="189"/>
    </w:p>
    <w:p w14:paraId="7B6CAE62" w14:textId="77777777" w:rsidR="00E43743" w:rsidRPr="0038192C" w:rsidRDefault="00E43743" w:rsidP="00E43743">
      <w:pPr>
        <w:rPr>
          <w:rFonts w:eastAsia="Arial" w:cs="Arial"/>
          <w:color w:val="3D3935"/>
          <w:sz w:val="20"/>
          <w:szCs w:val="20"/>
        </w:rPr>
      </w:pPr>
    </w:p>
    <w:p w14:paraId="136AE788" w14:textId="77777777" w:rsidR="00E43743" w:rsidRDefault="00E43743" w:rsidP="00084FC2">
      <w:pPr>
        <w:pStyle w:val="Titre3"/>
        <w:numPr>
          <w:ilvl w:val="2"/>
          <w:numId w:val="23"/>
        </w:numPr>
      </w:pPr>
      <w:bookmarkStart w:id="190" w:name="_Toc185414761"/>
      <w:bookmarkStart w:id="191" w:name="_Toc189021675"/>
      <w:bookmarkStart w:id="192" w:name="_Toc189022285"/>
      <w:bookmarkStart w:id="193" w:name="_Toc189022845"/>
      <w:bookmarkStart w:id="194" w:name="_Toc195018053"/>
      <w:bookmarkStart w:id="195" w:name="_Toc221516076"/>
      <w:bookmarkStart w:id="196" w:name="_Toc229301985"/>
      <w:bookmarkStart w:id="197" w:name="_Toc365649999"/>
      <w:bookmarkStart w:id="198" w:name="_Toc387254715"/>
      <w:bookmarkStart w:id="199" w:name="_Toc500505282"/>
      <w:r>
        <w:t>I</w:t>
      </w:r>
      <w:r w:rsidRPr="00DA2151">
        <w:t>nt</w:t>
      </w:r>
      <w:r>
        <w:t>eger</w:t>
      </w:r>
      <w:r w:rsidRPr="00DA2151">
        <w:t> : Nombre</w:t>
      </w:r>
      <w:bookmarkEnd w:id="190"/>
      <w:bookmarkEnd w:id="191"/>
      <w:bookmarkEnd w:id="192"/>
      <w:bookmarkEnd w:id="193"/>
      <w:bookmarkEnd w:id="194"/>
      <w:bookmarkEnd w:id="195"/>
      <w:bookmarkEnd w:id="196"/>
      <w:bookmarkEnd w:id="197"/>
      <w:bookmarkEnd w:id="198"/>
      <w:bookmarkEnd w:id="199"/>
    </w:p>
    <w:p w14:paraId="0740FE89" w14:textId="77777777" w:rsidR="00E43743" w:rsidRPr="0038192C" w:rsidRDefault="00E43743" w:rsidP="00E43743">
      <w:pPr>
        <w:rPr>
          <w:rFonts w:eastAsia="Arial" w:cs="Arial"/>
          <w:color w:val="3D3935"/>
          <w:sz w:val="20"/>
          <w:szCs w:val="20"/>
        </w:rPr>
      </w:pPr>
    </w:p>
    <w:p w14:paraId="63719519" w14:textId="77777777" w:rsidR="00FD6CFA" w:rsidRDefault="00E43743" w:rsidP="00FD6CFA">
      <w:pPr>
        <w:pStyle w:val="Corpsdetexte"/>
        <w:rPr>
          <w:rStyle w:val="Lienhypertexte"/>
        </w:rPr>
      </w:pPr>
      <w:proofErr w:type="gramStart"/>
      <w:r>
        <w:t>Référence:</w:t>
      </w:r>
      <w:proofErr w:type="gramEnd"/>
      <w:r>
        <w:t xml:space="preserve"> </w:t>
      </w:r>
      <w:hyperlink r:id="rId25" w:anchor="int" w:tooltip="http://www.w3.org/TR/xmlschema-2/#int" w:history="1">
        <w:r>
          <w:rPr>
            <w:rStyle w:val="Lienhypertexte"/>
          </w:rPr>
          <w:t>http://www.w3.org/TR/xmlschema-2/#int</w:t>
        </w:r>
      </w:hyperlink>
    </w:p>
    <w:p w14:paraId="1771DD4A" w14:textId="77777777" w:rsidR="00E43743" w:rsidRDefault="00E43743" w:rsidP="00FD6CFA">
      <w:pPr>
        <w:pStyle w:val="Corpsdetexte"/>
      </w:pPr>
      <w:r>
        <w:t>Une chaîne de caractères est un nombre quand tous ses caractères sont numériques sauf le premier pouvant être le signe ‘+’ ou ‘-‘.</w:t>
      </w:r>
    </w:p>
    <w:p w14:paraId="0643275E" w14:textId="77777777" w:rsidR="00E43743" w:rsidRDefault="00E43743" w:rsidP="00FD6CFA">
      <w:pPr>
        <w:pStyle w:val="Corpsdetexte"/>
      </w:pPr>
      <w:r>
        <w:t>Exemple :</w:t>
      </w:r>
    </w:p>
    <w:p w14:paraId="5949FF90" w14:textId="77777777" w:rsidR="00E43743" w:rsidRDefault="00E43743" w:rsidP="00FD6CFA">
      <w:pPr>
        <w:pStyle w:val="Corpsdetexte"/>
      </w:pPr>
      <w:r>
        <w:t>&lt;nbr&gt;100&lt;/nbr&gt; vaut 100</w:t>
      </w:r>
    </w:p>
    <w:p w14:paraId="06DE1CEB" w14:textId="77777777" w:rsidR="00E43743" w:rsidRDefault="00E43743" w:rsidP="00E43743"/>
    <w:p w14:paraId="1208228A" w14:textId="77777777" w:rsidR="00E43743" w:rsidRDefault="00E43743" w:rsidP="00084FC2">
      <w:pPr>
        <w:pStyle w:val="Titre3"/>
        <w:numPr>
          <w:ilvl w:val="2"/>
          <w:numId w:val="23"/>
        </w:numPr>
      </w:pPr>
      <w:bookmarkStart w:id="200" w:name="_Toc185414762"/>
      <w:bookmarkStart w:id="201" w:name="_Toc189021676"/>
      <w:bookmarkStart w:id="202" w:name="_Toc189022286"/>
      <w:bookmarkStart w:id="203" w:name="_Toc189022846"/>
      <w:r w:rsidRPr="00DA2151">
        <w:t xml:space="preserve"> </w:t>
      </w:r>
      <w:bookmarkStart w:id="204" w:name="_Toc195018054"/>
      <w:bookmarkStart w:id="205" w:name="_Toc221516077"/>
      <w:bookmarkStart w:id="206" w:name="_Toc229301986"/>
      <w:bookmarkStart w:id="207" w:name="_Toc365650000"/>
      <w:bookmarkStart w:id="208" w:name="_Toc387254716"/>
      <w:bookmarkStart w:id="209" w:name="_Toc500505283"/>
      <w:r>
        <w:t>String</w:t>
      </w:r>
      <w:r w:rsidRPr="00DA2151">
        <w:t> : Texte</w:t>
      </w:r>
      <w:bookmarkEnd w:id="200"/>
      <w:bookmarkEnd w:id="201"/>
      <w:bookmarkEnd w:id="202"/>
      <w:bookmarkEnd w:id="203"/>
      <w:bookmarkEnd w:id="204"/>
      <w:bookmarkEnd w:id="205"/>
      <w:bookmarkEnd w:id="206"/>
      <w:bookmarkEnd w:id="207"/>
      <w:bookmarkEnd w:id="208"/>
      <w:bookmarkEnd w:id="209"/>
    </w:p>
    <w:p w14:paraId="5D21C054" w14:textId="77777777" w:rsidR="00E43743" w:rsidRPr="0038192C" w:rsidRDefault="00E43743" w:rsidP="00E43743">
      <w:pPr>
        <w:rPr>
          <w:rFonts w:eastAsia="Arial" w:cs="Arial"/>
          <w:color w:val="3D3935"/>
          <w:sz w:val="20"/>
          <w:szCs w:val="20"/>
        </w:rPr>
      </w:pPr>
    </w:p>
    <w:p w14:paraId="72DC3932" w14:textId="77777777" w:rsidR="00E43743" w:rsidRDefault="00E43743" w:rsidP="00F451A3">
      <w:pPr>
        <w:pStyle w:val="Corpsdetexte"/>
        <w:tabs>
          <w:tab w:val="clear" w:pos="3969"/>
          <w:tab w:val="left" w:pos="4040"/>
        </w:tabs>
      </w:pPr>
      <w:r>
        <w:t>Chaîne de caractères alphanumériques.</w:t>
      </w:r>
      <w:r w:rsidR="00BC4866">
        <w:tab/>
      </w:r>
    </w:p>
    <w:p w14:paraId="058B1579" w14:textId="77777777" w:rsidR="00FD6CFA" w:rsidRDefault="00E43743" w:rsidP="00FD6CFA">
      <w:pPr>
        <w:pStyle w:val="Corpsdetexte"/>
        <w:rPr>
          <w:rStyle w:val="Lienhypertexte"/>
        </w:rPr>
      </w:pPr>
      <w:r>
        <w:t xml:space="preserve">Référence : </w:t>
      </w:r>
      <w:hyperlink r:id="rId26" w:anchor="string" w:tooltip="http://www.w3.org/TR/xmlschema-2/#string" w:history="1">
        <w:r>
          <w:rPr>
            <w:rStyle w:val="Lienhypertexte"/>
          </w:rPr>
          <w:t>http://www.w3.org/TR/xmlschema-2/#String</w:t>
        </w:r>
      </w:hyperlink>
    </w:p>
    <w:p w14:paraId="43C3826C" w14:textId="77777777" w:rsidR="00E43743" w:rsidRPr="00DA2151" w:rsidRDefault="00E43743" w:rsidP="00084FC2">
      <w:pPr>
        <w:pStyle w:val="Titre3"/>
        <w:numPr>
          <w:ilvl w:val="2"/>
          <w:numId w:val="23"/>
        </w:numPr>
      </w:pPr>
      <w:bookmarkStart w:id="210" w:name="_Toc185414763"/>
      <w:bookmarkStart w:id="211" w:name="_Toc189021677"/>
      <w:bookmarkStart w:id="212" w:name="_Toc189022287"/>
      <w:bookmarkStart w:id="213" w:name="_Toc189022847"/>
      <w:bookmarkStart w:id="214" w:name="_Toc195018055"/>
      <w:bookmarkStart w:id="215" w:name="_Toc221516078"/>
      <w:bookmarkStart w:id="216" w:name="_Toc229301987"/>
      <w:bookmarkStart w:id="217" w:name="_Toc365650001"/>
      <w:bookmarkStart w:id="218" w:name="_Toc387254717"/>
      <w:bookmarkStart w:id="219" w:name="_Toc500505284"/>
      <w:proofErr w:type="spellStart"/>
      <w:r w:rsidRPr="00DA2151">
        <w:t>date</w:t>
      </w:r>
      <w:bookmarkEnd w:id="210"/>
      <w:bookmarkEnd w:id="211"/>
      <w:bookmarkEnd w:id="212"/>
      <w:bookmarkEnd w:id="213"/>
      <w:bookmarkEnd w:id="214"/>
      <w:bookmarkEnd w:id="215"/>
      <w:bookmarkEnd w:id="216"/>
      <w:bookmarkEnd w:id="217"/>
      <w:r>
        <w:t>Time</w:t>
      </w:r>
      <w:bookmarkEnd w:id="218"/>
      <w:bookmarkEnd w:id="219"/>
      <w:proofErr w:type="spellEnd"/>
    </w:p>
    <w:p w14:paraId="3E6F3D4E" w14:textId="77777777" w:rsidR="00E43743" w:rsidRDefault="00E43743" w:rsidP="00FD6CFA">
      <w:pPr>
        <w:pStyle w:val="Corpsdetexte"/>
      </w:pPr>
    </w:p>
    <w:p w14:paraId="4C8FAB88" w14:textId="77777777" w:rsidR="00E43743" w:rsidRDefault="00E43743" w:rsidP="00FD6CFA">
      <w:pPr>
        <w:pStyle w:val="Corpsdetexte"/>
      </w:pPr>
      <w:r>
        <w:t>Format date ISO 8601 format étendu du type AAAA-MM-</w:t>
      </w:r>
      <w:proofErr w:type="gramStart"/>
      <w:r>
        <w:t>JJTHH:</w:t>
      </w:r>
      <w:proofErr w:type="gramEnd"/>
      <w:r>
        <w:t>MM+01:00</w:t>
      </w:r>
    </w:p>
    <w:p w14:paraId="3EB46436" w14:textId="77777777" w:rsidR="00E43743" w:rsidRDefault="00E43743" w:rsidP="00FD6CFA">
      <w:pPr>
        <w:pStyle w:val="Corpsdetexte"/>
      </w:pPr>
    </w:p>
    <w:p w14:paraId="2975435C" w14:textId="77777777" w:rsidR="00E43743" w:rsidRDefault="00E43743" w:rsidP="00FD6CFA">
      <w:pPr>
        <w:pStyle w:val="Corpsdetexte"/>
      </w:pPr>
      <w:r>
        <w:t>Date de format YYYY-MM-DD où :</w:t>
      </w:r>
    </w:p>
    <w:p w14:paraId="12A5EECD" w14:textId="77777777" w:rsidR="00E43743" w:rsidRDefault="00E43743" w:rsidP="00E43743">
      <w:pPr>
        <w:pStyle w:val="Puceniveau1"/>
      </w:pPr>
      <w:r>
        <w:t>AAAA : année sur 4 chiffres</w:t>
      </w:r>
    </w:p>
    <w:p w14:paraId="02C6E1CD" w14:textId="77777777" w:rsidR="00E43743" w:rsidRDefault="00E43743" w:rsidP="00E43743">
      <w:pPr>
        <w:pStyle w:val="Puceniveau1"/>
      </w:pPr>
      <w:r>
        <w:t>MM : mois sur 2 chiffres (de 01 à 12)</w:t>
      </w:r>
    </w:p>
    <w:p w14:paraId="22D13936" w14:textId="77777777" w:rsidR="00E43743" w:rsidRDefault="00E43743" w:rsidP="00E43743">
      <w:pPr>
        <w:pStyle w:val="Puceniveau1"/>
      </w:pPr>
      <w:r>
        <w:t>JJ : jour sur 2 chiffres (de 01 à 31)</w:t>
      </w:r>
    </w:p>
    <w:p w14:paraId="4F8C87E3" w14:textId="77777777" w:rsidR="00E43743" w:rsidRDefault="00E43743" w:rsidP="00E43743">
      <w:pPr>
        <w:pStyle w:val="Puceniveau1"/>
      </w:pPr>
      <w:r>
        <w:t>HH : heures sur 2 chiffres</w:t>
      </w:r>
    </w:p>
    <w:p w14:paraId="5D45F3F1" w14:textId="77777777" w:rsidR="00E43743" w:rsidRDefault="00E43743" w:rsidP="00E43743">
      <w:pPr>
        <w:pStyle w:val="Puceniveau1"/>
      </w:pPr>
      <w:r>
        <w:t>MM : minutes sur 2 chiffres</w:t>
      </w:r>
    </w:p>
    <w:p w14:paraId="5FAC54A4" w14:textId="77777777" w:rsidR="00E43743" w:rsidRDefault="00E43743" w:rsidP="00E43743">
      <w:pPr>
        <w:pStyle w:val="Puceniveau1"/>
      </w:pPr>
      <w:r>
        <w:t xml:space="preserve">+01 :00 : GMT. </w:t>
      </w:r>
    </w:p>
    <w:p w14:paraId="71380D96" w14:textId="77777777" w:rsidR="00E43743" w:rsidRDefault="00E43743" w:rsidP="00E43743"/>
    <w:p w14:paraId="0E6E36EB" w14:textId="77777777" w:rsidR="00E43743" w:rsidRDefault="00E43743" w:rsidP="00FD6CFA">
      <w:pPr>
        <w:pStyle w:val="Corpsdetexte"/>
      </w:pPr>
      <w:r>
        <w:t>Exemple :</w:t>
      </w:r>
    </w:p>
    <w:p w14:paraId="353D9FC7" w14:textId="77777777" w:rsidR="00E43743" w:rsidRDefault="00E43743" w:rsidP="00FD6CFA">
      <w:pPr>
        <w:pStyle w:val="Corpsdetexte"/>
      </w:pPr>
      <w:r>
        <w:t>&lt;date&gt;2013-12-25T</w:t>
      </w:r>
      <w:proofErr w:type="gramStart"/>
      <w:r>
        <w:t>23:</w:t>
      </w:r>
      <w:proofErr w:type="gramEnd"/>
      <w:r>
        <w:t>00+01 :00&lt;/date&gt; pour le 25 décembre 2013 à 23h00 sur le fuseau de Londres.</w:t>
      </w:r>
    </w:p>
    <w:p w14:paraId="182756EF" w14:textId="77777777" w:rsidR="00E43743" w:rsidRDefault="00E43743" w:rsidP="00E43743"/>
    <w:p w14:paraId="383EC6CC" w14:textId="77777777" w:rsidR="00E43743" w:rsidRDefault="00E43743" w:rsidP="00040C85">
      <w:pPr>
        <w:pStyle w:val="Titre2"/>
        <w:tabs>
          <w:tab w:val="clear" w:pos="1985"/>
          <w:tab w:val="left" w:pos="1843"/>
        </w:tabs>
        <w:ind w:left="1985" w:hanging="426"/>
      </w:pPr>
      <w:bookmarkStart w:id="220" w:name="_Toc221516080"/>
      <w:bookmarkStart w:id="221" w:name="_Toc229301989"/>
      <w:bookmarkStart w:id="222" w:name="_Toc365650003"/>
      <w:bookmarkStart w:id="223" w:name="_Toc387254718"/>
      <w:bookmarkStart w:id="224" w:name="_Toc500505285"/>
      <w:r w:rsidRPr="001F33D9">
        <w:t>Structures de données communes</w:t>
      </w:r>
      <w:bookmarkEnd w:id="220"/>
      <w:bookmarkEnd w:id="221"/>
      <w:bookmarkEnd w:id="222"/>
      <w:bookmarkEnd w:id="223"/>
      <w:bookmarkEnd w:id="224"/>
    </w:p>
    <w:p w14:paraId="5B5D4DE2" w14:textId="77777777" w:rsidR="00E43743" w:rsidRPr="0038192C" w:rsidRDefault="00E43743" w:rsidP="00E43743">
      <w:pPr>
        <w:rPr>
          <w:rFonts w:eastAsia="Arial" w:cs="Arial"/>
          <w:color w:val="3D3935"/>
          <w:sz w:val="20"/>
          <w:szCs w:val="20"/>
        </w:rPr>
      </w:pPr>
    </w:p>
    <w:p w14:paraId="2581C5C6" w14:textId="77777777" w:rsidR="00E43743" w:rsidRDefault="00E43743" w:rsidP="00084FC2">
      <w:pPr>
        <w:pStyle w:val="Titre3"/>
        <w:numPr>
          <w:ilvl w:val="2"/>
          <w:numId w:val="23"/>
        </w:numPr>
      </w:pPr>
      <w:bookmarkStart w:id="225" w:name="_Toc198093631"/>
      <w:bookmarkStart w:id="226" w:name="_Toc199584442"/>
      <w:bookmarkStart w:id="227" w:name="_Toc221516081"/>
      <w:bookmarkStart w:id="228" w:name="_Toc229301990"/>
      <w:bookmarkStart w:id="229" w:name="_Toc365650004"/>
      <w:bookmarkStart w:id="230" w:name="_Toc387254719"/>
      <w:bookmarkStart w:id="231" w:name="_Toc500505286"/>
      <w:proofErr w:type="spellStart"/>
      <w:r w:rsidRPr="001F33D9">
        <w:t>Entete</w:t>
      </w:r>
      <w:bookmarkEnd w:id="225"/>
      <w:bookmarkEnd w:id="226"/>
      <w:bookmarkEnd w:id="227"/>
      <w:bookmarkEnd w:id="228"/>
      <w:bookmarkEnd w:id="229"/>
      <w:bookmarkEnd w:id="230"/>
      <w:r w:rsidR="00E5086D">
        <w:t>Type</w:t>
      </w:r>
      <w:bookmarkEnd w:id="231"/>
      <w:proofErr w:type="spellEnd"/>
    </w:p>
    <w:p w14:paraId="7E8CFB44" w14:textId="77777777" w:rsidR="00E43743" w:rsidRDefault="00E43743" w:rsidP="00E4374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41"/>
        <w:gridCol w:w="3966"/>
        <w:gridCol w:w="2084"/>
        <w:gridCol w:w="1230"/>
      </w:tblGrid>
      <w:tr w:rsidR="0001392D" w:rsidRPr="00DB4526" w14:paraId="5C04571B" w14:textId="77777777" w:rsidTr="00CA2667">
        <w:trPr>
          <w:cantSplit/>
          <w:trHeight w:val="340"/>
          <w:tblHeader/>
        </w:trPr>
        <w:tc>
          <w:tcPr>
            <w:tcW w:w="1217" w:type="pct"/>
            <w:shd w:val="clear" w:color="auto" w:fill="1E9BC3"/>
            <w:vAlign w:val="center"/>
          </w:tcPr>
          <w:p w14:paraId="019064B4" w14:textId="77777777" w:rsidR="0001392D" w:rsidRPr="00DB4526" w:rsidRDefault="0001392D" w:rsidP="0001392D">
            <w:pPr>
              <w:jc w:val="center"/>
              <w:rPr>
                <w:rFonts w:ascii="Arial Narrow" w:hAnsi="Arial Narrow"/>
                <w:b/>
                <w:color w:val="FFFFFF"/>
              </w:rPr>
            </w:pPr>
            <w:r w:rsidRPr="00DB4526">
              <w:rPr>
                <w:rFonts w:ascii="Arial Narrow" w:hAnsi="Arial Narrow"/>
                <w:b/>
                <w:color w:val="FFFFFF"/>
                <w:sz w:val="22"/>
                <w:szCs w:val="22"/>
              </w:rPr>
              <w:t>IDENTIFIANT</w:t>
            </w:r>
          </w:p>
        </w:tc>
        <w:tc>
          <w:tcPr>
            <w:tcW w:w="2061" w:type="pct"/>
            <w:shd w:val="clear" w:color="auto" w:fill="1E9BC3"/>
            <w:vAlign w:val="center"/>
          </w:tcPr>
          <w:p w14:paraId="1B7410C1" w14:textId="77777777" w:rsidR="0001392D" w:rsidRPr="00DB4526" w:rsidRDefault="0001392D" w:rsidP="0001392D">
            <w:pPr>
              <w:jc w:val="center"/>
              <w:rPr>
                <w:rFonts w:ascii="Arial Narrow" w:hAnsi="Arial Narrow"/>
                <w:b/>
                <w:color w:val="FFFFFF"/>
              </w:rPr>
            </w:pPr>
            <w:r w:rsidRPr="00DB4526">
              <w:rPr>
                <w:rFonts w:ascii="Arial Narrow" w:hAnsi="Arial Narrow"/>
                <w:b/>
                <w:color w:val="FFFFFF"/>
                <w:sz w:val="22"/>
                <w:szCs w:val="22"/>
              </w:rPr>
              <w:t>DESCRIPTION</w:t>
            </w:r>
          </w:p>
        </w:tc>
        <w:tc>
          <w:tcPr>
            <w:tcW w:w="1083" w:type="pct"/>
            <w:shd w:val="clear" w:color="auto" w:fill="1E9BC3"/>
            <w:vAlign w:val="center"/>
          </w:tcPr>
          <w:p w14:paraId="4EB37AE7" w14:textId="77777777" w:rsidR="0001392D" w:rsidRPr="00DB4526" w:rsidRDefault="0001392D" w:rsidP="0001392D">
            <w:pPr>
              <w:jc w:val="center"/>
              <w:rPr>
                <w:rFonts w:ascii="Arial Narrow" w:hAnsi="Arial Narrow"/>
                <w:b/>
                <w:color w:val="FFFFFF"/>
              </w:rPr>
            </w:pPr>
            <w:r w:rsidRPr="00DB4526">
              <w:rPr>
                <w:rFonts w:ascii="Arial Narrow" w:hAnsi="Arial Narrow"/>
                <w:b/>
                <w:color w:val="FFFFFF"/>
                <w:sz w:val="22"/>
                <w:szCs w:val="22"/>
              </w:rPr>
              <w:t>TYPE</w:t>
            </w:r>
          </w:p>
        </w:tc>
        <w:tc>
          <w:tcPr>
            <w:tcW w:w="639" w:type="pct"/>
            <w:shd w:val="clear" w:color="auto" w:fill="1E9BC3"/>
            <w:vAlign w:val="center"/>
          </w:tcPr>
          <w:p w14:paraId="567EDD80" w14:textId="77777777" w:rsidR="0001392D" w:rsidRPr="00DB4526" w:rsidRDefault="0001392D" w:rsidP="0001392D">
            <w:pPr>
              <w:jc w:val="center"/>
              <w:rPr>
                <w:rFonts w:ascii="Arial Narrow" w:hAnsi="Arial Narrow"/>
                <w:b/>
                <w:color w:val="FFFFFF"/>
              </w:rPr>
            </w:pPr>
            <w:r w:rsidRPr="00DB4526">
              <w:rPr>
                <w:rFonts w:ascii="Arial Narrow" w:hAnsi="Arial Narrow"/>
                <w:b/>
                <w:color w:val="FFFFFF"/>
                <w:sz w:val="22"/>
                <w:szCs w:val="22"/>
              </w:rPr>
              <w:t>OPTIONNEL</w:t>
            </w:r>
          </w:p>
        </w:tc>
      </w:tr>
      <w:tr w:rsidR="007F4EA0" w:rsidRPr="00BE0265" w14:paraId="5FFB4658" w14:textId="77777777" w:rsidTr="00CA2667">
        <w:trPr>
          <w:cantSplit/>
        </w:trPr>
        <w:tc>
          <w:tcPr>
            <w:tcW w:w="1217" w:type="pct"/>
          </w:tcPr>
          <w:p w14:paraId="2D8E9E52" w14:textId="77777777" w:rsidR="007F4EA0" w:rsidRPr="00BE0265" w:rsidRDefault="00FF2F11" w:rsidP="007F4EA0">
            <w:pPr>
              <w:pStyle w:val="Corpsdetexte"/>
              <w:rPr>
                <w:rStyle w:val="trkfieldvalue"/>
                <w:rFonts w:cs="Arial"/>
              </w:rPr>
            </w:pPr>
            <w:proofErr w:type="spellStart"/>
            <w:r>
              <w:t>v</w:t>
            </w:r>
            <w:r w:rsidR="007F4EA0">
              <w:t>ersionWS</w:t>
            </w:r>
            <w:proofErr w:type="spellEnd"/>
          </w:p>
        </w:tc>
        <w:tc>
          <w:tcPr>
            <w:tcW w:w="2061" w:type="pct"/>
          </w:tcPr>
          <w:p w14:paraId="535C7EC3" w14:textId="77777777" w:rsidR="007F4EA0" w:rsidRPr="00BE0265" w:rsidRDefault="007F4EA0" w:rsidP="007F4EA0">
            <w:pPr>
              <w:pStyle w:val="Corpsdetexte"/>
            </w:pPr>
            <w:r>
              <w:t>Numéro de version du Webservice</w:t>
            </w:r>
          </w:p>
        </w:tc>
        <w:tc>
          <w:tcPr>
            <w:tcW w:w="1083" w:type="pct"/>
          </w:tcPr>
          <w:p w14:paraId="1E77E9EA" w14:textId="77777777" w:rsidR="007F4EA0" w:rsidRPr="00BE0265" w:rsidRDefault="007F4EA0" w:rsidP="007F4EA0">
            <w:pPr>
              <w:pStyle w:val="Corpsdetexte"/>
              <w:jc w:val="center"/>
            </w:pPr>
            <w:r>
              <w:t>String</w:t>
            </w:r>
          </w:p>
        </w:tc>
        <w:tc>
          <w:tcPr>
            <w:tcW w:w="639" w:type="pct"/>
            <w:vAlign w:val="center"/>
          </w:tcPr>
          <w:p w14:paraId="79557F22" w14:textId="77777777" w:rsidR="007F4EA0" w:rsidRPr="00BE0265" w:rsidRDefault="007F4EA0" w:rsidP="007F4EA0">
            <w:pPr>
              <w:pStyle w:val="Corpsdetexte"/>
              <w:jc w:val="center"/>
            </w:pPr>
          </w:p>
        </w:tc>
      </w:tr>
      <w:tr w:rsidR="007F4EA0" w:rsidRPr="00BE0265" w14:paraId="0158D95E" w14:textId="77777777" w:rsidTr="00CA2667">
        <w:trPr>
          <w:cantSplit/>
        </w:trPr>
        <w:tc>
          <w:tcPr>
            <w:tcW w:w="1217" w:type="pct"/>
          </w:tcPr>
          <w:p w14:paraId="45C675B6" w14:textId="77777777" w:rsidR="007F4EA0" w:rsidRPr="00BE0265" w:rsidRDefault="00FF2F11" w:rsidP="007F4EA0">
            <w:pPr>
              <w:pStyle w:val="Corpsdetexte"/>
              <w:rPr>
                <w:rStyle w:val="trkfieldvalue"/>
                <w:rFonts w:cs="Arial"/>
              </w:rPr>
            </w:pPr>
            <w:proofErr w:type="spellStart"/>
            <w:r>
              <w:t>h</w:t>
            </w:r>
            <w:r w:rsidR="007F4EA0">
              <w:t>orodatageRequete</w:t>
            </w:r>
            <w:proofErr w:type="spellEnd"/>
          </w:p>
        </w:tc>
        <w:tc>
          <w:tcPr>
            <w:tcW w:w="2061" w:type="pct"/>
          </w:tcPr>
          <w:p w14:paraId="699E957D" w14:textId="77777777" w:rsidR="007F4EA0" w:rsidRPr="00BE0265" w:rsidRDefault="007F4EA0" w:rsidP="007F4EA0">
            <w:pPr>
              <w:pStyle w:val="Corpsdetexte"/>
            </w:pPr>
            <w:r>
              <w:t>Date d’émission de la requête</w:t>
            </w:r>
          </w:p>
        </w:tc>
        <w:tc>
          <w:tcPr>
            <w:tcW w:w="1083" w:type="pct"/>
          </w:tcPr>
          <w:p w14:paraId="03D9DC77" w14:textId="77777777" w:rsidR="007F4EA0" w:rsidRPr="00BE0265" w:rsidRDefault="007F4EA0" w:rsidP="007F4EA0">
            <w:pPr>
              <w:pStyle w:val="Corpsdetexte"/>
              <w:jc w:val="center"/>
            </w:pPr>
            <w:proofErr w:type="spellStart"/>
            <w:r>
              <w:t>dateTime</w:t>
            </w:r>
            <w:proofErr w:type="spellEnd"/>
          </w:p>
        </w:tc>
        <w:tc>
          <w:tcPr>
            <w:tcW w:w="639" w:type="pct"/>
            <w:vAlign w:val="center"/>
          </w:tcPr>
          <w:p w14:paraId="57EB84F7" w14:textId="77777777" w:rsidR="007F4EA0" w:rsidRPr="00BE0265" w:rsidRDefault="007F4EA0" w:rsidP="007F4EA0">
            <w:pPr>
              <w:pStyle w:val="Corpsdetexte"/>
              <w:jc w:val="center"/>
            </w:pPr>
          </w:p>
        </w:tc>
      </w:tr>
      <w:tr w:rsidR="007F4EA0" w:rsidRPr="00BE0265" w14:paraId="2B5C8895" w14:textId="77777777" w:rsidTr="00CA2667">
        <w:trPr>
          <w:cantSplit/>
        </w:trPr>
        <w:tc>
          <w:tcPr>
            <w:tcW w:w="1217" w:type="pct"/>
          </w:tcPr>
          <w:p w14:paraId="48979243" w14:textId="77777777" w:rsidR="007F4EA0" w:rsidRPr="00BE0265" w:rsidRDefault="00FF2F11" w:rsidP="007F4EA0">
            <w:pPr>
              <w:pStyle w:val="Corpsdetexte"/>
              <w:rPr>
                <w:rStyle w:val="trkfieldvalue"/>
                <w:rFonts w:cs="Arial"/>
              </w:rPr>
            </w:pPr>
            <w:proofErr w:type="spellStart"/>
            <w:r>
              <w:t>h</w:t>
            </w:r>
            <w:r w:rsidR="007F4EA0">
              <w:t>orodatageReponse</w:t>
            </w:r>
            <w:proofErr w:type="spellEnd"/>
          </w:p>
        </w:tc>
        <w:tc>
          <w:tcPr>
            <w:tcW w:w="2061" w:type="pct"/>
          </w:tcPr>
          <w:p w14:paraId="79D2E722" w14:textId="77777777" w:rsidR="007F4EA0" w:rsidRPr="00BE0265" w:rsidRDefault="007F4EA0" w:rsidP="007F4EA0">
            <w:pPr>
              <w:pStyle w:val="Corpsdetexte"/>
            </w:pPr>
            <w:r>
              <w:t>Date de la réponse</w:t>
            </w:r>
          </w:p>
        </w:tc>
        <w:tc>
          <w:tcPr>
            <w:tcW w:w="1083" w:type="pct"/>
          </w:tcPr>
          <w:p w14:paraId="2AFA0401" w14:textId="77777777" w:rsidR="007F4EA0" w:rsidRPr="00BE0265" w:rsidRDefault="007F4EA0" w:rsidP="007F4EA0">
            <w:pPr>
              <w:pStyle w:val="Corpsdetexte"/>
              <w:jc w:val="center"/>
            </w:pPr>
            <w:proofErr w:type="spellStart"/>
            <w:r>
              <w:t>dateTime</w:t>
            </w:r>
            <w:proofErr w:type="spellEnd"/>
          </w:p>
        </w:tc>
        <w:tc>
          <w:tcPr>
            <w:tcW w:w="639" w:type="pct"/>
            <w:vAlign w:val="center"/>
          </w:tcPr>
          <w:p w14:paraId="54786F8E" w14:textId="77777777" w:rsidR="007F4EA0" w:rsidRPr="00BE0265" w:rsidRDefault="007F4EA0" w:rsidP="007F4EA0">
            <w:pPr>
              <w:pStyle w:val="Corpsdetexte"/>
              <w:jc w:val="center"/>
            </w:pPr>
            <w:r>
              <w:t>Obligatoire dans la réponse</w:t>
            </w:r>
          </w:p>
        </w:tc>
      </w:tr>
      <w:tr w:rsidR="007F4EA0" w:rsidRPr="00BE0265" w14:paraId="49FE2EAD" w14:textId="77777777" w:rsidTr="00CA2667">
        <w:trPr>
          <w:cantSplit/>
        </w:trPr>
        <w:tc>
          <w:tcPr>
            <w:tcW w:w="1217" w:type="pct"/>
          </w:tcPr>
          <w:p w14:paraId="17F0887C" w14:textId="77777777" w:rsidR="007F4EA0" w:rsidRPr="00BE0265" w:rsidRDefault="000748BC" w:rsidP="007F4EA0">
            <w:pPr>
              <w:pStyle w:val="Corpsdetexte"/>
              <w:rPr>
                <w:rStyle w:val="trkfieldvalue"/>
                <w:rFonts w:cs="Arial"/>
              </w:rPr>
            </w:pPr>
            <w:proofErr w:type="spellStart"/>
            <w:r>
              <w:rPr>
                <w:rFonts w:ascii="Times New Roman" w:hAnsi="Times New Roman" w:cs="Times New Roman"/>
              </w:rPr>
              <w:t>sirenOC</w:t>
            </w:r>
            <w:proofErr w:type="spellEnd"/>
          </w:p>
        </w:tc>
        <w:tc>
          <w:tcPr>
            <w:tcW w:w="2061" w:type="pct"/>
          </w:tcPr>
          <w:p w14:paraId="01B0B40C" w14:textId="77777777" w:rsidR="007F4EA0" w:rsidRPr="00BE0265" w:rsidRDefault="007F4EA0" w:rsidP="007F4EA0">
            <w:pPr>
              <w:pStyle w:val="Corpsdetexte"/>
            </w:pPr>
            <w:proofErr w:type="spellStart"/>
            <w:r>
              <w:t>Siren</w:t>
            </w:r>
            <w:proofErr w:type="spellEnd"/>
            <w:r>
              <w:t xml:space="preserve"> de l’OC</w:t>
            </w:r>
          </w:p>
        </w:tc>
        <w:tc>
          <w:tcPr>
            <w:tcW w:w="1083" w:type="pct"/>
          </w:tcPr>
          <w:p w14:paraId="72F7F045" w14:textId="77777777" w:rsidR="007F4EA0" w:rsidRPr="00BE0265" w:rsidRDefault="004D5AE0" w:rsidP="007F4EA0">
            <w:pPr>
              <w:pStyle w:val="Corpsdetexte"/>
              <w:jc w:val="center"/>
            </w:pPr>
            <w:r>
              <w:t>String</w:t>
            </w:r>
            <w:r w:rsidR="007F4EA0">
              <w:t xml:space="preserve"> (9)</w:t>
            </w:r>
          </w:p>
        </w:tc>
        <w:tc>
          <w:tcPr>
            <w:tcW w:w="639" w:type="pct"/>
            <w:vAlign w:val="center"/>
          </w:tcPr>
          <w:p w14:paraId="2CC984F3" w14:textId="77777777" w:rsidR="007F4EA0" w:rsidRPr="00BE0265" w:rsidRDefault="007F4EA0" w:rsidP="007F4EA0">
            <w:pPr>
              <w:pStyle w:val="Corpsdetexte"/>
              <w:jc w:val="center"/>
            </w:pPr>
          </w:p>
        </w:tc>
      </w:tr>
      <w:tr w:rsidR="00CA2667" w:rsidRPr="00BE0265" w14:paraId="2EFB02A5" w14:textId="77777777" w:rsidTr="006D1866">
        <w:trPr>
          <w:cantSplit/>
        </w:trPr>
        <w:tc>
          <w:tcPr>
            <w:tcW w:w="1217" w:type="pct"/>
          </w:tcPr>
          <w:p w14:paraId="375178DE" w14:textId="77777777" w:rsidR="00CA2667" w:rsidRPr="00BE0265" w:rsidRDefault="000748BC" w:rsidP="006D1866">
            <w:pPr>
              <w:pStyle w:val="Corpsdetexte"/>
              <w:rPr>
                <w:rStyle w:val="trkfieldvalue"/>
                <w:rFonts w:cs="Arial"/>
              </w:rPr>
            </w:pPr>
            <w:proofErr w:type="spellStart"/>
            <w:r>
              <w:t>sirenOI</w:t>
            </w:r>
            <w:proofErr w:type="spellEnd"/>
          </w:p>
        </w:tc>
        <w:tc>
          <w:tcPr>
            <w:tcW w:w="2061" w:type="pct"/>
          </w:tcPr>
          <w:p w14:paraId="4B96A434" w14:textId="77777777" w:rsidR="00CA2667" w:rsidRPr="00BE0265" w:rsidRDefault="00CA2667" w:rsidP="006D1866">
            <w:pPr>
              <w:pStyle w:val="Corpsdetexte"/>
            </w:pPr>
            <w:proofErr w:type="spellStart"/>
            <w:r>
              <w:t>Siren</w:t>
            </w:r>
            <w:proofErr w:type="spellEnd"/>
            <w:r>
              <w:t xml:space="preserve"> de l’OI</w:t>
            </w:r>
          </w:p>
        </w:tc>
        <w:tc>
          <w:tcPr>
            <w:tcW w:w="1083" w:type="pct"/>
          </w:tcPr>
          <w:p w14:paraId="6D264AA3" w14:textId="77777777" w:rsidR="00CA2667" w:rsidRPr="00BE0265" w:rsidRDefault="004D5AE0" w:rsidP="006D1866">
            <w:pPr>
              <w:pStyle w:val="Corpsdetexte"/>
              <w:jc w:val="center"/>
            </w:pPr>
            <w:r>
              <w:t>String</w:t>
            </w:r>
            <w:r w:rsidR="00CA2667">
              <w:t xml:space="preserve"> (9)</w:t>
            </w:r>
          </w:p>
        </w:tc>
        <w:tc>
          <w:tcPr>
            <w:tcW w:w="639" w:type="pct"/>
            <w:vAlign w:val="center"/>
          </w:tcPr>
          <w:p w14:paraId="710A30B2" w14:textId="77777777" w:rsidR="00CA2667" w:rsidRPr="00BE0265" w:rsidRDefault="00CA2667" w:rsidP="006D1866">
            <w:pPr>
              <w:pStyle w:val="Corpsdetexte"/>
              <w:jc w:val="center"/>
            </w:pPr>
          </w:p>
        </w:tc>
      </w:tr>
    </w:tbl>
    <w:p w14:paraId="6EA12FA8" w14:textId="77777777" w:rsidR="0001392D" w:rsidRDefault="0001392D" w:rsidP="00E43743"/>
    <w:p w14:paraId="38AE3751" w14:textId="77777777" w:rsidR="00E43743" w:rsidRDefault="00E43743" w:rsidP="007F4EA0">
      <w:pPr>
        <w:pStyle w:val="Corpsdetexte"/>
      </w:pPr>
      <w:r>
        <w:t>Le champ « </w:t>
      </w:r>
      <w:proofErr w:type="spellStart"/>
      <w:r>
        <w:t>HorodatageRequete</w:t>
      </w:r>
      <w:proofErr w:type="spellEnd"/>
      <w:r>
        <w:t xml:space="preserve"> » sera retourné en réponse. </w:t>
      </w:r>
    </w:p>
    <w:p w14:paraId="0E8CFEDD" w14:textId="77777777" w:rsidR="00E43743" w:rsidRDefault="00E43743" w:rsidP="007F4EA0">
      <w:pPr>
        <w:pStyle w:val="Corpsdetexte"/>
      </w:pPr>
      <w:r>
        <w:t>Le champ « </w:t>
      </w:r>
      <w:proofErr w:type="spellStart"/>
      <w:r>
        <w:t>HorodatageReponse</w:t>
      </w:r>
      <w:proofErr w:type="spellEnd"/>
      <w:r>
        <w:t xml:space="preserve"> » contiendra la valeur </w:t>
      </w:r>
      <w:proofErr w:type="spellStart"/>
      <w:r>
        <w:t>sysdate</w:t>
      </w:r>
      <w:proofErr w:type="spellEnd"/>
      <w:r>
        <w:t xml:space="preserve"> en réponse.</w:t>
      </w:r>
    </w:p>
    <w:p w14:paraId="521A0EFE" w14:textId="77777777" w:rsidR="00E43743" w:rsidRDefault="00E43743" w:rsidP="00E43743"/>
    <w:p w14:paraId="4CBE14A4" w14:textId="77777777" w:rsidR="00E5086D" w:rsidRDefault="00E5086D" w:rsidP="00E43743"/>
    <w:p w14:paraId="332AC6C6" w14:textId="77777777" w:rsidR="00E43743" w:rsidRDefault="00E43743" w:rsidP="00084FC2">
      <w:pPr>
        <w:pStyle w:val="Titre3"/>
        <w:numPr>
          <w:ilvl w:val="2"/>
          <w:numId w:val="23"/>
        </w:numPr>
      </w:pPr>
      <w:bookmarkStart w:id="232" w:name="_Toc221516092"/>
      <w:bookmarkStart w:id="233" w:name="_Toc229302001"/>
      <w:bookmarkStart w:id="234" w:name="_Toc365650005"/>
      <w:bookmarkStart w:id="235" w:name="_Toc387254720"/>
      <w:bookmarkStart w:id="236" w:name="_Toc500505287"/>
      <w:proofErr w:type="spellStart"/>
      <w:r w:rsidRPr="001F33D9">
        <w:t>ListeCreneau</w:t>
      </w:r>
      <w:bookmarkEnd w:id="232"/>
      <w:bookmarkEnd w:id="233"/>
      <w:bookmarkEnd w:id="234"/>
      <w:bookmarkEnd w:id="235"/>
      <w:r w:rsidR="00E5086D">
        <w:t>Type</w:t>
      </w:r>
      <w:bookmarkEnd w:id="236"/>
      <w:proofErr w:type="spellEnd"/>
    </w:p>
    <w:p w14:paraId="0B1862B0" w14:textId="77777777" w:rsidR="00E43743" w:rsidRPr="0038192C" w:rsidRDefault="00E43743" w:rsidP="00E43743">
      <w:pPr>
        <w:rPr>
          <w:rFonts w:eastAsia="Arial" w:cs="Arial"/>
          <w:color w:val="3D3935"/>
          <w:sz w:val="20"/>
          <w:szCs w:val="20"/>
        </w:rPr>
      </w:pPr>
    </w:p>
    <w:p w14:paraId="418EBBBA" w14:textId="77777777" w:rsidR="00E43743" w:rsidRDefault="00E43743" w:rsidP="00E4374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5"/>
        <w:gridCol w:w="3704"/>
        <w:gridCol w:w="2059"/>
        <w:gridCol w:w="1303"/>
      </w:tblGrid>
      <w:tr w:rsidR="007F4EA0" w:rsidRPr="00DB4526" w14:paraId="22244345" w14:textId="77777777" w:rsidTr="00987D08">
        <w:trPr>
          <w:cantSplit/>
          <w:trHeight w:val="340"/>
          <w:tblHeader/>
        </w:trPr>
        <w:tc>
          <w:tcPr>
            <w:tcW w:w="1328" w:type="pct"/>
            <w:shd w:val="clear" w:color="auto" w:fill="1E9BC3"/>
            <w:vAlign w:val="center"/>
          </w:tcPr>
          <w:p w14:paraId="1BC4947B"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IDENTIFIANT</w:t>
            </w:r>
          </w:p>
        </w:tc>
        <w:tc>
          <w:tcPr>
            <w:tcW w:w="1925" w:type="pct"/>
            <w:shd w:val="clear" w:color="auto" w:fill="1E9BC3"/>
            <w:vAlign w:val="center"/>
          </w:tcPr>
          <w:p w14:paraId="5F80F837"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DESCRIPTION</w:t>
            </w:r>
          </w:p>
        </w:tc>
        <w:tc>
          <w:tcPr>
            <w:tcW w:w="1070" w:type="pct"/>
            <w:shd w:val="clear" w:color="auto" w:fill="1E9BC3"/>
            <w:vAlign w:val="center"/>
          </w:tcPr>
          <w:p w14:paraId="71BF4565"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TYPE</w:t>
            </w:r>
          </w:p>
        </w:tc>
        <w:tc>
          <w:tcPr>
            <w:tcW w:w="677" w:type="pct"/>
            <w:shd w:val="clear" w:color="auto" w:fill="1E9BC3"/>
            <w:vAlign w:val="center"/>
          </w:tcPr>
          <w:p w14:paraId="51D637B7"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OPTIONNEL</w:t>
            </w:r>
          </w:p>
        </w:tc>
      </w:tr>
      <w:tr w:rsidR="007F4EA0" w:rsidRPr="00BE0265" w14:paraId="2B03717D" w14:textId="77777777" w:rsidTr="00987D08">
        <w:trPr>
          <w:cantSplit/>
        </w:trPr>
        <w:tc>
          <w:tcPr>
            <w:tcW w:w="1328" w:type="pct"/>
          </w:tcPr>
          <w:p w14:paraId="64357519" w14:textId="77777777" w:rsidR="007F4EA0" w:rsidRPr="00BE0265" w:rsidRDefault="00FF2F11" w:rsidP="007F4EA0">
            <w:pPr>
              <w:pStyle w:val="Corpsdetexte"/>
              <w:rPr>
                <w:rStyle w:val="trkfieldvalue"/>
                <w:rFonts w:cs="Arial"/>
              </w:rPr>
            </w:pPr>
            <w:proofErr w:type="spellStart"/>
            <w:r>
              <w:t>o</w:t>
            </w:r>
            <w:r w:rsidR="007F4EA0">
              <w:t>ccCreneau</w:t>
            </w:r>
            <w:proofErr w:type="spellEnd"/>
          </w:p>
        </w:tc>
        <w:tc>
          <w:tcPr>
            <w:tcW w:w="1925" w:type="pct"/>
          </w:tcPr>
          <w:p w14:paraId="71DA2169" w14:textId="77777777" w:rsidR="007F4EA0" w:rsidRPr="00BE0265" w:rsidRDefault="007F4EA0" w:rsidP="007F4EA0">
            <w:pPr>
              <w:pStyle w:val="Corpsdetexte"/>
            </w:pPr>
            <w:r>
              <w:t>Liste des créneaux disponibles</w:t>
            </w:r>
          </w:p>
        </w:tc>
        <w:tc>
          <w:tcPr>
            <w:tcW w:w="1070" w:type="pct"/>
          </w:tcPr>
          <w:p w14:paraId="5840B779" w14:textId="77777777" w:rsidR="007F4EA0" w:rsidRPr="00BE0265" w:rsidRDefault="007F4EA0" w:rsidP="007F4EA0">
            <w:pPr>
              <w:pStyle w:val="Corpsdetexte"/>
              <w:jc w:val="center"/>
            </w:pPr>
            <w:proofErr w:type="spellStart"/>
            <w:r>
              <w:t>Creneau</w:t>
            </w:r>
            <w:r w:rsidR="00E5086D">
              <w:t>Type</w:t>
            </w:r>
            <w:proofErr w:type="spellEnd"/>
          </w:p>
        </w:tc>
        <w:tc>
          <w:tcPr>
            <w:tcW w:w="677" w:type="pct"/>
            <w:vAlign w:val="center"/>
          </w:tcPr>
          <w:p w14:paraId="45CB803D" w14:textId="77777777" w:rsidR="007F4EA0" w:rsidRPr="00BE0265" w:rsidRDefault="007F4EA0" w:rsidP="007F4EA0">
            <w:pPr>
              <w:pStyle w:val="Corpsdetexte"/>
              <w:jc w:val="center"/>
            </w:pPr>
            <w:r>
              <w:t>Facultatif répétable</w:t>
            </w:r>
          </w:p>
        </w:tc>
      </w:tr>
    </w:tbl>
    <w:p w14:paraId="3E258D45" w14:textId="77777777" w:rsidR="007F4EA0" w:rsidRDefault="007F4EA0" w:rsidP="00E43743"/>
    <w:p w14:paraId="41A96722" w14:textId="77777777" w:rsidR="00E43743" w:rsidRDefault="00E43743" w:rsidP="00084FC2">
      <w:pPr>
        <w:pStyle w:val="Titre3"/>
        <w:numPr>
          <w:ilvl w:val="2"/>
          <w:numId w:val="23"/>
        </w:numPr>
      </w:pPr>
      <w:bookmarkStart w:id="237" w:name="_Toc199584454"/>
      <w:bookmarkStart w:id="238" w:name="_Toc221516093"/>
      <w:bookmarkStart w:id="239" w:name="_Toc229302002"/>
      <w:bookmarkStart w:id="240" w:name="_Toc365650006"/>
      <w:bookmarkStart w:id="241" w:name="_Toc387254721"/>
      <w:bookmarkStart w:id="242" w:name="_Toc500505288"/>
      <w:proofErr w:type="spellStart"/>
      <w:r w:rsidRPr="001F33D9">
        <w:t>Creneau</w:t>
      </w:r>
      <w:bookmarkEnd w:id="237"/>
      <w:bookmarkEnd w:id="238"/>
      <w:bookmarkEnd w:id="239"/>
      <w:bookmarkEnd w:id="240"/>
      <w:bookmarkEnd w:id="241"/>
      <w:r w:rsidR="00E5086D">
        <w:t>Type</w:t>
      </w:r>
      <w:bookmarkEnd w:id="242"/>
      <w:proofErr w:type="spellEnd"/>
    </w:p>
    <w:p w14:paraId="1AE65FBE" w14:textId="77777777" w:rsidR="00E43743" w:rsidRPr="0038192C" w:rsidRDefault="00E43743" w:rsidP="00E43743">
      <w:pPr>
        <w:rPr>
          <w:rFonts w:eastAsia="Arial" w:cs="Arial"/>
          <w:color w:val="3D3935"/>
          <w:sz w:val="20"/>
          <w:szCs w:val="20"/>
        </w:rPr>
      </w:pPr>
    </w:p>
    <w:p w14:paraId="12F3AE14" w14:textId="77777777" w:rsidR="00E43743" w:rsidRDefault="00E43743" w:rsidP="00E4374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5"/>
        <w:gridCol w:w="3704"/>
        <w:gridCol w:w="2059"/>
        <w:gridCol w:w="1303"/>
      </w:tblGrid>
      <w:tr w:rsidR="007F4EA0" w:rsidRPr="00DB4526" w14:paraId="47407748" w14:textId="77777777" w:rsidTr="00987D08">
        <w:trPr>
          <w:cantSplit/>
          <w:trHeight w:val="340"/>
          <w:tblHeader/>
        </w:trPr>
        <w:tc>
          <w:tcPr>
            <w:tcW w:w="1328" w:type="pct"/>
            <w:shd w:val="clear" w:color="auto" w:fill="1E9BC3"/>
            <w:vAlign w:val="center"/>
          </w:tcPr>
          <w:p w14:paraId="2969F5A1"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IDENTIFIANT</w:t>
            </w:r>
          </w:p>
        </w:tc>
        <w:tc>
          <w:tcPr>
            <w:tcW w:w="1925" w:type="pct"/>
            <w:shd w:val="clear" w:color="auto" w:fill="1E9BC3"/>
            <w:vAlign w:val="center"/>
          </w:tcPr>
          <w:p w14:paraId="6100FC73"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DESCRIPTION</w:t>
            </w:r>
          </w:p>
        </w:tc>
        <w:tc>
          <w:tcPr>
            <w:tcW w:w="1070" w:type="pct"/>
            <w:shd w:val="clear" w:color="auto" w:fill="1E9BC3"/>
            <w:vAlign w:val="center"/>
          </w:tcPr>
          <w:p w14:paraId="7DE1B53E"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TYPE</w:t>
            </w:r>
          </w:p>
        </w:tc>
        <w:tc>
          <w:tcPr>
            <w:tcW w:w="677" w:type="pct"/>
            <w:shd w:val="clear" w:color="auto" w:fill="1E9BC3"/>
            <w:vAlign w:val="center"/>
          </w:tcPr>
          <w:p w14:paraId="56F31A30" w14:textId="77777777" w:rsidR="007F4EA0" w:rsidRPr="00DB4526" w:rsidRDefault="007F4EA0" w:rsidP="00987D08">
            <w:pPr>
              <w:jc w:val="center"/>
              <w:rPr>
                <w:rFonts w:ascii="Arial Narrow" w:hAnsi="Arial Narrow"/>
                <w:b/>
                <w:color w:val="FFFFFF"/>
              </w:rPr>
            </w:pPr>
            <w:r w:rsidRPr="00DB4526">
              <w:rPr>
                <w:rFonts w:ascii="Arial Narrow" w:hAnsi="Arial Narrow"/>
                <w:b/>
                <w:color w:val="FFFFFF"/>
                <w:sz w:val="22"/>
                <w:szCs w:val="22"/>
              </w:rPr>
              <w:t>OPTIONNEL</w:t>
            </w:r>
          </w:p>
        </w:tc>
      </w:tr>
      <w:tr w:rsidR="007F4EA0" w:rsidRPr="00BE0265" w14:paraId="3A4FE7D3" w14:textId="77777777" w:rsidTr="00987D08">
        <w:trPr>
          <w:cantSplit/>
        </w:trPr>
        <w:tc>
          <w:tcPr>
            <w:tcW w:w="1328" w:type="pct"/>
          </w:tcPr>
          <w:p w14:paraId="0F2CE8D0" w14:textId="77777777" w:rsidR="007F4EA0" w:rsidRPr="00BE0265" w:rsidRDefault="00FF2F11" w:rsidP="007F4EA0">
            <w:pPr>
              <w:pStyle w:val="Corpsdetexte"/>
              <w:rPr>
                <w:rStyle w:val="trkfieldvalue"/>
                <w:rFonts w:cs="Arial"/>
              </w:rPr>
            </w:pPr>
            <w:proofErr w:type="spellStart"/>
            <w:r>
              <w:t>d</w:t>
            </w:r>
            <w:r w:rsidR="007F4EA0">
              <w:t>ateDebut</w:t>
            </w:r>
            <w:proofErr w:type="spellEnd"/>
          </w:p>
        </w:tc>
        <w:tc>
          <w:tcPr>
            <w:tcW w:w="1925" w:type="pct"/>
          </w:tcPr>
          <w:p w14:paraId="48EC3D5E" w14:textId="77777777" w:rsidR="007F4EA0" w:rsidRPr="00BE0265" w:rsidRDefault="007F4EA0" w:rsidP="007F4EA0">
            <w:pPr>
              <w:pStyle w:val="Corpsdetexte"/>
            </w:pPr>
            <w:r>
              <w:t>Date de début de RDV</w:t>
            </w:r>
          </w:p>
        </w:tc>
        <w:tc>
          <w:tcPr>
            <w:tcW w:w="1070" w:type="pct"/>
          </w:tcPr>
          <w:p w14:paraId="29FB15C4" w14:textId="77777777" w:rsidR="007F4EA0" w:rsidRDefault="007F4EA0" w:rsidP="007F4EA0">
            <w:pPr>
              <w:pStyle w:val="Corpsdetexte"/>
              <w:jc w:val="center"/>
            </w:pPr>
            <w:r>
              <w:t>date ISO 8601 format étendu</w:t>
            </w:r>
          </w:p>
          <w:p w14:paraId="207ED925" w14:textId="77777777" w:rsidR="007F4EA0" w:rsidRPr="00BE0265" w:rsidRDefault="007F4EA0" w:rsidP="007F4EA0">
            <w:pPr>
              <w:pStyle w:val="Corpsdetexte"/>
              <w:jc w:val="center"/>
            </w:pPr>
            <w:r>
              <w:t>AAAA-MM-</w:t>
            </w:r>
            <w:proofErr w:type="gramStart"/>
            <w:r>
              <w:t>JJTHH:</w:t>
            </w:r>
            <w:proofErr w:type="gramEnd"/>
            <w:r>
              <w:t>MM+01:00</w:t>
            </w:r>
          </w:p>
        </w:tc>
        <w:tc>
          <w:tcPr>
            <w:tcW w:w="677" w:type="pct"/>
          </w:tcPr>
          <w:p w14:paraId="3D5D2B38" w14:textId="77777777" w:rsidR="007F4EA0" w:rsidRPr="00BE0265" w:rsidRDefault="007F4EA0" w:rsidP="007F4EA0">
            <w:pPr>
              <w:pStyle w:val="Corpsdetexte"/>
              <w:jc w:val="center"/>
            </w:pPr>
          </w:p>
        </w:tc>
      </w:tr>
      <w:tr w:rsidR="007F4EA0" w:rsidRPr="00BE0265" w14:paraId="644367C4" w14:textId="77777777" w:rsidTr="00987D08">
        <w:trPr>
          <w:cantSplit/>
        </w:trPr>
        <w:tc>
          <w:tcPr>
            <w:tcW w:w="1328" w:type="pct"/>
          </w:tcPr>
          <w:p w14:paraId="267D5362" w14:textId="77777777" w:rsidR="007F4EA0" w:rsidRPr="00BE0265" w:rsidRDefault="00FF2F11" w:rsidP="007F4EA0">
            <w:pPr>
              <w:pStyle w:val="Corpsdetexte"/>
              <w:rPr>
                <w:rStyle w:val="trkfieldvalue"/>
                <w:rFonts w:cs="Arial"/>
              </w:rPr>
            </w:pPr>
            <w:proofErr w:type="spellStart"/>
            <w:r>
              <w:t>d</w:t>
            </w:r>
            <w:r w:rsidR="007F4EA0">
              <w:t>ateFin</w:t>
            </w:r>
            <w:proofErr w:type="spellEnd"/>
          </w:p>
        </w:tc>
        <w:tc>
          <w:tcPr>
            <w:tcW w:w="1925" w:type="pct"/>
          </w:tcPr>
          <w:p w14:paraId="30F4A640" w14:textId="77777777" w:rsidR="007F4EA0" w:rsidRPr="00BE0265" w:rsidRDefault="007F4EA0" w:rsidP="007F4EA0">
            <w:pPr>
              <w:pStyle w:val="Corpsdetexte"/>
            </w:pPr>
            <w:r>
              <w:t>Date de fin de RDV</w:t>
            </w:r>
          </w:p>
        </w:tc>
        <w:tc>
          <w:tcPr>
            <w:tcW w:w="1070" w:type="pct"/>
          </w:tcPr>
          <w:p w14:paraId="349AC250" w14:textId="77777777" w:rsidR="007F4EA0" w:rsidRDefault="007F4EA0" w:rsidP="007F4EA0">
            <w:pPr>
              <w:pStyle w:val="Corpsdetexte"/>
              <w:jc w:val="center"/>
            </w:pPr>
            <w:r>
              <w:t>date ISO 8601 format étendu</w:t>
            </w:r>
          </w:p>
          <w:p w14:paraId="301D4178" w14:textId="77777777" w:rsidR="007F4EA0" w:rsidRPr="00BE0265" w:rsidRDefault="007F4EA0" w:rsidP="007F4EA0">
            <w:pPr>
              <w:pStyle w:val="Corpsdetexte"/>
              <w:jc w:val="center"/>
            </w:pPr>
            <w:r>
              <w:t>AAAA-MM-</w:t>
            </w:r>
            <w:proofErr w:type="gramStart"/>
            <w:r>
              <w:t>JJTHH:</w:t>
            </w:r>
            <w:proofErr w:type="gramEnd"/>
            <w:r>
              <w:t>MM+01:00</w:t>
            </w:r>
          </w:p>
        </w:tc>
        <w:tc>
          <w:tcPr>
            <w:tcW w:w="677" w:type="pct"/>
          </w:tcPr>
          <w:p w14:paraId="6D655A3A" w14:textId="77777777" w:rsidR="007F4EA0" w:rsidRPr="00BE0265" w:rsidRDefault="007F4EA0" w:rsidP="007F4EA0">
            <w:pPr>
              <w:pStyle w:val="Corpsdetexte"/>
              <w:jc w:val="center"/>
            </w:pPr>
          </w:p>
        </w:tc>
      </w:tr>
      <w:tr w:rsidR="007F4EA0" w:rsidRPr="00BE0265" w14:paraId="6AD2CA90" w14:textId="77777777" w:rsidTr="00987D08">
        <w:trPr>
          <w:cantSplit/>
        </w:trPr>
        <w:tc>
          <w:tcPr>
            <w:tcW w:w="1328" w:type="pct"/>
          </w:tcPr>
          <w:p w14:paraId="08F0BE6C" w14:textId="77777777" w:rsidR="007F4EA0" w:rsidRPr="00BE0265" w:rsidRDefault="00FF2F11">
            <w:pPr>
              <w:pStyle w:val="Corpsdetexte"/>
              <w:rPr>
                <w:rStyle w:val="trkfieldvalue"/>
                <w:rFonts w:ascii="Times New Roman" w:hAnsi="Times New Roman" w:cs="Arial"/>
                <w:sz w:val="24"/>
                <w:szCs w:val="24"/>
              </w:rPr>
            </w:pPr>
            <w:proofErr w:type="spellStart"/>
            <w:r>
              <w:t>i</w:t>
            </w:r>
            <w:r w:rsidR="007F4EA0">
              <w:t>dOI</w:t>
            </w:r>
            <w:proofErr w:type="spellEnd"/>
          </w:p>
        </w:tc>
        <w:tc>
          <w:tcPr>
            <w:tcW w:w="1925" w:type="pct"/>
          </w:tcPr>
          <w:p w14:paraId="16C5DE26" w14:textId="77777777" w:rsidR="007F4EA0" w:rsidRPr="00BE0265" w:rsidRDefault="007F4EA0" w:rsidP="007F4EA0">
            <w:pPr>
              <w:pStyle w:val="Corpsdetexte"/>
            </w:pPr>
            <w:r>
              <w:t>identifiant du créneau</w:t>
            </w:r>
          </w:p>
        </w:tc>
        <w:tc>
          <w:tcPr>
            <w:tcW w:w="1070" w:type="pct"/>
          </w:tcPr>
          <w:p w14:paraId="3FE81206" w14:textId="77777777" w:rsidR="007F4EA0" w:rsidRPr="00BE0265" w:rsidRDefault="007F4EA0" w:rsidP="007F4EA0">
            <w:pPr>
              <w:pStyle w:val="Corpsdetexte"/>
              <w:jc w:val="center"/>
            </w:pPr>
            <w:r>
              <w:t>String</w:t>
            </w:r>
          </w:p>
        </w:tc>
        <w:tc>
          <w:tcPr>
            <w:tcW w:w="677" w:type="pct"/>
          </w:tcPr>
          <w:p w14:paraId="45084F30" w14:textId="77777777" w:rsidR="007F4EA0" w:rsidRPr="00BE0265" w:rsidRDefault="007F4EA0" w:rsidP="007F4EA0">
            <w:pPr>
              <w:pStyle w:val="Corpsdetexte"/>
              <w:jc w:val="center"/>
            </w:pPr>
          </w:p>
        </w:tc>
      </w:tr>
    </w:tbl>
    <w:p w14:paraId="33B1E642" w14:textId="70B55315" w:rsidR="007F4EA0" w:rsidRDefault="007F4EA0" w:rsidP="00E43743"/>
    <w:p w14:paraId="77414230" w14:textId="1D952B7E" w:rsidR="00AF3C49" w:rsidRDefault="00AF3C49" w:rsidP="00E43743"/>
    <w:p w14:paraId="7EB24494" w14:textId="68368D0D" w:rsidR="00AF3C49" w:rsidRDefault="00AF3C49" w:rsidP="00E43743"/>
    <w:p w14:paraId="0FCE1D64" w14:textId="080777F9" w:rsidR="00AF3C49" w:rsidRDefault="00AF3C49" w:rsidP="00E43743"/>
    <w:p w14:paraId="21923079" w14:textId="77777777" w:rsidR="00AF3C49" w:rsidRDefault="00AF3C49" w:rsidP="00E43743"/>
    <w:p w14:paraId="4ADB33B0" w14:textId="77777777" w:rsidR="00E43743" w:rsidRPr="001F33D9" w:rsidRDefault="00E43743" w:rsidP="00040C85">
      <w:pPr>
        <w:pStyle w:val="Titre2"/>
        <w:tabs>
          <w:tab w:val="clear" w:pos="1985"/>
          <w:tab w:val="left" w:pos="1843"/>
        </w:tabs>
        <w:ind w:left="1985" w:hanging="426"/>
      </w:pPr>
      <w:bookmarkStart w:id="243" w:name="_Toc415228041"/>
      <w:bookmarkStart w:id="244" w:name="_Toc420571990"/>
      <w:bookmarkStart w:id="245" w:name="_Toc415228042"/>
      <w:bookmarkStart w:id="246" w:name="_Toc420571991"/>
      <w:bookmarkStart w:id="247" w:name="_Toc415228043"/>
      <w:bookmarkStart w:id="248" w:name="_Toc420571992"/>
      <w:bookmarkStart w:id="249" w:name="_Toc415228055"/>
      <w:bookmarkStart w:id="250" w:name="_Toc420572004"/>
      <w:bookmarkStart w:id="251" w:name="_Toc415228056"/>
      <w:bookmarkStart w:id="252" w:name="_Toc420572005"/>
      <w:bookmarkStart w:id="253" w:name="_Toc415228057"/>
      <w:bookmarkStart w:id="254" w:name="_Toc420572006"/>
      <w:bookmarkStart w:id="255" w:name="_Toc415228103"/>
      <w:bookmarkStart w:id="256" w:name="_Toc420572052"/>
      <w:bookmarkStart w:id="257" w:name="_Toc415228104"/>
      <w:bookmarkStart w:id="258" w:name="_Toc420572053"/>
      <w:bookmarkStart w:id="259" w:name="_Toc415228105"/>
      <w:bookmarkStart w:id="260" w:name="_Toc420572054"/>
      <w:bookmarkStart w:id="261" w:name="_Toc415228106"/>
      <w:bookmarkStart w:id="262" w:name="_Toc420572055"/>
      <w:bookmarkStart w:id="263" w:name="_Toc415228118"/>
      <w:bookmarkStart w:id="264" w:name="_Toc420572067"/>
      <w:bookmarkStart w:id="265" w:name="_Toc198093643"/>
      <w:bookmarkStart w:id="266" w:name="_Toc199584456"/>
      <w:bookmarkStart w:id="267" w:name="_Toc221516100"/>
      <w:bookmarkStart w:id="268" w:name="_Ref228784675"/>
      <w:bookmarkStart w:id="269" w:name="_Ref228784676"/>
      <w:bookmarkStart w:id="270" w:name="_Ref228784677"/>
      <w:bookmarkStart w:id="271" w:name="_Ref228784679"/>
      <w:bookmarkStart w:id="272" w:name="_Ref228784819"/>
      <w:bookmarkStart w:id="273" w:name="_Ref228784854"/>
      <w:bookmarkStart w:id="274" w:name="_Ref228784880"/>
      <w:bookmarkStart w:id="275" w:name="_Ref228784929"/>
      <w:bookmarkStart w:id="276" w:name="_Ref228784950"/>
      <w:bookmarkStart w:id="277" w:name="_Ref228784976"/>
      <w:bookmarkStart w:id="278" w:name="_Ref228785195"/>
      <w:bookmarkStart w:id="279" w:name="_Ref228785222"/>
      <w:bookmarkStart w:id="280" w:name="_Toc229302009"/>
      <w:bookmarkStart w:id="281" w:name="_Toc365650007"/>
      <w:bookmarkStart w:id="282" w:name="_Toc387254725"/>
      <w:bookmarkStart w:id="283" w:name="_Toc500505289"/>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1F33D9">
        <w:t>Gestion des erreurs</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p>
    <w:p w14:paraId="565ACC3D" w14:textId="77777777" w:rsidR="00E43743" w:rsidRDefault="00E43743" w:rsidP="00E43743"/>
    <w:p w14:paraId="745A302D" w14:textId="719E9050" w:rsidR="00E43743" w:rsidRPr="001F33D9" w:rsidRDefault="00E43743" w:rsidP="00084FC2">
      <w:pPr>
        <w:pStyle w:val="Titre3"/>
        <w:numPr>
          <w:ilvl w:val="2"/>
          <w:numId w:val="23"/>
        </w:numPr>
      </w:pPr>
      <w:bookmarkStart w:id="284" w:name="_Toc198093644"/>
      <w:bookmarkStart w:id="285" w:name="_Toc199584457"/>
      <w:bookmarkStart w:id="286" w:name="_Toc221516101"/>
      <w:bookmarkStart w:id="287" w:name="_Toc229302010"/>
      <w:bookmarkStart w:id="288" w:name="_Toc365650008"/>
      <w:bookmarkStart w:id="289" w:name="_Toc387254726"/>
      <w:bookmarkStart w:id="290" w:name="_Toc500505290"/>
      <w:r w:rsidRPr="001F33D9">
        <w:t xml:space="preserve">Structures </w:t>
      </w:r>
      <w:proofErr w:type="spellStart"/>
      <w:r w:rsidRPr="001F33D9">
        <w:t>InfoErreur</w:t>
      </w:r>
      <w:bookmarkEnd w:id="284"/>
      <w:bookmarkEnd w:id="285"/>
      <w:bookmarkEnd w:id="286"/>
      <w:bookmarkEnd w:id="287"/>
      <w:bookmarkEnd w:id="288"/>
      <w:bookmarkEnd w:id="289"/>
      <w:r w:rsidR="00040511">
        <w:t>Type</w:t>
      </w:r>
      <w:bookmarkEnd w:id="290"/>
      <w:r w:rsidR="00040511">
        <w:t>Type</w:t>
      </w:r>
      <w:proofErr w:type="spellEnd"/>
    </w:p>
    <w:p w14:paraId="42F71D64" w14:textId="77777777" w:rsidR="00E43743" w:rsidRDefault="00E43743" w:rsidP="00E43743"/>
    <w:p w14:paraId="0AA8EB76" w14:textId="063FF27D" w:rsidR="00AF3C49" w:rsidRDefault="00334845" w:rsidP="00FD6CFA">
      <w:pPr>
        <w:pStyle w:val="Corpsdetexte"/>
      </w:pPr>
      <w:r>
        <w:t>L’</w:t>
      </w:r>
      <w:proofErr w:type="spellStart"/>
      <w:r>
        <w:t>I</w:t>
      </w:r>
      <w:r w:rsidR="00040511">
        <w:t>nfo</w:t>
      </w:r>
      <w:r>
        <w:t>Erreur</w:t>
      </w:r>
      <w:proofErr w:type="spellEnd"/>
      <w:r>
        <w:t xml:space="preserve"> est une </w:t>
      </w:r>
      <w:proofErr w:type="spellStart"/>
      <w:r>
        <w:t>soapfault</w:t>
      </w:r>
      <w:proofErr w:type="spellEnd"/>
      <w:r>
        <w:t xml:space="preserve"> contenant le code et</w:t>
      </w:r>
      <w:r w:rsidR="00040511">
        <w:t xml:space="preserve"> le message erreur.</w:t>
      </w:r>
      <w:r>
        <w:t xml:space="preserve"> </w:t>
      </w:r>
      <w:r w:rsidR="00E43743">
        <w:t>Toutes les réponses contie</w:t>
      </w:r>
      <w:r w:rsidR="00FD6CFA">
        <w:t xml:space="preserve">nnent </w:t>
      </w:r>
      <w:r w:rsidR="00040511">
        <w:t xml:space="preserve">l’élément </w:t>
      </w:r>
      <w:proofErr w:type="spellStart"/>
      <w:r w:rsidR="00FD6CFA">
        <w:t>InfoErreur</w:t>
      </w:r>
      <w:proofErr w:type="spellEnd"/>
      <w:r w:rsidR="00040511">
        <w:t>.</w:t>
      </w:r>
    </w:p>
    <w:p w14:paraId="3E7C799F" w14:textId="77777777" w:rsidR="00E43743" w:rsidRDefault="00E43743" w:rsidP="00E43743">
      <w:pPr>
        <w:pStyle w:val="Corpsdetexte"/>
      </w:pPr>
      <w:bookmarkStart w:id="291" w:name="_Toc387254727"/>
    </w:p>
    <w:tbl>
      <w:tblPr>
        <w:tblW w:w="44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5"/>
        <w:gridCol w:w="4110"/>
        <w:gridCol w:w="1701"/>
        <w:gridCol w:w="1276"/>
      </w:tblGrid>
      <w:tr w:rsidR="00641452" w:rsidRPr="00DB4526" w14:paraId="560ED295" w14:textId="77777777" w:rsidTr="00382500">
        <w:trPr>
          <w:cantSplit/>
          <w:trHeight w:val="340"/>
          <w:tblHeader/>
        </w:trPr>
        <w:tc>
          <w:tcPr>
            <w:tcW w:w="900" w:type="pct"/>
            <w:shd w:val="clear" w:color="auto" w:fill="1E9BC3"/>
            <w:vAlign w:val="center"/>
          </w:tcPr>
          <w:p w14:paraId="48528DEC" w14:textId="77777777" w:rsidR="00641452" w:rsidRPr="00DB4526" w:rsidRDefault="00641452" w:rsidP="00987D08">
            <w:pPr>
              <w:jc w:val="center"/>
              <w:rPr>
                <w:rFonts w:ascii="Arial Narrow" w:hAnsi="Arial Narrow"/>
                <w:b/>
                <w:color w:val="FFFFFF"/>
              </w:rPr>
            </w:pPr>
            <w:r w:rsidRPr="00DB4526">
              <w:rPr>
                <w:rFonts w:ascii="Arial Narrow" w:hAnsi="Arial Narrow"/>
                <w:b/>
                <w:color w:val="FFFFFF"/>
                <w:sz w:val="22"/>
                <w:szCs w:val="22"/>
              </w:rPr>
              <w:t>IDENTIFIANT</w:t>
            </w:r>
          </w:p>
        </w:tc>
        <w:tc>
          <w:tcPr>
            <w:tcW w:w="2378" w:type="pct"/>
            <w:shd w:val="clear" w:color="auto" w:fill="1E9BC3"/>
            <w:vAlign w:val="center"/>
          </w:tcPr>
          <w:p w14:paraId="221B6350" w14:textId="77777777" w:rsidR="00641452" w:rsidRPr="00DB4526" w:rsidRDefault="00641452" w:rsidP="00987D08">
            <w:pPr>
              <w:jc w:val="center"/>
              <w:rPr>
                <w:rFonts w:ascii="Arial Narrow" w:hAnsi="Arial Narrow"/>
                <w:b/>
                <w:color w:val="FFFFFF"/>
              </w:rPr>
            </w:pPr>
            <w:r w:rsidRPr="00DB4526">
              <w:rPr>
                <w:rFonts w:ascii="Arial Narrow" w:hAnsi="Arial Narrow"/>
                <w:b/>
                <w:color w:val="FFFFFF"/>
                <w:sz w:val="22"/>
                <w:szCs w:val="22"/>
              </w:rPr>
              <w:t>DESCRIPTION</w:t>
            </w:r>
          </w:p>
        </w:tc>
        <w:tc>
          <w:tcPr>
            <w:tcW w:w="984" w:type="pct"/>
            <w:shd w:val="clear" w:color="auto" w:fill="1E9BC3"/>
            <w:vAlign w:val="center"/>
          </w:tcPr>
          <w:p w14:paraId="0FBDBFF8" w14:textId="77777777" w:rsidR="00641452" w:rsidRPr="00DB4526" w:rsidRDefault="00641452" w:rsidP="00987D08">
            <w:pPr>
              <w:jc w:val="center"/>
              <w:rPr>
                <w:rFonts w:ascii="Arial Narrow" w:hAnsi="Arial Narrow"/>
                <w:b/>
                <w:color w:val="FFFFFF"/>
              </w:rPr>
            </w:pPr>
            <w:r w:rsidRPr="00DB4526">
              <w:rPr>
                <w:rFonts w:ascii="Arial Narrow" w:hAnsi="Arial Narrow"/>
                <w:b/>
                <w:color w:val="FFFFFF"/>
                <w:sz w:val="22"/>
                <w:szCs w:val="22"/>
              </w:rPr>
              <w:t>TYPE</w:t>
            </w:r>
          </w:p>
        </w:tc>
        <w:tc>
          <w:tcPr>
            <w:tcW w:w="738" w:type="pct"/>
            <w:shd w:val="clear" w:color="auto" w:fill="1E9BC3"/>
            <w:vAlign w:val="center"/>
          </w:tcPr>
          <w:p w14:paraId="7D7A40A4" w14:textId="77777777" w:rsidR="00641452" w:rsidRPr="00DB4526" w:rsidRDefault="00641452" w:rsidP="00987D08">
            <w:pPr>
              <w:jc w:val="center"/>
              <w:rPr>
                <w:rFonts w:ascii="Arial Narrow" w:hAnsi="Arial Narrow"/>
                <w:b/>
                <w:color w:val="FFFFFF"/>
              </w:rPr>
            </w:pPr>
            <w:r w:rsidRPr="00DB4526">
              <w:rPr>
                <w:rFonts w:ascii="Arial Narrow" w:hAnsi="Arial Narrow"/>
                <w:b/>
                <w:color w:val="FFFFFF"/>
                <w:sz w:val="22"/>
                <w:szCs w:val="22"/>
              </w:rPr>
              <w:t>OPTIONNEL</w:t>
            </w:r>
          </w:p>
        </w:tc>
      </w:tr>
      <w:tr w:rsidR="00641452" w:rsidRPr="002B0458" w14:paraId="1D5A7737" w14:textId="77777777" w:rsidTr="00382500">
        <w:trPr>
          <w:cantSplit/>
        </w:trPr>
        <w:tc>
          <w:tcPr>
            <w:tcW w:w="900" w:type="pct"/>
          </w:tcPr>
          <w:p w14:paraId="11B1737A" w14:textId="77777777" w:rsidR="00641452" w:rsidRPr="002B0458" w:rsidRDefault="00FF2F11" w:rsidP="00641452">
            <w:pPr>
              <w:pStyle w:val="Corpsdetexte"/>
              <w:rPr>
                <w:rStyle w:val="trkfieldvalue"/>
                <w:rFonts w:cs="Arial"/>
              </w:rPr>
            </w:pPr>
            <w:proofErr w:type="spellStart"/>
            <w:r>
              <w:t>c</w:t>
            </w:r>
            <w:r w:rsidR="00641452">
              <w:t>odeErreur</w:t>
            </w:r>
            <w:proofErr w:type="spellEnd"/>
          </w:p>
        </w:tc>
        <w:tc>
          <w:tcPr>
            <w:tcW w:w="2378" w:type="pct"/>
          </w:tcPr>
          <w:p w14:paraId="5FA7BE86" w14:textId="77777777" w:rsidR="00641452" w:rsidRDefault="00641452" w:rsidP="00641452">
            <w:pPr>
              <w:pStyle w:val="Corpsdetexte"/>
            </w:pPr>
            <w:r>
              <w:t>0 : pas d'erreur</w:t>
            </w:r>
          </w:p>
          <w:p w14:paraId="41450527" w14:textId="7E2229EA" w:rsidR="000C0438" w:rsidRPr="002B0458" w:rsidRDefault="00641452" w:rsidP="007754FA">
            <w:pPr>
              <w:pStyle w:val="Corpsdetexte"/>
            </w:pPr>
            <w:r>
              <w:t xml:space="preserve">Autre : la valeur indique la cause de </w:t>
            </w:r>
            <w:proofErr w:type="gramStart"/>
            <w:r>
              <w:t xml:space="preserve">l'erreur </w:t>
            </w:r>
            <w:r w:rsidR="007754FA">
              <w:t xml:space="preserve"> (</w:t>
            </w:r>
            <w:proofErr w:type="gramEnd"/>
            <w:r w:rsidR="007754FA">
              <w:t>voir le document Harmonisation des codes retours)</w:t>
            </w:r>
          </w:p>
        </w:tc>
        <w:tc>
          <w:tcPr>
            <w:tcW w:w="984" w:type="pct"/>
          </w:tcPr>
          <w:p w14:paraId="0FE38748" w14:textId="77777777" w:rsidR="00641452" w:rsidRPr="002B0458" w:rsidRDefault="00641452" w:rsidP="00641452">
            <w:pPr>
              <w:pStyle w:val="Corpsdetexte"/>
              <w:jc w:val="center"/>
            </w:pPr>
            <w:r>
              <w:t>Integer</w:t>
            </w:r>
          </w:p>
        </w:tc>
        <w:tc>
          <w:tcPr>
            <w:tcW w:w="738" w:type="pct"/>
            <w:vAlign w:val="center"/>
          </w:tcPr>
          <w:p w14:paraId="26C98E07" w14:textId="77777777" w:rsidR="00641452" w:rsidRPr="002B0458" w:rsidRDefault="00641452" w:rsidP="00641452">
            <w:pPr>
              <w:pStyle w:val="Corpsdetexte"/>
            </w:pPr>
          </w:p>
        </w:tc>
      </w:tr>
      <w:tr w:rsidR="00641452" w:rsidRPr="002B0458" w14:paraId="190B0329" w14:textId="77777777" w:rsidTr="00382500">
        <w:trPr>
          <w:cantSplit/>
        </w:trPr>
        <w:tc>
          <w:tcPr>
            <w:tcW w:w="900" w:type="pct"/>
          </w:tcPr>
          <w:p w14:paraId="329C3633" w14:textId="4D4466BA" w:rsidR="00641452" w:rsidRPr="002B0458" w:rsidRDefault="00040511" w:rsidP="00641452">
            <w:pPr>
              <w:pStyle w:val="Corpsdetexte"/>
              <w:rPr>
                <w:rStyle w:val="trkfieldvalue"/>
                <w:rFonts w:cs="Arial"/>
              </w:rPr>
            </w:pPr>
            <w:proofErr w:type="spellStart"/>
            <w:r>
              <w:t>messageErreur</w:t>
            </w:r>
            <w:proofErr w:type="spellEnd"/>
          </w:p>
        </w:tc>
        <w:tc>
          <w:tcPr>
            <w:tcW w:w="2378" w:type="pct"/>
          </w:tcPr>
          <w:p w14:paraId="2DD8055D" w14:textId="77777777" w:rsidR="00641452" w:rsidRDefault="00641452" w:rsidP="00641452">
            <w:pPr>
              <w:pStyle w:val="Corpsdetexte"/>
            </w:pPr>
            <w:r>
              <w:t>Informations complémentaires sur l'erreur.</w:t>
            </w:r>
          </w:p>
          <w:p w14:paraId="53529B86" w14:textId="77777777" w:rsidR="00641452" w:rsidRPr="002B0458" w:rsidRDefault="00641452" w:rsidP="00641452">
            <w:pPr>
              <w:pStyle w:val="Corpsdetexte"/>
            </w:pPr>
            <w:r>
              <w:t xml:space="preserve">Obligatoire si </w:t>
            </w:r>
            <w:proofErr w:type="spellStart"/>
            <w:r>
              <w:t>codeErreur</w:t>
            </w:r>
            <w:proofErr w:type="spellEnd"/>
            <w:r>
              <w:t xml:space="preserve"> ≠ 0 </w:t>
            </w:r>
          </w:p>
        </w:tc>
        <w:tc>
          <w:tcPr>
            <w:tcW w:w="984" w:type="pct"/>
          </w:tcPr>
          <w:p w14:paraId="23253C3F" w14:textId="47B36093" w:rsidR="00641452" w:rsidRPr="002B0458" w:rsidRDefault="00334845" w:rsidP="00334845">
            <w:pPr>
              <w:pStyle w:val="Corpsdetexte"/>
              <w:jc w:val="center"/>
            </w:pPr>
            <w:r>
              <w:t>String</w:t>
            </w:r>
          </w:p>
        </w:tc>
        <w:tc>
          <w:tcPr>
            <w:tcW w:w="738" w:type="pct"/>
            <w:vAlign w:val="center"/>
          </w:tcPr>
          <w:p w14:paraId="66850B2F" w14:textId="478CD1E0" w:rsidR="00641452" w:rsidRPr="002B0458" w:rsidRDefault="00641452" w:rsidP="00641452">
            <w:pPr>
              <w:pStyle w:val="Corpsdetexte"/>
              <w:jc w:val="center"/>
            </w:pPr>
          </w:p>
        </w:tc>
      </w:tr>
    </w:tbl>
    <w:p w14:paraId="568503C0" w14:textId="77777777" w:rsidR="00641452" w:rsidRDefault="00641452" w:rsidP="00E43743">
      <w:pPr>
        <w:pStyle w:val="Corpsdetexte"/>
      </w:pPr>
    </w:p>
    <w:bookmarkEnd w:id="291"/>
    <w:p w14:paraId="1D702DAE" w14:textId="1AA96E8F" w:rsidR="008A27E1" w:rsidRDefault="008A27E1" w:rsidP="00A84D51">
      <w:pPr>
        <w:pStyle w:val="Corpsdetexte"/>
      </w:pPr>
    </w:p>
    <w:p w14:paraId="71032536" w14:textId="20B76A7A" w:rsidR="00AF3C49" w:rsidRDefault="00AF3C49" w:rsidP="00A84D51">
      <w:pPr>
        <w:pStyle w:val="Corpsdetexte"/>
      </w:pPr>
    </w:p>
    <w:p w14:paraId="377C867D" w14:textId="7D919F7A" w:rsidR="00AF3C49" w:rsidRDefault="00AF3C49" w:rsidP="00A84D51">
      <w:pPr>
        <w:pStyle w:val="Corpsdetexte"/>
      </w:pPr>
    </w:p>
    <w:p w14:paraId="73952288" w14:textId="77777777" w:rsidR="008A27E1" w:rsidRPr="008A27E1" w:rsidRDefault="008A27E1" w:rsidP="00040C85"/>
    <w:p w14:paraId="3B5AAFB2" w14:textId="77777777" w:rsidR="008A27E1" w:rsidRPr="008A27E1" w:rsidRDefault="008A27E1" w:rsidP="00040C85"/>
    <w:p w14:paraId="211315E9" w14:textId="77777777" w:rsidR="008A27E1" w:rsidRPr="006F158D" w:rsidRDefault="008A27E1" w:rsidP="00040C85"/>
    <w:p w14:paraId="743C41BD" w14:textId="77777777" w:rsidR="008A27E1" w:rsidRPr="006F158D" w:rsidRDefault="008A27E1" w:rsidP="00040C85"/>
    <w:p w14:paraId="46B2F568" w14:textId="77777777" w:rsidR="008A27E1" w:rsidRPr="006F158D" w:rsidRDefault="008A27E1" w:rsidP="00040C85"/>
    <w:p w14:paraId="5A7D7976" w14:textId="77777777" w:rsidR="008A27E1" w:rsidRPr="006F158D" w:rsidRDefault="008A27E1" w:rsidP="00040C85"/>
    <w:p w14:paraId="1AA9862D" w14:textId="77777777" w:rsidR="008A27E1" w:rsidRPr="006F158D" w:rsidRDefault="008A27E1" w:rsidP="00040C85"/>
    <w:p w14:paraId="748D2BCF" w14:textId="77777777" w:rsidR="008A27E1" w:rsidRPr="006F158D" w:rsidRDefault="008A27E1" w:rsidP="00040C85"/>
    <w:p w14:paraId="66D69EA1" w14:textId="77777777" w:rsidR="008A27E1" w:rsidRPr="006F158D" w:rsidRDefault="008A27E1" w:rsidP="00040C85"/>
    <w:p w14:paraId="52907F0C" w14:textId="77777777" w:rsidR="008A27E1" w:rsidRPr="006F158D" w:rsidRDefault="008A27E1" w:rsidP="00040C85"/>
    <w:p w14:paraId="0C66D32B" w14:textId="77777777" w:rsidR="008A27E1" w:rsidRPr="006F158D" w:rsidRDefault="008A27E1" w:rsidP="00040C85"/>
    <w:p w14:paraId="5FBFC9FF" w14:textId="77777777" w:rsidR="008A27E1" w:rsidRPr="006F158D" w:rsidRDefault="008A27E1" w:rsidP="00040C85"/>
    <w:p w14:paraId="5BB53060" w14:textId="77777777" w:rsidR="008A27E1" w:rsidRPr="006F158D" w:rsidRDefault="008A27E1" w:rsidP="00040C85"/>
    <w:p w14:paraId="510DAC90" w14:textId="77777777" w:rsidR="008A27E1" w:rsidRPr="006F158D" w:rsidRDefault="008A27E1" w:rsidP="00040C85"/>
    <w:p w14:paraId="14A1FA6A" w14:textId="77777777" w:rsidR="008A27E1" w:rsidRPr="006F158D" w:rsidRDefault="008A27E1" w:rsidP="00040C85"/>
    <w:p w14:paraId="25106FC7" w14:textId="77777777" w:rsidR="008A27E1" w:rsidRPr="006F158D" w:rsidRDefault="008A27E1" w:rsidP="00040C85"/>
    <w:p w14:paraId="029CF2C6" w14:textId="77777777" w:rsidR="008A27E1" w:rsidRDefault="008A27E1" w:rsidP="008A27E1"/>
    <w:p w14:paraId="5A1A425C" w14:textId="77777777" w:rsidR="008A27E1" w:rsidRDefault="008A27E1" w:rsidP="008A27E1"/>
    <w:p w14:paraId="3C70B89D" w14:textId="29FFBEBF" w:rsidR="00A9637A" w:rsidRPr="008A27E1" w:rsidRDefault="008A27E1" w:rsidP="008A27E1">
      <w:pPr>
        <w:tabs>
          <w:tab w:val="left" w:pos="7668"/>
        </w:tabs>
      </w:pPr>
      <w:r>
        <w:tab/>
      </w:r>
    </w:p>
    <w:sectPr w:rsidR="00A9637A" w:rsidRPr="008A27E1" w:rsidSect="00851E37">
      <w:headerReference w:type="even" r:id="rId27"/>
      <w:footerReference w:type="even" r:id="rId28"/>
      <w:pgSz w:w="11900" w:h="16840"/>
      <w:pgMar w:top="851" w:right="851" w:bottom="567" w:left="1418" w:header="567" w:footer="28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30D5CD" w14:textId="77777777" w:rsidR="0004528C" w:rsidRDefault="0004528C" w:rsidP="00A42457">
      <w:pPr>
        <w:pStyle w:val="01SOMMTitre"/>
      </w:pPr>
      <w:r>
        <w:separator/>
      </w:r>
    </w:p>
  </w:endnote>
  <w:endnote w:type="continuationSeparator" w:id="0">
    <w:p w14:paraId="505368AC" w14:textId="77777777" w:rsidR="0004528C" w:rsidRDefault="0004528C" w:rsidP="00A42457">
      <w:pPr>
        <w:pStyle w:val="01SOMMTitr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Gras">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2709F" w14:textId="77777777" w:rsidR="000C0438" w:rsidRPr="002D785E" w:rsidRDefault="000C0438" w:rsidP="001E061D">
    <w:pPr>
      <w:pStyle w:val="Pieddepage"/>
      <w:pBdr>
        <w:top w:val="single" w:sz="4" w:space="1" w:color="auto"/>
      </w:pBdr>
      <w:rPr>
        <w:szCs w:val="16"/>
      </w:rPr>
    </w:pPr>
    <w:r w:rsidRPr="008A27E1">
      <w:rPr>
        <w:rFonts w:ascii="Arial" w:hAnsi="Arial" w:cs="Arial"/>
        <w:sz w:val="18"/>
      </w:rPr>
      <w:t>FTTH : présentation du web service de gestion des rendez-vous d’intervention</w:t>
    </w:r>
    <w:r>
      <w:rPr>
        <w:rFonts w:ascii="Arial" w:hAnsi="Arial" w:cs="Arial"/>
        <w:sz w:val="18"/>
      </w:rPr>
      <w:t xml:space="preserve"> SAV</w:t>
    </w:r>
    <w:r w:rsidRPr="008A27E1">
      <w:rPr>
        <w:rFonts w:ascii="Arial" w:hAnsi="Arial" w:cs="Arial"/>
        <w:sz w:val="18"/>
      </w:rPr>
      <w:tab/>
    </w:r>
    <w:r>
      <w:rPr>
        <w:rFonts w:ascii="Arial" w:hAnsi="Arial" w:cs="Arial"/>
      </w:rPr>
      <w:tab/>
    </w:r>
    <w:r>
      <w:rPr>
        <w:rStyle w:val="Numrodepage"/>
        <w:rFonts w:eastAsia="Arial Unicode MS" w:cs="Arial"/>
      </w:rPr>
      <w:fldChar w:fldCharType="begin"/>
    </w:r>
    <w:r>
      <w:rPr>
        <w:rStyle w:val="Numrodepage"/>
        <w:rFonts w:eastAsia="Arial Unicode MS" w:cs="Arial"/>
      </w:rPr>
      <w:instrText xml:space="preserve"> PAGE </w:instrText>
    </w:r>
    <w:r>
      <w:rPr>
        <w:rStyle w:val="Numrodepage"/>
        <w:rFonts w:eastAsia="Arial Unicode MS" w:cs="Arial"/>
      </w:rPr>
      <w:fldChar w:fldCharType="separate"/>
    </w:r>
    <w:r>
      <w:rPr>
        <w:rStyle w:val="Numrodepage"/>
        <w:rFonts w:eastAsia="Arial Unicode MS" w:cs="Arial"/>
        <w:noProof/>
      </w:rPr>
      <w:t>28</w:t>
    </w:r>
    <w:r>
      <w:rPr>
        <w:rStyle w:val="Numrodepage"/>
        <w:rFonts w:eastAsia="Arial Unicode MS" w:cs="Arial"/>
      </w:rPr>
      <w:fldChar w:fldCharType="end"/>
    </w:r>
    <w:r>
      <w:rPr>
        <w:rStyle w:val="Numrodepage"/>
        <w:rFonts w:eastAsia="Arial Unicode MS" w:cs="Arial"/>
      </w:rPr>
      <w:tab/>
    </w:r>
  </w:p>
  <w:p w14:paraId="30273BCF" w14:textId="77777777" w:rsidR="000C0438" w:rsidRDefault="000C0438" w:rsidP="00131086">
    <w:pPr>
      <w:pStyle w:val="BDPMentionLgal"/>
      <w:tabs>
        <w:tab w:val="left" w:pos="708"/>
        <w:tab w:val="left" w:pos="1416"/>
        <w:tab w:val="left" w:pos="2124"/>
        <w:tab w:val="left" w:pos="2832"/>
        <w:tab w:val="left" w:pos="3540"/>
        <w:tab w:val="left" w:pos="4248"/>
        <w:tab w:val="center" w:pos="4815"/>
      </w:tabs>
    </w:pPr>
    <w:r>
      <w:tab/>
    </w:r>
    <w:r>
      <w:tab/>
    </w:r>
    <w:r>
      <w:tab/>
    </w:r>
    <w:r>
      <w:tab/>
    </w: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054403" w14:textId="77777777" w:rsidR="000C0438" w:rsidRPr="002D785E" w:rsidRDefault="000C0438" w:rsidP="00A52780">
    <w:pPr>
      <w:pStyle w:val="Pieddepage"/>
      <w:pBdr>
        <w:top w:val="single" w:sz="4" w:space="1" w:color="auto"/>
      </w:pBdr>
      <w:rPr>
        <w:szCs w:val="16"/>
      </w:rPr>
    </w:pPr>
    <w:r>
      <w:rPr>
        <w:rFonts w:ascii="Arial" w:hAnsi="Arial" w:cs="Arial"/>
      </w:rPr>
      <w:t>FTTH PM : p</w:t>
    </w:r>
    <w:r w:rsidRPr="001D145F">
      <w:rPr>
        <w:rFonts w:ascii="Arial" w:hAnsi="Arial" w:cs="Arial"/>
      </w:rPr>
      <w:t xml:space="preserve">résentation du protocole </w:t>
    </w:r>
    <w:r>
      <w:rPr>
        <w:rFonts w:ascii="Arial" w:hAnsi="Arial" w:cs="Arial"/>
      </w:rPr>
      <w:t xml:space="preserve">Consultation 1.0 </w:t>
    </w:r>
    <w:r w:rsidRPr="001D145F">
      <w:rPr>
        <w:rFonts w:ascii="Arial" w:hAnsi="Arial" w:cs="Arial"/>
      </w:rPr>
      <w:t>et règles de gestion</w:t>
    </w:r>
    <w:r>
      <w:rPr>
        <w:rFonts w:ascii="Arial" w:hAnsi="Arial" w:cs="Arial"/>
      </w:rPr>
      <w:tab/>
    </w:r>
    <w:r>
      <w:rPr>
        <w:rStyle w:val="Numrodepage"/>
        <w:rFonts w:eastAsia="Arial Unicode MS" w:cs="Arial"/>
      </w:rPr>
      <w:fldChar w:fldCharType="begin"/>
    </w:r>
    <w:r>
      <w:rPr>
        <w:rStyle w:val="Numrodepage"/>
        <w:rFonts w:eastAsia="Arial Unicode MS" w:cs="Arial"/>
      </w:rPr>
      <w:instrText xml:space="preserve"> PAGE </w:instrText>
    </w:r>
    <w:r>
      <w:rPr>
        <w:rStyle w:val="Numrodepage"/>
        <w:rFonts w:eastAsia="Arial Unicode MS" w:cs="Arial"/>
      </w:rPr>
      <w:fldChar w:fldCharType="separate"/>
    </w:r>
    <w:r>
      <w:rPr>
        <w:rStyle w:val="Numrodepage"/>
        <w:rFonts w:eastAsia="Arial Unicode MS" w:cs="Arial"/>
        <w:noProof/>
      </w:rPr>
      <w:t>3</w:t>
    </w:r>
    <w:r>
      <w:rPr>
        <w:rStyle w:val="Numrodepage"/>
        <w:rFonts w:eastAsia="Arial Unicode MS" w:cs="Arial"/>
      </w:rPr>
      <w:fldChar w:fldCharType="end"/>
    </w:r>
    <w:r>
      <w:rPr>
        <w:rStyle w:val="Numrodepage"/>
        <w:rFonts w:eastAsia="Arial Unicode MS" w:cs="Arial"/>
      </w:rPr>
      <w:tab/>
    </w:r>
  </w:p>
  <w:p w14:paraId="070ED5C6" w14:textId="77777777" w:rsidR="000C0438" w:rsidRDefault="000C043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C0F3C" w14:textId="77777777" w:rsidR="000C0438" w:rsidRPr="00F906AC" w:rsidRDefault="000C0438" w:rsidP="00A52780">
    <w:r>
      <w:rPr>
        <w:noProof/>
      </w:rPr>
      <mc:AlternateContent>
        <mc:Choice Requires="wps">
          <w:drawing>
            <wp:anchor distT="0" distB="0" distL="114300" distR="114300" simplePos="0" relativeHeight="251658240" behindDoc="0" locked="0" layoutInCell="1" allowOverlap="1" wp14:anchorId="58969262" wp14:editId="237A911F">
              <wp:simplePos x="0" y="0"/>
              <wp:positionH relativeFrom="column">
                <wp:posOffset>1627505</wp:posOffset>
              </wp:positionH>
              <wp:positionV relativeFrom="paragraph">
                <wp:posOffset>89535</wp:posOffset>
              </wp:positionV>
              <wp:extent cx="2658110" cy="342900"/>
              <wp:effectExtent l="0" t="0" r="889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81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9A9BAF" w14:textId="77777777" w:rsidR="000C0438" w:rsidRPr="007668D0" w:rsidRDefault="000C0438" w:rsidP="00A52780">
                          <w:pPr>
                            <w:jc w:val="center"/>
                            <w:rPr>
                              <w:sz w:val="16"/>
                              <w:szCs w:val="16"/>
                            </w:rPr>
                          </w:pPr>
                          <w:r>
                            <w:rPr>
                              <w:sz w:val="16"/>
                              <w:szCs w:val="16"/>
                            </w:rPr>
                            <w:t>Contrat Système d’Information</w:t>
                          </w:r>
                        </w:p>
                        <w:p w14:paraId="6853468A" w14:textId="77777777" w:rsidR="000C0438" w:rsidRPr="00923ED5" w:rsidRDefault="000C0438" w:rsidP="00A52780">
                          <w:pPr>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969262" id="_x0000_t202" coordsize="21600,21600" o:spt="202" path="m,l,21600r21600,l21600,xe">
              <v:stroke joinstyle="miter"/>
              <v:path gradientshapeok="t" o:connecttype="rect"/>
            </v:shapetype>
            <v:shape id="_x0000_s1029" type="#_x0000_t202" style="position:absolute;margin-left:128.15pt;margin-top:7.05pt;width:209.3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" filled="f" stroked="f">
              <v:textbox inset="0,0,0,0">
                <w:txbxContent>
                  <w:p w14:paraId="0A9A9BAF" w14:textId="77777777" w:rsidR="000C0438" w:rsidRPr="007668D0" w:rsidRDefault="000C0438" w:rsidP="00A52780">
                    <w:pPr>
                      <w:jc w:val="center"/>
                      <w:rPr>
                        <w:sz w:val="16"/>
                        <w:szCs w:val="16"/>
                      </w:rPr>
                    </w:pPr>
                    <w:r>
                      <w:rPr>
                        <w:sz w:val="16"/>
                        <w:szCs w:val="16"/>
                      </w:rPr>
                      <w:t>Contrat Système d’Information</w:t>
                    </w:r>
                  </w:p>
                  <w:p w14:paraId="6853468A" w14:textId="77777777" w:rsidR="000C0438" w:rsidRPr="00923ED5" w:rsidRDefault="000C0438" w:rsidP="00A52780">
                    <w:pPr>
                      <w:rPr>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A9FF64" w14:textId="77777777" w:rsidR="0004528C" w:rsidRDefault="0004528C" w:rsidP="00A42457">
      <w:pPr>
        <w:pStyle w:val="01SOMMTitre"/>
      </w:pPr>
      <w:r>
        <w:separator/>
      </w:r>
    </w:p>
  </w:footnote>
  <w:footnote w:type="continuationSeparator" w:id="0">
    <w:p w14:paraId="2E786A42" w14:textId="77777777" w:rsidR="0004528C" w:rsidRDefault="0004528C" w:rsidP="00A42457">
      <w:pPr>
        <w:pStyle w:val="01SOMMTitr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F2892" w14:textId="77777777" w:rsidR="000C0438" w:rsidRDefault="000C0438" w:rsidP="002B0458">
    <w:pPr>
      <w:tabs>
        <w:tab w:val="right" w:pos="9631"/>
      </w:tabs>
    </w:pPr>
    <w:r>
      <w:rPr>
        <w:noProof/>
      </w:rPr>
      <w:drawing>
        <wp:inline distT="0" distB="0" distL="0" distR="0" wp14:anchorId="5AFC1E8E" wp14:editId="152D070E">
          <wp:extent cx="5744210" cy="1097280"/>
          <wp:effectExtent l="19050" t="0" r="8890" b="0"/>
          <wp:docPr id="10" name="Image 2" descr="Macintosh HD:Users:christophe:Documents:_EN COURS:987_FFT_Interop’Fibre:z_sauv_pompe:Communiq_tete.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Macintosh HD:Users:christophe:Documents:_EN COURS:987_FFT_Interop’Fibre:z_sauv_pompe:Communiq_tete.psd"/>
                  <pic:cNvPicPr>
                    <a:picLocks noChangeAspect="1" noChangeArrowheads="1"/>
                  </pic:cNvPicPr>
                </pic:nvPicPr>
                <pic:blipFill>
                  <a:blip r:embed="rId1"/>
                  <a:srcRect/>
                  <a:stretch>
                    <a:fillRect/>
                  </a:stretch>
                </pic:blipFill>
                <pic:spPr bwMode="auto">
                  <a:xfrm>
                    <a:off x="0" y="0"/>
                    <a:ext cx="5744210" cy="109728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B13019" w14:textId="77777777" w:rsidR="000C0438" w:rsidRDefault="000C0438">
    <w:pPr>
      <w:pStyle w:val="En-tte"/>
    </w:pPr>
    <w:r>
      <w:rPr>
        <w:noProof/>
      </w:rPr>
      <w:drawing>
        <wp:inline distT="0" distB="0" distL="0" distR="0" wp14:anchorId="7B7452EA" wp14:editId="389DC901">
          <wp:extent cx="5744210" cy="1097280"/>
          <wp:effectExtent l="19050" t="0" r="8890" b="0"/>
          <wp:docPr id="11" name="Image 11" descr="Macintosh HD:Users:christophe:Documents:_EN COURS:987_FFT_Interop’Fibre:z_sauv_pompe:Communiq_tete.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christophe:Documents:_EN COURS:987_FFT_Interop’Fibre:z_sauv_pompe:Communiq_tete.psd"/>
                  <pic:cNvPicPr>
                    <a:picLocks noChangeAspect="1" noChangeArrowheads="1"/>
                  </pic:cNvPicPr>
                </pic:nvPicPr>
                <pic:blipFill>
                  <a:blip r:embed="rId1"/>
                  <a:srcRect/>
                  <a:stretch>
                    <a:fillRect/>
                  </a:stretch>
                </pic:blipFill>
                <pic:spPr bwMode="auto">
                  <a:xfrm>
                    <a:off x="0" y="0"/>
                    <a:ext cx="5744210" cy="1097280"/>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FBCB8" w14:textId="77777777" w:rsidR="000C0438" w:rsidRPr="005E0171" w:rsidRDefault="000C0438" w:rsidP="00A52780">
    <w:pPr>
      <w:pBdr>
        <w:top w:val="single" w:sz="4" w:space="7" w:color="A31781"/>
        <w:bottom w:val="single" w:sz="4" w:space="8" w:color="A31781"/>
      </w:pBdr>
      <w:ind w:right="27"/>
      <w:rPr>
        <w:color w:val="FFFFFF"/>
        <w:sz w:val="36"/>
        <w:szCs w:val="36"/>
      </w:rPr>
    </w:pPr>
    <w:r>
      <w:rPr>
        <w:noProof/>
      </w:rPr>
      <mc:AlternateContent>
        <mc:Choice Requires="wps">
          <w:drawing>
            <wp:anchor distT="0" distB="0" distL="114300" distR="114300" simplePos="0" relativeHeight="251657216" behindDoc="0" locked="0" layoutInCell="1" allowOverlap="1" wp14:anchorId="1834F7B8" wp14:editId="431004D7">
              <wp:simplePos x="0" y="0"/>
              <wp:positionH relativeFrom="margin">
                <wp:align>right</wp:align>
              </wp:positionH>
              <wp:positionV relativeFrom="paragraph">
                <wp:posOffset>-107315</wp:posOffset>
              </wp:positionV>
              <wp:extent cx="1298575" cy="809625"/>
              <wp:effectExtent l="0" t="0" r="0" b="952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575" cy="80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E6EA9E" w14:textId="77777777" w:rsidR="000C0438" w:rsidRDefault="000C0438" w:rsidP="00A52780">
                          <w:pPr>
                            <w:jc w:val="center"/>
                          </w:pPr>
                        </w:p>
                      </w:txbxContent>
                    </wps:txbx>
                    <wps:bodyPr rot="0" vert="horz" wrap="square" lIns="18000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834F7B8" id="_x0000_t202" coordsize="21600,21600" o:spt="202" path="m,l,21600r21600,l21600,xe">
              <v:stroke joinstyle="miter"/>
              <v:path gradientshapeok="t" o:connecttype="rect"/>
            </v:shapetype>
            <v:shape id="Text Box 1" o:spid="_x0000_s1028" type="#_x0000_t202" style="position:absolute;margin-left:51.05pt;margin-top:-8.45pt;width:102.25pt;height:63.7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" stroked="f">
              <v:textbox inset="5mm,,0">
                <w:txbxContent>
                  <w:p w14:paraId="44E6EA9E" w14:textId="77777777" w:rsidR="000C0438" w:rsidRDefault="000C0438" w:rsidP="00A52780">
                    <w:pPr>
                      <w:jc w:val="center"/>
                    </w:pPr>
                  </w:p>
                </w:txbxContent>
              </v:textbox>
              <w10:wrap anchorx="margin"/>
            </v:shape>
          </w:pict>
        </mc:Fallback>
      </mc:AlternateContent>
    </w:r>
    <w:r w:rsidRPr="001F74C8">
      <w:rPr>
        <w:color w:val="A31781"/>
        <w:sz w:val="36"/>
        <w:szCs w:val="36"/>
      </w:rPr>
      <w:fldChar w:fldCharType="begin"/>
    </w:r>
    <w:r w:rsidRPr="001F74C8">
      <w:rPr>
        <w:color w:val="A31781"/>
        <w:sz w:val="36"/>
        <w:szCs w:val="36"/>
      </w:rPr>
      <w:instrText xml:space="preserve"> PAGE    \#00 MERGEFORMAT</w:instrText>
    </w:r>
    <w:r w:rsidRPr="001F74C8">
      <w:rPr>
        <w:color w:val="A31781"/>
        <w:sz w:val="36"/>
        <w:szCs w:val="36"/>
      </w:rPr>
      <w:fldChar w:fldCharType="separate"/>
    </w:r>
    <w:r>
      <w:rPr>
        <w:noProof/>
        <w:color w:val="A31781"/>
        <w:sz w:val="36"/>
        <w:szCs w:val="36"/>
      </w:rPr>
      <w:t>14</w:t>
    </w:r>
    <w:r w:rsidRPr="001F74C8">
      <w:rPr>
        <w:color w:val="A31781"/>
        <w:sz w:val="36"/>
        <w:szCs w:val="36"/>
      </w:rPr>
      <w:fldChar w:fldCharType="end"/>
    </w:r>
    <w:r w:rsidRPr="00F80BE5">
      <w:rPr>
        <w:color w:val="A31781"/>
        <w:sz w:val="36"/>
        <w:szCs w:val="36"/>
      </w:rPr>
      <w:t xml:space="preserve">  </w:t>
    </w:r>
    <w:proofErr w:type="spellStart"/>
    <w:r w:rsidRPr="001F74C8">
      <w:rPr>
        <w:color w:val="A31781"/>
      </w:rPr>
      <w:t>l</w:t>
    </w:r>
    <w:proofErr w:type="spellEnd"/>
    <w:r w:rsidRPr="001F74C8">
      <w:rPr>
        <w:color w:val="A31781"/>
      </w:rPr>
      <w:t xml:space="preserve">  </w:t>
    </w:r>
    <w:r>
      <w:rPr>
        <w:noProof/>
        <w:color w:val="A31781"/>
        <w:sz w:val="18"/>
        <w:szCs w:val="18"/>
      </w:rPr>
      <w:t xml:space="preserve">Système d’Information  – Web Service de réservation de RDV FTTH </w:t>
    </w:r>
  </w:p>
  <w:p w14:paraId="32A7BB75" w14:textId="77777777" w:rsidR="000C0438" w:rsidRPr="00F305AA" w:rsidRDefault="000C0438" w:rsidP="00A5278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117" type="#_x0000_t75" style="width:30pt;height:30pt" o:bullet="t">
        <v:imagedata r:id="rId1" o:title=""/>
      </v:shape>
    </w:pict>
  </w:numPicBullet>
  <w:numPicBullet w:numPicBulletId="1">
    <w:pict>
      <v:shape id="_x0000_i4118" type="#_x0000_t75" style="width:6pt;height:6pt" o:bullet="t">
        <v:imagedata r:id="rId2" o:title=""/>
      </v:shape>
    </w:pict>
  </w:numPicBullet>
  <w:numPicBullet w:numPicBulletId="2">
    <w:pict>
      <v:shape id="_x0000_i4119" type="#_x0000_t75" style="width:9pt;height:8.4pt" o:bullet="t">
        <v:imagedata r:id="rId3" o:title=""/>
      </v:shape>
    </w:pict>
  </w:numPicBullet>
  <w:numPicBullet w:numPicBulletId="3">
    <w:pict>
      <v:shape id="_x0000_i4120" type="#_x0000_t75" style="width:13.2pt;height:28.2pt" o:bullet="t">
        <v:imagedata r:id="rId4" o:title=""/>
      </v:shape>
    </w:pict>
  </w:numPicBullet>
  <w:numPicBullet w:numPicBulletId="4">
    <w:pict>
      <v:shape w14:anchorId="33B4FC5A" id="_x0000_i4121" type="#_x0000_t75" style="width:13.2pt;height:28.2pt" o:bullet="t">
        <v:imagedata r:id="rId5" o:title=""/>
      </v:shape>
    </w:pict>
  </w:numPicBullet>
  <w:numPicBullet w:numPicBulletId="5">
    <w:pict>
      <v:shape id="_x0000_i4122" type="#_x0000_t75" style="width:28.2pt;height:24pt" o:bullet="t">
        <v:imagedata r:id="rId6" o:title=""/>
      </v:shape>
    </w:pict>
  </w:numPicBullet>
  <w:numPicBullet w:numPicBulletId="6">
    <w:pict>
      <v:shape id="_x0000_i4123" type="#_x0000_t75" style="width:24.6pt;height:18pt" o:bullet="t">
        <v:imagedata r:id="rId7" o:title=""/>
      </v:shape>
    </w:pict>
  </w:numPicBullet>
  <w:numPicBullet w:numPicBulletId="7">
    <w:pict>
      <v:shape id="_x0000_i4124" type="#_x0000_t75" style="width:45pt;height:45pt" o:bullet="t">
        <v:imagedata r:id="rId8" o:title=""/>
      </v:shape>
    </w:pict>
  </w:numPicBullet>
  <w:numPicBullet w:numPicBulletId="8">
    <w:pict>
      <v:shape id="_x0000_i4125" type="#_x0000_t75" style="width:4.8pt;height:9.6pt" o:bullet="t">
        <v:imagedata r:id="rId9" o:title=""/>
      </v:shape>
    </w:pict>
  </w:numPicBullet>
  <w:abstractNum w:abstractNumId="0" w15:restartNumberingAfterBreak="0">
    <w:nsid w:val="FFFFFF7F"/>
    <w:multiLevelType w:val="singleLevel"/>
    <w:tmpl w:val="FC5E6AF0"/>
    <w:lvl w:ilvl="0">
      <w:start w:val="1"/>
      <w:numFmt w:val="decimal"/>
      <w:pStyle w:val="IMPL1Ville"/>
      <w:lvlText w:val="%1."/>
      <w:lvlJc w:val="right"/>
      <w:pPr>
        <w:tabs>
          <w:tab w:val="num" w:pos="284"/>
        </w:tabs>
        <w:ind w:left="340" w:hanging="56"/>
      </w:pPr>
      <w:rPr>
        <w:rFonts w:cs="Times New Roman" w:hint="default"/>
      </w:rPr>
    </w:lvl>
  </w:abstractNum>
  <w:abstractNum w:abstractNumId="1" w15:restartNumberingAfterBreak="0">
    <w:nsid w:val="04D76B4C"/>
    <w:multiLevelType w:val="hybridMultilevel"/>
    <w:tmpl w:val="770EB0A8"/>
    <w:lvl w:ilvl="0" w:tplc="AE00DCAA">
      <w:start w:val="1"/>
      <w:numFmt w:val="bullet"/>
      <w:pStyle w:val="CV05DateTexte"/>
      <w:lvlText w:val=""/>
      <w:lvlPicBulletId w:val="7"/>
      <w:lvlJc w:val="left"/>
      <w:pPr>
        <w:tabs>
          <w:tab w:val="num" w:pos="1702"/>
        </w:tabs>
        <w:ind w:left="1702" w:hanging="284"/>
      </w:pPr>
      <w:rPr>
        <w:rFonts w:ascii="Symbol" w:hAnsi="Symbol" w:hint="default"/>
        <w:color w:val="auto"/>
      </w:rPr>
    </w:lvl>
    <w:lvl w:ilvl="1" w:tplc="1222038C" w:tentative="1">
      <w:start w:val="1"/>
      <w:numFmt w:val="bullet"/>
      <w:lvlText w:val="o"/>
      <w:lvlJc w:val="left"/>
      <w:pPr>
        <w:tabs>
          <w:tab w:val="num" w:pos="1440"/>
        </w:tabs>
        <w:ind w:left="1440" w:hanging="360"/>
      </w:pPr>
      <w:rPr>
        <w:rFonts w:ascii="Courier New" w:hAnsi="Courier New" w:hint="default"/>
      </w:rPr>
    </w:lvl>
    <w:lvl w:ilvl="2" w:tplc="55680A7E" w:tentative="1">
      <w:start w:val="1"/>
      <w:numFmt w:val="bullet"/>
      <w:lvlText w:val=""/>
      <w:lvlJc w:val="left"/>
      <w:pPr>
        <w:tabs>
          <w:tab w:val="num" w:pos="2160"/>
        </w:tabs>
        <w:ind w:left="2160" w:hanging="360"/>
      </w:pPr>
      <w:rPr>
        <w:rFonts w:ascii="Wingdings" w:hAnsi="Wingdings" w:hint="default"/>
      </w:rPr>
    </w:lvl>
    <w:lvl w:ilvl="3" w:tplc="C8C27636" w:tentative="1">
      <w:start w:val="1"/>
      <w:numFmt w:val="bullet"/>
      <w:lvlText w:val=""/>
      <w:lvlJc w:val="left"/>
      <w:pPr>
        <w:tabs>
          <w:tab w:val="num" w:pos="2880"/>
        </w:tabs>
        <w:ind w:left="2880" w:hanging="360"/>
      </w:pPr>
      <w:rPr>
        <w:rFonts w:ascii="Symbol" w:hAnsi="Symbol" w:hint="default"/>
      </w:rPr>
    </w:lvl>
    <w:lvl w:ilvl="4" w:tplc="7F008FE8" w:tentative="1">
      <w:start w:val="1"/>
      <w:numFmt w:val="bullet"/>
      <w:lvlText w:val="o"/>
      <w:lvlJc w:val="left"/>
      <w:pPr>
        <w:tabs>
          <w:tab w:val="num" w:pos="3600"/>
        </w:tabs>
        <w:ind w:left="3600" w:hanging="360"/>
      </w:pPr>
      <w:rPr>
        <w:rFonts w:ascii="Courier New" w:hAnsi="Courier New" w:hint="default"/>
      </w:rPr>
    </w:lvl>
    <w:lvl w:ilvl="5" w:tplc="61FA373C" w:tentative="1">
      <w:start w:val="1"/>
      <w:numFmt w:val="bullet"/>
      <w:lvlText w:val=""/>
      <w:lvlJc w:val="left"/>
      <w:pPr>
        <w:tabs>
          <w:tab w:val="num" w:pos="4320"/>
        </w:tabs>
        <w:ind w:left="4320" w:hanging="360"/>
      </w:pPr>
      <w:rPr>
        <w:rFonts w:ascii="Wingdings" w:hAnsi="Wingdings" w:hint="default"/>
      </w:rPr>
    </w:lvl>
    <w:lvl w:ilvl="6" w:tplc="84C86470" w:tentative="1">
      <w:start w:val="1"/>
      <w:numFmt w:val="bullet"/>
      <w:lvlText w:val=""/>
      <w:lvlJc w:val="left"/>
      <w:pPr>
        <w:tabs>
          <w:tab w:val="num" w:pos="5040"/>
        </w:tabs>
        <w:ind w:left="5040" w:hanging="360"/>
      </w:pPr>
      <w:rPr>
        <w:rFonts w:ascii="Symbol" w:hAnsi="Symbol" w:hint="default"/>
      </w:rPr>
    </w:lvl>
    <w:lvl w:ilvl="7" w:tplc="A0F2D664" w:tentative="1">
      <w:start w:val="1"/>
      <w:numFmt w:val="bullet"/>
      <w:lvlText w:val="o"/>
      <w:lvlJc w:val="left"/>
      <w:pPr>
        <w:tabs>
          <w:tab w:val="num" w:pos="5760"/>
        </w:tabs>
        <w:ind w:left="5760" w:hanging="360"/>
      </w:pPr>
      <w:rPr>
        <w:rFonts w:ascii="Courier New" w:hAnsi="Courier New" w:hint="default"/>
      </w:rPr>
    </w:lvl>
    <w:lvl w:ilvl="8" w:tplc="354876B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6D43A3"/>
    <w:multiLevelType w:val="hybridMultilevel"/>
    <w:tmpl w:val="F7A071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A93900"/>
    <w:multiLevelType w:val="hybridMultilevel"/>
    <w:tmpl w:val="06AAE9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7476869"/>
    <w:multiLevelType w:val="hybridMultilevel"/>
    <w:tmpl w:val="2DE04D12"/>
    <w:lvl w:ilvl="0" w:tplc="A3D0099A">
      <w:start w:val="1"/>
      <w:numFmt w:val="bullet"/>
      <w:pStyle w:val="COUR1AdresseHdP"/>
      <w:lvlText w:val=""/>
      <w:lvlPicBulletId w:val="8"/>
      <w:lvlJc w:val="left"/>
      <w:pPr>
        <w:tabs>
          <w:tab w:val="num" w:pos="964"/>
        </w:tabs>
        <w:ind w:left="964" w:hanging="113"/>
      </w:pPr>
      <w:rPr>
        <w:rFonts w:ascii="Symbol" w:hAnsi="Symbol" w:hint="default"/>
        <w:color w:val="auto"/>
      </w:rPr>
    </w:lvl>
    <w:lvl w:ilvl="1" w:tplc="C750F994" w:tentative="1">
      <w:start w:val="1"/>
      <w:numFmt w:val="bullet"/>
      <w:lvlText w:val="o"/>
      <w:lvlJc w:val="left"/>
      <w:pPr>
        <w:tabs>
          <w:tab w:val="num" w:pos="1440"/>
        </w:tabs>
        <w:ind w:left="1440" w:hanging="360"/>
      </w:pPr>
      <w:rPr>
        <w:rFonts w:ascii="Courier New" w:hAnsi="Courier New" w:hint="default"/>
      </w:rPr>
    </w:lvl>
    <w:lvl w:ilvl="2" w:tplc="2CBEB8C6">
      <w:start w:val="1"/>
      <w:numFmt w:val="bullet"/>
      <w:pStyle w:val="Titre3"/>
      <w:lvlText w:val=""/>
      <w:lvlJc w:val="left"/>
      <w:pPr>
        <w:tabs>
          <w:tab w:val="num" w:pos="2160"/>
        </w:tabs>
        <w:ind w:left="2160" w:hanging="360"/>
      </w:pPr>
      <w:rPr>
        <w:rFonts w:ascii="Wingdings" w:hAnsi="Wingdings" w:hint="default"/>
      </w:rPr>
    </w:lvl>
    <w:lvl w:ilvl="3" w:tplc="3846551C" w:tentative="1">
      <w:start w:val="1"/>
      <w:numFmt w:val="bullet"/>
      <w:lvlText w:val=""/>
      <w:lvlJc w:val="left"/>
      <w:pPr>
        <w:tabs>
          <w:tab w:val="num" w:pos="2880"/>
        </w:tabs>
        <w:ind w:left="2880" w:hanging="360"/>
      </w:pPr>
      <w:rPr>
        <w:rFonts w:ascii="Symbol" w:hAnsi="Symbol" w:hint="default"/>
      </w:rPr>
    </w:lvl>
    <w:lvl w:ilvl="4" w:tplc="80D62310" w:tentative="1">
      <w:start w:val="1"/>
      <w:numFmt w:val="bullet"/>
      <w:lvlText w:val="o"/>
      <w:lvlJc w:val="left"/>
      <w:pPr>
        <w:tabs>
          <w:tab w:val="num" w:pos="3600"/>
        </w:tabs>
        <w:ind w:left="3600" w:hanging="360"/>
      </w:pPr>
      <w:rPr>
        <w:rFonts w:ascii="Courier New" w:hAnsi="Courier New" w:hint="default"/>
      </w:rPr>
    </w:lvl>
    <w:lvl w:ilvl="5" w:tplc="5EF8B5C8" w:tentative="1">
      <w:start w:val="1"/>
      <w:numFmt w:val="bullet"/>
      <w:lvlText w:val=""/>
      <w:lvlJc w:val="left"/>
      <w:pPr>
        <w:tabs>
          <w:tab w:val="num" w:pos="4320"/>
        </w:tabs>
        <w:ind w:left="4320" w:hanging="360"/>
      </w:pPr>
      <w:rPr>
        <w:rFonts w:ascii="Wingdings" w:hAnsi="Wingdings" w:hint="default"/>
      </w:rPr>
    </w:lvl>
    <w:lvl w:ilvl="6" w:tplc="392483EE" w:tentative="1">
      <w:start w:val="1"/>
      <w:numFmt w:val="bullet"/>
      <w:lvlText w:val=""/>
      <w:lvlJc w:val="left"/>
      <w:pPr>
        <w:tabs>
          <w:tab w:val="num" w:pos="5040"/>
        </w:tabs>
        <w:ind w:left="5040" w:hanging="360"/>
      </w:pPr>
      <w:rPr>
        <w:rFonts w:ascii="Symbol" w:hAnsi="Symbol" w:hint="default"/>
      </w:rPr>
    </w:lvl>
    <w:lvl w:ilvl="7" w:tplc="A1BAEC86" w:tentative="1">
      <w:start w:val="1"/>
      <w:numFmt w:val="bullet"/>
      <w:lvlText w:val="o"/>
      <w:lvlJc w:val="left"/>
      <w:pPr>
        <w:tabs>
          <w:tab w:val="num" w:pos="5760"/>
        </w:tabs>
        <w:ind w:left="5760" w:hanging="360"/>
      </w:pPr>
      <w:rPr>
        <w:rFonts w:ascii="Courier New" w:hAnsi="Courier New" w:hint="default"/>
      </w:rPr>
    </w:lvl>
    <w:lvl w:ilvl="8" w:tplc="7B60738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79171EC"/>
    <w:multiLevelType w:val="hybridMultilevel"/>
    <w:tmpl w:val="63C4AC32"/>
    <w:lvl w:ilvl="0" w:tplc="92962112">
      <w:start w:val="1"/>
      <w:numFmt w:val="bullet"/>
      <w:pStyle w:val="RponseAxione"/>
      <w:lvlText w:val=""/>
      <w:lvlJc w:val="left"/>
      <w:pPr>
        <w:tabs>
          <w:tab w:val="num" w:pos="840"/>
        </w:tabs>
        <w:ind w:left="840" w:hanging="360"/>
      </w:pPr>
      <w:rPr>
        <w:rFonts w:ascii="Wingdings" w:hAnsi="Wingdings" w:hint="default"/>
      </w:rPr>
    </w:lvl>
    <w:lvl w:ilvl="1" w:tplc="2F288730" w:tentative="1">
      <w:start w:val="1"/>
      <w:numFmt w:val="bullet"/>
      <w:lvlText w:val="o"/>
      <w:lvlJc w:val="left"/>
      <w:pPr>
        <w:tabs>
          <w:tab w:val="num" w:pos="1560"/>
        </w:tabs>
        <w:ind w:left="1560" w:hanging="360"/>
      </w:pPr>
      <w:rPr>
        <w:rFonts w:ascii="Courier New" w:hAnsi="Courier New" w:hint="default"/>
      </w:rPr>
    </w:lvl>
    <w:lvl w:ilvl="2" w:tplc="BAD067E4" w:tentative="1">
      <w:start w:val="1"/>
      <w:numFmt w:val="bullet"/>
      <w:lvlText w:val=""/>
      <w:lvlJc w:val="left"/>
      <w:pPr>
        <w:tabs>
          <w:tab w:val="num" w:pos="2280"/>
        </w:tabs>
        <w:ind w:left="2280" w:hanging="360"/>
      </w:pPr>
      <w:rPr>
        <w:rFonts w:ascii="Wingdings" w:hAnsi="Wingdings" w:hint="default"/>
      </w:rPr>
    </w:lvl>
    <w:lvl w:ilvl="3" w:tplc="1416F4AE" w:tentative="1">
      <w:start w:val="1"/>
      <w:numFmt w:val="bullet"/>
      <w:lvlText w:val=""/>
      <w:lvlJc w:val="left"/>
      <w:pPr>
        <w:tabs>
          <w:tab w:val="num" w:pos="3000"/>
        </w:tabs>
        <w:ind w:left="3000" w:hanging="360"/>
      </w:pPr>
      <w:rPr>
        <w:rFonts w:ascii="Symbol" w:hAnsi="Symbol" w:hint="default"/>
      </w:rPr>
    </w:lvl>
    <w:lvl w:ilvl="4" w:tplc="45506C4C" w:tentative="1">
      <w:start w:val="1"/>
      <w:numFmt w:val="bullet"/>
      <w:lvlText w:val="o"/>
      <w:lvlJc w:val="left"/>
      <w:pPr>
        <w:tabs>
          <w:tab w:val="num" w:pos="3720"/>
        </w:tabs>
        <w:ind w:left="3720" w:hanging="360"/>
      </w:pPr>
      <w:rPr>
        <w:rFonts w:ascii="Courier New" w:hAnsi="Courier New" w:hint="default"/>
      </w:rPr>
    </w:lvl>
    <w:lvl w:ilvl="5" w:tplc="0D48D9D8" w:tentative="1">
      <w:start w:val="1"/>
      <w:numFmt w:val="bullet"/>
      <w:lvlText w:val=""/>
      <w:lvlJc w:val="left"/>
      <w:pPr>
        <w:tabs>
          <w:tab w:val="num" w:pos="4440"/>
        </w:tabs>
        <w:ind w:left="4440" w:hanging="360"/>
      </w:pPr>
      <w:rPr>
        <w:rFonts w:ascii="Wingdings" w:hAnsi="Wingdings" w:hint="default"/>
      </w:rPr>
    </w:lvl>
    <w:lvl w:ilvl="6" w:tplc="B64AB880" w:tentative="1">
      <w:start w:val="1"/>
      <w:numFmt w:val="bullet"/>
      <w:lvlText w:val=""/>
      <w:lvlJc w:val="left"/>
      <w:pPr>
        <w:tabs>
          <w:tab w:val="num" w:pos="5160"/>
        </w:tabs>
        <w:ind w:left="5160" w:hanging="360"/>
      </w:pPr>
      <w:rPr>
        <w:rFonts w:ascii="Symbol" w:hAnsi="Symbol" w:hint="default"/>
      </w:rPr>
    </w:lvl>
    <w:lvl w:ilvl="7" w:tplc="AD60AB8A" w:tentative="1">
      <w:start w:val="1"/>
      <w:numFmt w:val="bullet"/>
      <w:lvlText w:val="o"/>
      <w:lvlJc w:val="left"/>
      <w:pPr>
        <w:tabs>
          <w:tab w:val="num" w:pos="5880"/>
        </w:tabs>
        <w:ind w:left="5880" w:hanging="360"/>
      </w:pPr>
      <w:rPr>
        <w:rFonts w:ascii="Courier New" w:hAnsi="Courier New" w:hint="default"/>
      </w:rPr>
    </w:lvl>
    <w:lvl w:ilvl="8" w:tplc="5F54A86C" w:tentative="1">
      <w:start w:val="1"/>
      <w:numFmt w:val="bullet"/>
      <w:lvlText w:val=""/>
      <w:lvlJc w:val="left"/>
      <w:pPr>
        <w:tabs>
          <w:tab w:val="num" w:pos="6600"/>
        </w:tabs>
        <w:ind w:left="6600" w:hanging="360"/>
      </w:pPr>
      <w:rPr>
        <w:rFonts w:ascii="Wingdings" w:hAnsi="Wingdings" w:hint="default"/>
      </w:rPr>
    </w:lvl>
  </w:abstractNum>
  <w:abstractNum w:abstractNumId="6" w15:restartNumberingAfterBreak="0">
    <w:nsid w:val="0A4A7500"/>
    <w:multiLevelType w:val="hybridMultilevel"/>
    <w:tmpl w:val="E092C2B6"/>
    <w:lvl w:ilvl="0" w:tplc="FEE05CF4">
      <w:start w:val="1"/>
      <w:numFmt w:val="decimal"/>
      <w:pStyle w:val="05cPuceETDEGrisTexteC10"/>
      <w:lvlText w:val="%1."/>
      <w:lvlJc w:val="right"/>
      <w:pPr>
        <w:tabs>
          <w:tab w:val="num" w:pos="170"/>
        </w:tabs>
        <w:ind w:left="284"/>
      </w:pPr>
      <w:rPr>
        <w:rFonts w:cs="Times New Roman" w:hint="default"/>
        <w:color w:val="1E9BC3"/>
      </w:rPr>
    </w:lvl>
    <w:lvl w:ilvl="1" w:tplc="6534F926" w:tentative="1">
      <w:start w:val="1"/>
      <w:numFmt w:val="lowerLetter"/>
      <w:lvlText w:val="%2."/>
      <w:lvlJc w:val="left"/>
      <w:pPr>
        <w:tabs>
          <w:tab w:val="num" w:pos="1440"/>
        </w:tabs>
        <w:ind w:left="1440" w:hanging="360"/>
      </w:pPr>
      <w:rPr>
        <w:rFonts w:cs="Times New Roman"/>
      </w:rPr>
    </w:lvl>
    <w:lvl w:ilvl="2" w:tplc="C146260A">
      <w:start w:val="1"/>
      <w:numFmt w:val="lowerRoman"/>
      <w:lvlText w:val="%3."/>
      <w:lvlJc w:val="right"/>
      <w:pPr>
        <w:tabs>
          <w:tab w:val="num" w:pos="2160"/>
        </w:tabs>
        <w:ind w:left="2160" w:hanging="180"/>
      </w:pPr>
      <w:rPr>
        <w:rFonts w:cs="Times New Roman"/>
      </w:rPr>
    </w:lvl>
    <w:lvl w:ilvl="3" w:tplc="D668FBBE">
      <w:start w:val="1"/>
      <w:numFmt w:val="decimal"/>
      <w:lvlText w:val="%4."/>
      <w:lvlJc w:val="left"/>
      <w:pPr>
        <w:tabs>
          <w:tab w:val="num" w:pos="2880"/>
        </w:tabs>
        <w:ind w:left="2880" w:hanging="360"/>
      </w:pPr>
      <w:rPr>
        <w:rFonts w:cs="Times New Roman"/>
      </w:rPr>
    </w:lvl>
    <w:lvl w:ilvl="4" w:tplc="734235A8" w:tentative="1">
      <w:start w:val="1"/>
      <w:numFmt w:val="lowerLetter"/>
      <w:lvlText w:val="%5."/>
      <w:lvlJc w:val="left"/>
      <w:pPr>
        <w:tabs>
          <w:tab w:val="num" w:pos="3600"/>
        </w:tabs>
        <w:ind w:left="3600" w:hanging="360"/>
      </w:pPr>
      <w:rPr>
        <w:rFonts w:cs="Times New Roman"/>
      </w:rPr>
    </w:lvl>
    <w:lvl w:ilvl="5" w:tplc="FF1A2D1A" w:tentative="1">
      <w:start w:val="1"/>
      <w:numFmt w:val="lowerRoman"/>
      <w:lvlText w:val="%6."/>
      <w:lvlJc w:val="right"/>
      <w:pPr>
        <w:tabs>
          <w:tab w:val="num" w:pos="4320"/>
        </w:tabs>
        <w:ind w:left="4320" w:hanging="180"/>
      </w:pPr>
      <w:rPr>
        <w:rFonts w:cs="Times New Roman"/>
      </w:rPr>
    </w:lvl>
    <w:lvl w:ilvl="6" w:tplc="AEF448A6" w:tentative="1">
      <w:start w:val="1"/>
      <w:numFmt w:val="decimal"/>
      <w:lvlText w:val="%7."/>
      <w:lvlJc w:val="left"/>
      <w:pPr>
        <w:tabs>
          <w:tab w:val="num" w:pos="5040"/>
        </w:tabs>
        <w:ind w:left="5040" w:hanging="360"/>
      </w:pPr>
      <w:rPr>
        <w:rFonts w:cs="Times New Roman"/>
      </w:rPr>
    </w:lvl>
    <w:lvl w:ilvl="7" w:tplc="93E2DE80" w:tentative="1">
      <w:start w:val="1"/>
      <w:numFmt w:val="lowerLetter"/>
      <w:lvlText w:val="%8."/>
      <w:lvlJc w:val="left"/>
      <w:pPr>
        <w:tabs>
          <w:tab w:val="num" w:pos="5760"/>
        </w:tabs>
        <w:ind w:left="5760" w:hanging="360"/>
      </w:pPr>
      <w:rPr>
        <w:rFonts w:cs="Times New Roman"/>
      </w:rPr>
    </w:lvl>
    <w:lvl w:ilvl="8" w:tplc="91F28A2E" w:tentative="1">
      <w:start w:val="1"/>
      <w:numFmt w:val="lowerRoman"/>
      <w:lvlText w:val="%9."/>
      <w:lvlJc w:val="right"/>
      <w:pPr>
        <w:tabs>
          <w:tab w:val="num" w:pos="6480"/>
        </w:tabs>
        <w:ind w:left="6480" w:hanging="180"/>
      </w:pPr>
      <w:rPr>
        <w:rFonts w:cs="Times New Roman"/>
      </w:rPr>
    </w:lvl>
  </w:abstractNum>
  <w:abstractNum w:abstractNumId="7" w15:restartNumberingAfterBreak="0">
    <w:nsid w:val="120B73F4"/>
    <w:multiLevelType w:val="hybridMultilevel"/>
    <w:tmpl w:val="EB085ADE"/>
    <w:lvl w:ilvl="0" w:tplc="52723A30">
      <w:start w:val="1"/>
      <w:numFmt w:val="bullet"/>
      <w:pStyle w:val="ORG06TelAssistantFaG"/>
      <w:lvlText w:val=""/>
      <w:lvlPicBulletId w:val="3"/>
      <w:lvlJc w:val="left"/>
      <w:pPr>
        <w:tabs>
          <w:tab w:val="num" w:pos="0"/>
        </w:tabs>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77E692F"/>
    <w:multiLevelType w:val="hybridMultilevel"/>
    <w:tmpl w:val="441C3E08"/>
    <w:lvl w:ilvl="0" w:tplc="F104E360">
      <w:start w:val="1"/>
      <w:numFmt w:val="bullet"/>
      <w:pStyle w:val="05bPuceETDETexteC9"/>
      <w:lvlText w:val=""/>
      <w:lvlPicBulletId w:val="5"/>
      <w:lvlJc w:val="left"/>
      <w:pPr>
        <w:tabs>
          <w:tab w:val="num" w:pos="2061"/>
        </w:tabs>
        <w:ind w:left="2061" w:hanging="360"/>
      </w:pPr>
      <w:rPr>
        <w:rFonts w:ascii="Symbol" w:hAnsi="Symbol" w:hint="default"/>
        <w:color w:val="auto"/>
      </w:rPr>
    </w:lvl>
    <w:lvl w:ilvl="1" w:tplc="8978607A">
      <w:start w:val="1"/>
      <w:numFmt w:val="bullet"/>
      <w:pStyle w:val="Style6"/>
      <w:lvlText w:val=""/>
      <w:lvlJc w:val="left"/>
      <w:pPr>
        <w:tabs>
          <w:tab w:val="num" w:pos="1364"/>
        </w:tabs>
        <w:ind w:left="1364" w:hanging="284"/>
      </w:pPr>
      <w:rPr>
        <w:rFonts w:ascii="Wingdings" w:hAnsi="Wingdings" w:hint="default"/>
        <w:color w:val="1E9BC3"/>
      </w:rPr>
    </w:lvl>
    <w:lvl w:ilvl="2" w:tplc="9A485532">
      <w:start w:val="1"/>
      <w:numFmt w:val="bullet"/>
      <w:lvlText w:val=""/>
      <w:lvlJc w:val="left"/>
      <w:pPr>
        <w:tabs>
          <w:tab w:val="num" w:pos="2160"/>
        </w:tabs>
        <w:ind w:left="2160" w:hanging="360"/>
      </w:pPr>
      <w:rPr>
        <w:rFonts w:ascii="Wingdings" w:hAnsi="Wingdings" w:hint="default"/>
      </w:rPr>
    </w:lvl>
    <w:lvl w:ilvl="3" w:tplc="B6B61568">
      <w:start w:val="1"/>
      <w:numFmt w:val="bullet"/>
      <w:lvlText w:val=""/>
      <w:lvlJc w:val="left"/>
      <w:pPr>
        <w:tabs>
          <w:tab w:val="num" w:pos="2880"/>
        </w:tabs>
        <w:ind w:left="2880" w:hanging="360"/>
      </w:pPr>
      <w:rPr>
        <w:rFonts w:ascii="Symbol" w:hAnsi="Symbol" w:hint="default"/>
      </w:rPr>
    </w:lvl>
    <w:lvl w:ilvl="4" w:tplc="7E948780">
      <w:start w:val="1"/>
      <w:numFmt w:val="bullet"/>
      <w:lvlText w:val="o"/>
      <w:lvlJc w:val="left"/>
      <w:pPr>
        <w:tabs>
          <w:tab w:val="num" w:pos="3600"/>
        </w:tabs>
        <w:ind w:left="3600" w:hanging="360"/>
      </w:pPr>
      <w:rPr>
        <w:rFonts w:ascii="Courier New" w:hAnsi="Courier New" w:hint="default"/>
      </w:rPr>
    </w:lvl>
    <w:lvl w:ilvl="5" w:tplc="CFA6C7DA" w:tentative="1">
      <w:start w:val="1"/>
      <w:numFmt w:val="bullet"/>
      <w:lvlText w:val=""/>
      <w:lvlJc w:val="left"/>
      <w:pPr>
        <w:tabs>
          <w:tab w:val="num" w:pos="4320"/>
        </w:tabs>
        <w:ind w:left="4320" w:hanging="360"/>
      </w:pPr>
      <w:rPr>
        <w:rFonts w:ascii="Wingdings" w:hAnsi="Wingdings" w:hint="default"/>
      </w:rPr>
    </w:lvl>
    <w:lvl w:ilvl="6" w:tplc="8CB801BC" w:tentative="1">
      <w:start w:val="1"/>
      <w:numFmt w:val="bullet"/>
      <w:lvlText w:val=""/>
      <w:lvlJc w:val="left"/>
      <w:pPr>
        <w:tabs>
          <w:tab w:val="num" w:pos="5040"/>
        </w:tabs>
        <w:ind w:left="5040" w:hanging="360"/>
      </w:pPr>
      <w:rPr>
        <w:rFonts w:ascii="Symbol" w:hAnsi="Symbol" w:hint="default"/>
      </w:rPr>
    </w:lvl>
    <w:lvl w:ilvl="7" w:tplc="05B2BE20" w:tentative="1">
      <w:start w:val="1"/>
      <w:numFmt w:val="bullet"/>
      <w:lvlText w:val="o"/>
      <w:lvlJc w:val="left"/>
      <w:pPr>
        <w:tabs>
          <w:tab w:val="num" w:pos="5760"/>
        </w:tabs>
        <w:ind w:left="5760" w:hanging="360"/>
      </w:pPr>
      <w:rPr>
        <w:rFonts w:ascii="Courier New" w:hAnsi="Courier New" w:hint="default"/>
      </w:rPr>
    </w:lvl>
    <w:lvl w:ilvl="8" w:tplc="678868C0"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2177CD"/>
    <w:multiLevelType w:val="multilevel"/>
    <w:tmpl w:val="E9749DF8"/>
    <w:lvl w:ilvl="0">
      <w:start w:val="1"/>
      <w:numFmt w:val="decimal"/>
      <w:lvlText w:val="%1."/>
      <w:lvlJc w:val="left"/>
      <w:pPr>
        <w:tabs>
          <w:tab w:val="num" w:pos="993"/>
        </w:tabs>
        <w:ind w:left="993"/>
      </w:pPr>
      <w:rPr>
        <w:rFonts w:ascii="Arial" w:hAnsi="Arial" w:cs="Times New Roman" w:hint="default"/>
        <w:b/>
        <w:i w:val="0"/>
        <w:color w:val="009FC3"/>
        <w:sz w:val="40"/>
        <w:szCs w:val="40"/>
      </w:rPr>
    </w:lvl>
    <w:lvl w:ilvl="1">
      <w:start w:val="1"/>
      <w:numFmt w:val="decimal"/>
      <w:pStyle w:val="Titre2"/>
      <w:lvlText w:val="%1.%2."/>
      <w:lvlJc w:val="left"/>
      <w:pPr>
        <w:tabs>
          <w:tab w:val="num" w:pos="2127"/>
        </w:tabs>
        <w:ind w:left="2127"/>
      </w:pPr>
      <w:rPr>
        <w:rFonts w:ascii="Arial" w:hAnsi="Arial" w:cs="Times New Roman" w:hint="default"/>
        <w:b/>
        <w:i w:val="0"/>
        <w:color w:val="009FC3"/>
        <w:sz w:val="30"/>
      </w:rPr>
    </w:lvl>
    <w:lvl w:ilvl="2">
      <w:start w:val="1"/>
      <w:numFmt w:val="decimal"/>
      <w:lvlText w:val="%1.%2.%3."/>
      <w:lvlJc w:val="left"/>
      <w:pPr>
        <w:tabs>
          <w:tab w:val="num" w:pos="2608"/>
        </w:tabs>
        <w:ind w:left="2268" w:firstLine="283"/>
      </w:pPr>
      <w:rPr>
        <w:rFonts w:ascii="Arial" w:hAnsi="Arial" w:cs="Times New Roman" w:hint="default"/>
        <w:b/>
        <w:i w:val="0"/>
        <w:color w:val="009FC3"/>
        <w:sz w:val="30"/>
      </w:rPr>
    </w:lvl>
    <w:lvl w:ilvl="3">
      <w:start w:val="1"/>
      <w:numFmt w:val="decimal"/>
      <w:lvlText w:val="%1.%2.%3.%4."/>
      <w:lvlJc w:val="left"/>
      <w:pPr>
        <w:tabs>
          <w:tab w:val="num" w:pos="3938"/>
        </w:tabs>
        <w:ind w:left="3146" w:hanging="648"/>
      </w:pPr>
      <w:rPr>
        <w:rFonts w:cs="Times New Roman" w:hint="default"/>
      </w:rPr>
    </w:lvl>
    <w:lvl w:ilvl="4">
      <w:start w:val="1"/>
      <w:numFmt w:val="decimal"/>
      <w:lvlText w:val="%1.%2.%3.%4.%5."/>
      <w:lvlJc w:val="left"/>
      <w:pPr>
        <w:tabs>
          <w:tab w:val="num" w:pos="4658"/>
        </w:tabs>
        <w:ind w:left="3650" w:hanging="792"/>
      </w:pPr>
      <w:rPr>
        <w:rFonts w:cs="Times New Roman" w:hint="default"/>
      </w:rPr>
    </w:lvl>
    <w:lvl w:ilvl="5">
      <w:start w:val="1"/>
      <w:numFmt w:val="decimal"/>
      <w:lvlText w:val="%1.%2.%3.%4.%5.%6."/>
      <w:lvlJc w:val="left"/>
      <w:pPr>
        <w:tabs>
          <w:tab w:val="num" w:pos="5378"/>
        </w:tabs>
        <w:ind w:left="4154" w:hanging="936"/>
      </w:pPr>
      <w:rPr>
        <w:rFonts w:cs="Times New Roman" w:hint="default"/>
      </w:rPr>
    </w:lvl>
    <w:lvl w:ilvl="6">
      <w:start w:val="1"/>
      <w:numFmt w:val="decimal"/>
      <w:lvlText w:val="%1.%2.%3.%4.%5.%6.%7."/>
      <w:lvlJc w:val="left"/>
      <w:pPr>
        <w:tabs>
          <w:tab w:val="num" w:pos="6098"/>
        </w:tabs>
        <w:ind w:left="4658" w:hanging="1080"/>
      </w:pPr>
      <w:rPr>
        <w:rFonts w:cs="Times New Roman" w:hint="default"/>
      </w:rPr>
    </w:lvl>
    <w:lvl w:ilvl="7">
      <w:start w:val="1"/>
      <w:numFmt w:val="decimal"/>
      <w:lvlText w:val="%1.%2.%3.%4.%5.%6.%7.%8."/>
      <w:lvlJc w:val="left"/>
      <w:pPr>
        <w:tabs>
          <w:tab w:val="num" w:pos="6818"/>
        </w:tabs>
        <w:ind w:left="5162" w:hanging="1224"/>
      </w:pPr>
      <w:rPr>
        <w:rFonts w:cs="Times New Roman" w:hint="default"/>
      </w:rPr>
    </w:lvl>
    <w:lvl w:ilvl="8">
      <w:start w:val="1"/>
      <w:numFmt w:val="decimal"/>
      <w:lvlText w:val="%1.%2.%3.%4.%5.%6.%7.%8.%9."/>
      <w:lvlJc w:val="left"/>
      <w:pPr>
        <w:tabs>
          <w:tab w:val="num" w:pos="7178"/>
        </w:tabs>
        <w:ind w:left="5738" w:hanging="1440"/>
      </w:pPr>
      <w:rPr>
        <w:rFonts w:cs="Times New Roman" w:hint="default"/>
      </w:rPr>
    </w:lvl>
  </w:abstractNum>
  <w:abstractNum w:abstractNumId="10" w15:restartNumberingAfterBreak="0">
    <w:nsid w:val="1FAC3782"/>
    <w:multiLevelType w:val="hybridMultilevel"/>
    <w:tmpl w:val="92B24AEE"/>
    <w:lvl w:ilvl="0" w:tplc="040C0003">
      <w:start w:val="1"/>
      <w:numFmt w:val="bullet"/>
      <w:pStyle w:val="FORM05TextePuce"/>
      <w:lvlText w:val=""/>
      <w:lvlJc w:val="left"/>
      <w:pPr>
        <w:tabs>
          <w:tab w:val="num" w:pos="2061"/>
        </w:tabs>
        <w:ind w:left="2061"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033FEE"/>
    <w:multiLevelType w:val="hybridMultilevel"/>
    <w:tmpl w:val="74CAC8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C4344C"/>
    <w:multiLevelType w:val="hybridMultilevel"/>
    <w:tmpl w:val="28D86866"/>
    <w:lvl w:ilvl="0" w:tplc="75AEF8DC">
      <w:start w:val="1"/>
      <w:numFmt w:val="bullet"/>
      <w:pStyle w:val="Listepuces2"/>
      <w:lvlText w:val=""/>
      <w:lvlJc w:val="left"/>
      <w:pPr>
        <w:tabs>
          <w:tab w:val="num" w:pos="360"/>
        </w:tabs>
        <w:ind w:left="360" w:hanging="360"/>
      </w:pPr>
      <w:rPr>
        <w:rFonts w:ascii="Wingdings" w:hAnsi="Wingdings" w:hint="default"/>
      </w:rPr>
    </w:lvl>
    <w:lvl w:ilvl="1" w:tplc="C60EC3A2">
      <w:start w:val="1"/>
      <w:numFmt w:val="bullet"/>
      <w:lvlText w:val="o"/>
      <w:lvlJc w:val="left"/>
      <w:pPr>
        <w:tabs>
          <w:tab w:val="num" w:pos="1080"/>
        </w:tabs>
        <w:ind w:left="1080" w:hanging="360"/>
      </w:pPr>
      <w:rPr>
        <w:rFonts w:ascii="Courier New" w:hAnsi="Courier New" w:hint="default"/>
      </w:rPr>
    </w:lvl>
    <w:lvl w:ilvl="2" w:tplc="A88C8A00" w:tentative="1">
      <w:start w:val="1"/>
      <w:numFmt w:val="bullet"/>
      <w:lvlText w:val=""/>
      <w:lvlJc w:val="left"/>
      <w:pPr>
        <w:tabs>
          <w:tab w:val="num" w:pos="1800"/>
        </w:tabs>
        <w:ind w:left="1800" w:hanging="360"/>
      </w:pPr>
      <w:rPr>
        <w:rFonts w:ascii="Wingdings" w:hAnsi="Wingdings" w:hint="default"/>
      </w:rPr>
    </w:lvl>
    <w:lvl w:ilvl="3" w:tplc="BEB499A0" w:tentative="1">
      <w:start w:val="1"/>
      <w:numFmt w:val="bullet"/>
      <w:lvlText w:val=""/>
      <w:lvlJc w:val="left"/>
      <w:pPr>
        <w:tabs>
          <w:tab w:val="num" w:pos="2520"/>
        </w:tabs>
        <w:ind w:left="2520" w:hanging="360"/>
      </w:pPr>
      <w:rPr>
        <w:rFonts w:ascii="Symbol" w:hAnsi="Symbol" w:hint="default"/>
      </w:rPr>
    </w:lvl>
    <w:lvl w:ilvl="4" w:tplc="24427296" w:tentative="1">
      <w:start w:val="1"/>
      <w:numFmt w:val="bullet"/>
      <w:lvlText w:val="o"/>
      <w:lvlJc w:val="left"/>
      <w:pPr>
        <w:tabs>
          <w:tab w:val="num" w:pos="3240"/>
        </w:tabs>
        <w:ind w:left="3240" w:hanging="360"/>
      </w:pPr>
      <w:rPr>
        <w:rFonts w:ascii="Courier New" w:hAnsi="Courier New" w:hint="default"/>
      </w:rPr>
    </w:lvl>
    <w:lvl w:ilvl="5" w:tplc="75DCD9BC" w:tentative="1">
      <w:start w:val="1"/>
      <w:numFmt w:val="bullet"/>
      <w:lvlText w:val=""/>
      <w:lvlJc w:val="left"/>
      <w:pPr>
        <w:tabs>
          <w:tab w:val="num" w:pos="3960"/>
        </w:tabs>
        <w:ind w:left="3960" w:hanging="360"/>
      </w:pPr>
      <w:rPr>
        <w:rFonts w:ascii="Wingdings" w:hAnsi="Wingdings" w:hint="default"/>
      </w:rPr>
    </w:lvl>
    <w:lvl w:ilvl="6" w:tplc="A69C38C0" w:tentative="1">
      <w:start w:val="1"/>
      <w:numFmt w:val="bullet"/>
      <w:lvlText w:val=""/>
      <w:lvlJc w:val="left"/>
      <w:pPr>
        <w:tabs>
          <w:tab w:val="num" w:pos="4680"/>
        </w:tabs>
        <w:ind w:left="4680" w:hanging="360"/>
      </w:pPr>
      <w:rPr>
        <w:rFonts w:ascii="Symbol" w:hAnsi="Symbol" w:hint="default"/>
      </w:rPr>
    </w:lvl>
    <w:lvl w:ilvl="7" w:tplc="91AE42E6" w:tentative="1">
      <w:start w:val="1"/>
      <w:numFmt w:val="bullet"/>
      <w:lvlText w:val="o"/>
      <w:lvlJc w:val="left"/>
      <w:pPr>
        <w:tabs>
          <w:tab w:val="num" w:pos="5400"/>
        </w:tabs>
        <w:ind w:left="5400" w:hanging="360"/>
      </w:pPr>
      <w:rPr>
        <w:rFonts w:ascii="Courier New" w:hAnsi="Courier New" w:hint="default"/>
      </w:rPr>
    </w:lvl>
    <w:lvl w:ilvl="8" w:tplc="CD189B54"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8950848"/>
    <w:multiLevelType w:val="multilevel"/>
    <w:tmpl w:val="415A70E4"/>
    <w:lvl w:ilvl="0">
      <w:start w:val="1"/>
      <w:numFmt w:val="bullet"/>
      <w:pStyle w:val="REF03Liste"/>
      <w:lvlText w:val=""/>
      <w:lvlPicBulletId w:val="6"/>
      <w:lvlJc w:val="left"/>
      <w:pPr>
        <w:tabs>
          <w:tab w:val="num" w:pos="5664"/>
        </w:tabs>
        <w:ind w:left="5664"/>
      </w:pPr>
      <w:rPr>
        <w:rFonts w:ascii="Symbol" w:hAnsi="Symbol" w:hint="default"/>
        <w:b/>
        <w:i w:val="0"/>
        <w:color w:val="auto"/>
      </w:rPr>
    </w:lvl>
    <w:lvl w:ilvl="1">
      <w:start w:val="1"/>
      <w:numFmt w:val="bullet"/>
      <w:lvlText w:val=""/>
      <w:lvlPicBulletId w:val="0"/>
      <w:lvlJc w:val="left"/>
      <w:pPr>
        <w:tabs>
          <w:tab w:val="num" w:pos="5948"/>
        </w:tabs>
        <w:ind w:left="5948"/>
      </w:pPr>
      <w:rPr>
        <w:rFonts w:ascii="Symbol" w:hAnsi="Symbol" w:hint="default"/>
        <w:b/>
        <w:i w:val="0"/>
        <w:color w:val="auto"/>
      </w:rPr>
    </w:lvl>
    <w:lvl w:ilvl="2">
      <w:start w:val="3"/>
      <w:numFmt w:val="bullet"/>
      <w:lvlText w:val=""/>
      <w:lvlJc w:val="left"/>
      <w:pPr>
        <w:tabs>
          <w:tab w:val="num" w:pos="6231"/>
        </w:tabs>
        <w:ind w:left="6237"/>
      </w:pPr>
      <w:rPr>
        <w:rFonts w:ascii="Wingdings" w:hAnsi="Wingdings" w:hint="default"/>
        <w:b/>
        <w:i w:val="0"/>
        <w:color w:val="009FC3"/>
        <w:sz w:val="14"/>
      </w:rPr>
    </w:lvl>
    <w:lvl w:ilvl="3">
      <w:start w:val="1"/>
      <w:numFmt w:val="decimal"/>
      <w:lvlText w:val="%1.%2.%3.%4."/>
      <w:lvlJc w:val="left"/>
      <w:pPr>
        <w:tabs>
          <w:tab w:val="num" w:pos="10737"/>
        </w:tabs>
        <w:ind w:left="9945" w:hanging="648"/>
      </w:pPr>
      <w:rPr>
        <w:rFonts w:cs="Times New Roman" w:hint="default"/>
      </w:rPr>
    </w:lvl>
    <w:lvl w:ilvl="4">
      <w:start w:val="1"/>
      <w:numFmt w:val="decimal"/>
      <w:lvlText w:val="%1.%2.%3.%4.%5."/>
      <w:lvlJc w:val="left"/>
      <w:pPr>
        <w:tabs>
          <w:tab w:val="num" w:pos="11457"/>
        </w:tabs>
        <w:ind w:left="10449" w:hanging="792"/>
      </w:pPr>
      <w:rPr>
        <w:rFonts w:cs="Times New Roman" w:hint="default"/>
      </w:rPr>
    </w:lvl>
    <w:lvl w:ilvl="5">
      <w:start w:val="1"/>
      <w:numFmt w:val="decimal"/>
      <w:lvlText w:val="%1.%2.%3.%4.%5.%6."/>
      <w:lvlJc w:val="left"/>
      <w:pPr>
        <w:tabs>
          <w:tab w:val="num" w:pos="12177"/>
        </w:tabs>
        <w:ind w:left="10953" w:hanging="936"/>
      </w:pPr>
      <w:rPr>
        <w:rFonts w:cs="Times New Roman" w:hint="default"/>
      </w:rPr>
    </w:lvl>
    <w:lvl w:ilvl="6">
      <w:start w:val="1"/>
      <w:numFmt w:val="decimal"/>
      <w:lvlText w:val="%1.%2.%3.%4.%5.%6.%7."/>
      <w:lvlJc w:val="left"/>
      <w:pPr>
        <w:tabs>
          <w:tab w:val="num" w:pos="12897"/>
        </w:tabs>
        <w:ind w:left="11457" w:hanging="1080"/>
      </w:pPr>
      <w:rPr>
        <w:rFonts w:cs="Times New Roman" w:hint="default"/>
      </w:rPr>
    </w:lvl>
    <w:lvl w:ilvl="7">
      <w:start w:val="1"/>
      <w:numFmt w:val="decimal"/>
      <w:lvlText w:val="%1.%2.%3.%4.%5.%6.%7.%8."/>
      <w:lvlJc w:val="left"/>
      <w:pPr>
        <w:tabs>
          <w:tab w:val="num" w:pos="13617"/>
        </w:tabs>
        <w:ind w:left="11961" w:hanging="1224"/>
      </w:pPr>
      <w:rPr>
        <w:rFonts w:cs="Times New Roman" w:hint="default"/>
      </w:rPr>
    </w:lvl>
    <w:lvl w:ilvl="8">
      <w:start w:val="1"/>
      <w:numFmt w:val="decimal"/>
      <w:lvlText w:val="%1.%2.%3.%4.%5.%6.%7.%8.%9."/>
      <w:lvlJc w:val="left"/>
      <w:pPr>
        <w:tabs>
          <w:tab w:val="num" w:pos="13977"/>
        </w:tabs>
        <w:ind w:left="12537" w:hanging="1440"/>
      </w:pPr>
      <w:rPr>
        <w:rFonts w:cs="Times New Roman" w:hint="default"/>
      </w:rPr>
    </w:lvl>
  </w:abstractNum>
  <w:abstractNum w:abstractNumId="14" w15:restartNumberingAfterBreak="0">
    <w:nsid w:val="294A3721"/>
    <w:multiLevelType w:val="multilevel"/>
    <w:tmpl w:val="10B8E9BE"/>
    <w:lvl w:ilvl="0">
      <w:start w:val="1"/>
      <w:numFmt w:val="decimal"/>
      <w:pStyle w:val="TitreFVIG1"/>
      <w:lvlText w:val="%1."/>
      <w:lvlJc w:val="left"/>
      <w:pPr>
        <w:tabs>
          <w:tab w:val="num" w:pos="567"/>
        </w:tabs>
        <w:ind w:left="567" w:hanging="567"/>
      </w:pPr>
      <w:rPr>
        <w:rFonts w:cs="Times New Roman" w:hint="default"/>
      </w:rPr>
    </w:lvl>
    <w:lvl w:ilvl="1">
      <w:start w:val="1"/>
      <w:numFmt w:val="decimal"/>
      <w:pStyle w:val="TitreFVIG2"/>
      <w:lvlText w:val="%1.%2"/>
      <w:lvlJc w:val="left"/>
      <w:pPr>
        <w:tabs>
          <w:tab w:val="num" w:pos="567"/>
        </w:tabs>
        <w:ind w:left="567" w:hanging="567"/>
      </w:pPr>
      <w:rPr>
        <w:rFonts w:cs="Times New Roman" w:hint="default"/>
      </w:rPr>
    </w:lvl>
    <w:lvl w:ilvl="2">
      <w:start w:val="1"/>
      <w:numFmt w:val="decimal"/>
      <w:pStyle w:val="TitreFVIG3"/>
      <w:lvlText w:val="%1.%2.%3 "/>
      <w:lvlJc w:val="left"/>
      <w:pPr>
        <w:tabs>
          <w:tab w:val="num" w:pos="1932"/>
        </w:tabs>
        <w:ind w:left="1703" w:hanging="851"/>
      </w:pPr>
      <w:rPr>
        <w:rFonts w:cs="Times New Roman" w:hint="default"/>
        <w:b/>
      </w:rPr>
    </w:lvl>
    <w:lvl w:ilvl="3">
      <w:start w:val="1"/>
      <w:numFmt w:val="decimal"/>
      <w:lvlText w:val="%1.%2.%3.%4"/>
      <w:lvlJc w:val="left"/>
      <w:pPr>
        <w:tabs>
          <w:tab w:val="num" w:pos="851"/>
        </w:tabs>
        <w:ind w:left="851" w:hanging="851"/>
      </w:pPr>
      <w:rPr>
        <w:rFonts w:ascii="Arial" w:hAnsi="Arial" w:cs="Times New Roman" w:hint="default"/>
        <w:b/>
        <w:i w:val="0"/>
        <w:sz w:val="20"/>
        <w:u w:val="none"/>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15:restartNumberingAfterBreak="0">
    <w:nsid w:val="2ACC7DBB"/>
    <w:multiLevelType w:val="hybridMultilevel"/>
    <w:tmpl w:val="32741BF4"/>
    <w:lvl w:ilvl="0" w:tplc="9FA8A114">
      <w:start w:val="1"/>
      <w:numFmt w:val="bullet"/>
      <w:pStyle w:val="TABL04TextePuceCarr"/>
      <w:lvlText w:val=""/>
      <w:lvlJc w:val="left"/>
      <w:pPr>
        <w:tabs>
          <w:tab w:val="num" w:pos="720"/>
        </w:tabs>
        <w:ind w:left="720" w:hanging="360"/>
      </w:pPr>
      <w:rPr>
        <w:rFonts w:ascii="Wingdings" w:hAnsi="Wingdings" w:hint="default"/>
        <w:color w:val="009FC3"/>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C3F2340"/>
    <w:multiLevelType w:val="multilevel"/>
    <w:tmpl w:val="9FB2DA82"/>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pStyle w:val="Titre4"/>
      <w:lvlText w:val="(%4)"/>
      <w:lvlJc w:val="right"/>
      <w:pPr>
        <w:tabs>
          <w:tab w:val="num" w:pos="864"/>
        </w:tabs>
        <w:ind w:left="864" w:hanging="144"/>
      </w:pPr>
      <w:rPr>
        <w:rFonts w:cs="Times New Roman"/>
      </w:rPr>
    </w:lvl>
    <w:lvl w:ilvl="4">
      <w:start w:val="1"/>
      <w:numFmt w:val="decimal"/>
      <w:pStyle w:val="Titre5"/>
      <w:lvlText w:val="%5)"/>
      <w:lvlJc w:val="left"/>
      <w:pPr>
        <w:tabs>
          <w:tab w:val="num" w:pos="1008"/>
        </w:tabs>
        <w:ind w:left="1008" w:hanging="432"/>
      </w:pPr>
      <w:rPr>
        <w:rFonts w:cs="Times New Roman"/>
      </w:rPr>
    </w:lvl>
    <w:lvl w:ilvl="5">
      <w:start w:val="1"/>
      <w:numFmt w:val="lowerLetter"/>
      <w:pStyle w:val="Titre6"/>
      <w:lvlText w:val="%6)"/>
      <w:lvlJc w:val="left"/>
      <w:pPr>
        <w:tabs>
          <w:tab w:val="num" w:pos="1152"/>
        </w:tabs>
        <w:ind w:left="1152" w:hanging="432"/>
      </w:pPr>
      <w:rPr>
        <w:rFonts w:cs="Times New Roman"/>
      </w:rPr>
    </w:lvl>
    <w:lvl w:ilvl="6">
      <w:start w:val="1"/>
      <w:numFmt w:val="lowerRoman"/>
      <w:pStyle w:val="Titre7"/>
      <w:lvlText w:val="%7)"/>
      <w:lvlJc w:val="right"/>
      <w:pPr>
        <w:tabs>
          <w:tab w:val="num" w:pos="1296"/>
        </w:tabs>
        <w:ind w:left="1296" w:hanging="288"/>
      </w:pPr>
      <w:rPr>
        <w:rFonts w:cs="Times New Roman"/>
      </w:rPr>
    </w:lvl>
    <w:lvl w:ilvl="7">
      <w:start w:val="1"/>
      <w:numFmt w:val="lowerLetter"/>
      <w:pStyle w:val="Titre8"/>
      <w:lvlText w:val="%8."/>
      <w:lvlJc w:val="left"/>
      <w:pPr>
        <w:tabs>
          <w:tab w:val="num" w:pos="1440"/>
        </w:tabs>
        <w:ind w:left="1440" w:hanging="432"/>
      </w:pPr>
      <w:rPr>
        <w:rFonts w:cs="Times New Roman"/>
      </w:rPr>
    </w:lvl>
    <w:lvl w:ilvl="8">
      <w:start w:val="1"/>
      <w:numFmt w:val="lowerRoman"/>
      <w:pStyle w:val="Titre9"/>
      <w:lvlText w:val="%9."/>
      <w:lvlJc w:val="right"/>
      <w:pPr>
        <w:tabs>
          <w:tab w:val="num" w:pos="1584"/>
        </w:tabs>
        <w:ind w:left="1584" w:hanging="144"/>
      </w:pPr>
      <w:rPr>
        <w:rFonts w:cs="Times New Roman"/>
      </w:rPr>
    </w:lvl>
  </w:abstractNum>
  <w:abstractNum w:abstractNumId="17" w15:restartNumberingAfterBreak="0">
    <w:nsid w:val="2DAA0876"/>
    <w:multiLevelType w:val="hybridMultilevel"/>
    <w:tmpl w:val="890C3586"/>
    <w:lvl w:ilvl="0" w:tplc="EF868438">
      <w:start w:val="1"/>
      <w:numFmt w:val="bullet"/>
      <w:pStyle w:val="ORG06TelAssistantFaD"/>
      <w:lvlText w:val=""/>
      <w:lvlPicBulletId w:val="3"/>
      <w:lvlJc w:val="left"/>
      <w:pPr>
        <w:tabs>
          <w:tab w:val="num" w:pos="0"/>
        </w:tabs>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06B437E"/>
    <w:multiLevelType w:val="hybridMultilevel"/>
    <w:tmpl w:val="E65AACAE"/>
    <w:lvl w:ilvl="0" w:tplc="9BC08F2E">
      <w:start w:val="1"/>
      <w:numFmt w:val="bullet"/>
      <w:pStyle w:val="6CHAPPuce2"/>
      <w:lvlText w:val=""/>
      <w:lvlPicBulletId w:val="0"/>
      <w:lvlJc w:val="left"/>
      <w:pPr>
        <w:tabs>
          <w:tab w:val="num" w:pos="720"/>
        </w:tabs>
        <w:ind w:left="720" w:hanging="360"/>
      </w:pPr>
      <w:rPr>
        <w:rFonts w:ascii="Symbol" w:hAnsi="Symbol" w:hint="default"/>
        <w:color w:val="auto"/>
      </w:rPr>
    </w:lvl>
    <w:lvl w:ilvl="1" w:tplc="4FCE23DC" w:tentative="1">
      <w:start w:val="1"/>
      <w:numFmt w:val="bullet"/>
      <w:lvlText w:val="o"/>
      <w:lvlJc w:val="left"/>
      <w:pPr>
        <w:tabs>
          <w:tab w:val="num" w:pos="1440"/>
        </w:tabs>
        <w:ind w:left="1440" w:hanging="360"/>
      </w:pPr>
      <w:rPr>
        <w:rFonts w:ascii="Courier New" w:hAnsi="Courier New" w:hint="default"/>
      </w:rPr>
    </w:lvl>
    <w:lvl w:ilvl="2" w:tplc="235CDEC4" w:tentative="1">
      <w:start w:val="1"/>
      <w:numFmt w:val="bullet"/>
      <w:lvlText w:val=""/>
      <w:lvlJc w:val="left"/>
      <w:pPr>
        <w:tabs>
          <w:tab w:val="num" w:pos="2160"/>
        </w:tabs>
        <w:ind w:left="2160" w:hanging="360"/>
      </w:pPr>
      <w:rPr>
        <w:rFonts w:ascii="Wingdings" w:hAnsi="Wingdings" w:hint="default"/>
      </w:rPr>
    </w:lvl>
    <w:lvl w:ilvl="3" w:tplc="ADAC4D82" w:tentative="1">
      <w:start w:val="1"/>
      <w:numFmt w:val="bullet"/>
      <w:lvlText w:val=""/>
      <w:lvlJc w:val="left"/>
      <w:pPr>
        <w:tabs>
          <w:tab w:val="num" w:pos="2880"/>
        </w:tabs>
        <w:ind w:left="2880" w:hanging="360"/>
      </w:pPr>
      <w:rPr>
        <w:rFonts w:ascii="Symbol" w:hAnsi="Symbol" w:hint="default"/>
      </w:rPr>
    </w:lvl>
    <w:lvl w:ilvl="4" w:tplc="C2E07D82" w:tentative="1">
      <w:start w:val="1"/>
      <w:numFmt w:val="bullet"/>
      <w:lvlText w:val="o"/>
      <w:lvlJc w:val="left"/>
      <w:pPr>
        <w:tabs>
          <w:tab w:val="num" w:pos="3600"/>
        </w:tabs>
        <w:ind w:left="3600" w:hanging="360"/>
      </w:pPr>
      <w:rPr>
        <w:rFonts w:ascii="Courier New" w:hAnsi="Courier New" w:hint="default"/>
      </w:rPr>
    </w:lvl>
    <w:lvl w:ilvl="5" w:tplc="454CD898" w:tentative="1">
      <w:start w:val="1"/>
      <w:numFmt w:val="bullet"/>
      <w:lvlText w:val=""/>
      <w:lvlJc w:val="left"/>
      <w:pPr>
        <w:tabs>
          <w:tab w:val="num" w:pos="4320"/>
        </w:tabs>
        <w:ind w:left="4320" w:hanging="360"/>
      </w:pPr>
      <w:rPr>
        <w:rFonts w:ascii="Wingdings" w:hAnsi="Wingdings" w:hint="default"/>
      </w:rPr>
    </w:lvl>
    <w:lvl w:ilvl="6" w:tplc="FA24C1E8" w:tentative="1">
      <w:start w:val="1"/>
      <w:numFmt w:val="bullet"/>
      <w:lvlText w:val=""/>
      <w:lvlJc w:val="left"/>
      <w:pPr>
        <w:tabs>
          <w:tab w:val="num" w:pos="5040"/>
        </w:tabs>
        <w:ind w:left="5040" w:hanging="360"/>
      </w:pPr>
      <w:rPr>
        <w:rFonts w:ascii="Symbol" w:hAnsi="Symbol" w:hint="default"/>
      </w:rPr>
    </w:lvl>
    <w:lvl w:ilvl="7" w:tplc="5F26975C" w:tentative="1">
      <w:start w:val="1"/>
      <w:numFmt w:val="bullet"/>
      <w:lvlText w:val="o"/>
      <w:lvlJc w:val="left"/>
      <w:pPr>
        <w:tabs>
          <w:tab w:val="num" w:pos="5760"/>
        </w:tabs>
        <w:ind w:left="5760" w:hanging="360"/>
      </w:pPr>
      <w:rPr>
        <w:rFonts w:ascii="Courier New" w:hAnsi="Courier New" w:hint="default"/>
      </w:rPr>
    </w:lvl>
    <w:lvl w:ilvl="8" w:tplc="306E667C"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07A7055"/>
    <w:multiLevelType w:val="hybridMultilevel"/>
    <w:tmpl w:val="60DADEF2"/>
    <w:lvl w:ilvl="0" w:tplc="08C85966">
      <w:start w:val="1"/>
      <w:numFmt w:val="bullet"/>
      <w:pStyle w:val="01bIntertitrePuceCouverture"/>
      <w:lvlText w:val=""/>
      <w:lvlJc w:val="left"/>
      <w:pPr>
        <w:tabs>
          <w:tab w:val="num" w:pos="113"/>
        </w:tabs>
        <w:ind w:left="397" w:hanging="113"/>
      </w:pPr>
      <w:rPr>
        <w:rFonts w:ascii="Wingdings" w:hAnsi="Wingdings" w:hint="default"/>
        <w:color w:val="80808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1"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22619BA"/>
    <w:multiLevelType w:val="hybridMultilevel"/>
    <w:tmpl w:val="DF185D1A"/>
    <w:lvl w:ilvl="0" w:tplc="B49A2014">
      <w:start w:val="1"/>
      <w:numFmt w:val="bullet"/>
      <w:pStyle w:val="SCH06TextePuceCarre"/>
      <w:lvlText w:val=""/>
      <w:lvlJc w:val="left"/>
      <w:pPr>
        <w:tabs>
          <w:tab w:val="num" w:pos="113"/>
        </w:tabs>
        <w:ind w:left="227" w:hanging="114"/>
      </w:pPr>
      <w:rPr>
        <w:rFonts w:ascii="Wingdings" w:hAnsi="Wingdings" w:hint="default"/>
        <w:color w:val="009FC3"/>
        <w:sz w:val="12"/>
      </w:rPr>
    </w:lvl>
    <w:lvl w:ilvl="1" w:tplc="02E2FB2C" w:tentative="1">
      <w:start w:val="1"/>
      <w:numFmt w:val="bullet"/>
      <w:lvlText w:val="o"/>
      <w:lvlJc w:val="left"/>
      <w:pPr>
        <w:tabs>
          <w:tab w:val="num" w:pos="1440"/>
        </w:tabs>
        <w:ind w:left="1440" w:hanging="360"/>
      </w:pPr>
      <w:rPr>
        <w:rFonts w:ascii="Courier New" w:hAnsi="Courier New" w:hint="default"/>
      </w:rPr>
    </w:lvl>
    <w:lvl w:ilvl="2" w:tplc="7FB016B2" w:tentative="1">
      <w:start w:val="1"/>
      <w:numFmt w:val="bullet"/>
      <w:lvlText w:val=""/>
      <w:lvlJc w:val="left"/>
      <w:pPr>
        <w:tabs>
          <w:tab w:val="num" w:pos="2160"/>
        </w:tabs>
        <w:ind w:left="2160" w:hanging="360"/>
      </w:pPr>
      <w:rPr>
        <w:rFonts w:ascii="Wingdings" w:hAnsi="Wingdings" w:hint="default"/>
      </w:rPr>
    </w:lvl>
    <w:lvl w:ilvl="3" w:tplc="0DDAA340" w:tentative="1">
      <w:start w:val="1"/>
      <w:numFmt w:val="bullet"/>
      <w:lvlText w:val=""/>
      <w:lvlJc w:val="left"/>
      <w:pPr>
        <w:tabs>
          <w:tab w:val="num" w:pos="2880"/>
        </w:tabs>
        <w:ind w:left="2880" w:hanging="360"/>
      </w:pPr>
      <w:rPr>
        <w:rFonts w:ascii="Symbol" w:hAnsi="Symbol" w:hint="default"/>
      </w:rPr>
    </w:lvl>
    <w:lvl w:ilvl="4" w:tplc="563CD41A" w:tentative="1">
      <w:start w:val="1"/>
      <w:numFmt w:val="bullet"/>
      <w:lvlText w:val="o"/>
      <w:lvlJc w:val="left"/>
      <w:pPr>
        <w:tabs>
          <w:tab w:val="num" w:pos="3600"/>
        </w:tabs>
        <w:ind w:left="3600" w:hanging="360"/>
      </w:pPr>
      <w:rPr>
        <w:rFonts w:ascii="Courier New" w:hAnsi="Courier New" w:hint="default"/>
      </w:rPr>
    </w:lvl>
    <w:lvl w:ilvl="5" w:tplc="88C8CF18" w:tentative="1">
      <w:start w:val="1"/>
      <w:numFmt w:val="bullet"/>
      <w:lvlText w:val=""/>
      <w:lvlJc w:val="left"/>
      <w:pPr>
        <w:tabs>
          <w:tab w:val="num" w:pos="4320"/>
        </w:tabs>
        <w:ind w:left="4320" w:hanging="360"/>
      </w:pPr>
      <w:rPr>
        <w:rFonts w:ascii="Wingdings" w:hAnsi="Wingdings" w:hint="default"/>
      </w:rPr>
    </w:lvl>
    <w:lvl w:ilvl="6" w:tplc="536A6F90" w:tentative="1">
      <w:start w:val="1"/>
      <w:numFmt w:val="bullet"/>
      <w:lvlText w:val=""/>
      <w:lvlJc w:val="left"/>
      <w:pPr>
        <w:tabs>
          <w:tab w:val="num" w:pos="5040"/>
        </w:tabs>
        <w:ind w:left="5040" w:hanging="360"/>
      </w:pPr>
      <w:rPr>
        <w:rFonts w:ascii="Symbol" w:hAnsi="Symbol" w:hint="default"/>
      </w:rPr>
    </w:lvl>
    <w:lvl w:ilvl="7" w:tplc="5FB29C6C" w:tentative="1">
      <w:start w:val="1"/>
      <w:numFmt w:val="bullet"/>
      <w:lvlText w:val="o"/>
      <w:lvlJc w:val="left"/>
      <w:pPr>
        <w:tabs>
          <w:tab w:val="num" w:pos="5760"/>
        </w:tabs>
        <w:ind w:left="5760" w:hanging="360"/>
      </w:pPr>
      <w:rPr>
        <w:rFonts w:ascii="Courier New" w:hAnsi="Courier New" w:hint="default"/>
      </w:rPr>
    </w:lvl>
    <w:lvl w:ilvl="8" w:tplc="7DD0F96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185319"/>
    <w:multiLevelType w:val="multilevel"/>
    <w:tmpl w:val="5BB4A34C"/>
    <w:lvl w:ilvl="0">
      <w:numFmt w:val="bullet"/>
      <w:lvlText w:val=""/>
      <w:lvlJc w:val="left"/>
      <w:pPr>
        <w:ind w:left="720" w:hanging="360"/>
      </w:pPr>
      <w:rPr>
        <w:rFonts w:ascii="Wingdings" w:eastAsia="Times New Roman" w:hAnsi="Wingdings"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 w15:restartNumberingAfterBreak="0">
    <w:nsid w:val="38D336CE"/>
    <w:multiLevelType w:val="multilevel"/>
    <w:tmpl w:val="2CCCE2CC"/>
    <w:lvl w:ilvl="0">
      <w:start w:val="1"/>
      <w:numFmt w:val="bullet"/>
      <w:lvlText w:val=""/>
      <w:lvlJc w:val="left"/>
      <w:pPr>
        <w:tabs>
          <w:tab w:val="num" w:pos="454"/>
        </w:tabs>
        <w:ind w:left="454" w:hanging="454"/>
      </w:pPr>
      <w:rPr>
        <w:rFonts w:ascii="Symbol" w:hAnsi="Symbol" w:hint="default"/>
        <w:color w:val="A31781"/>
        <w:sz w:val="28"/>
      </w:rPr>
    </w:lvl>
    <w:lvl w:ilvl="1">
      <w:start w:val="1"/>
      <w:numFmt w:val="bullet"/>
      <w:lvlText w:val=""/>
      <w:lvlJc w:val="left"/>
      <w:pPr>
        <w:tabs>
          <w:tab w:val="num" w:pos="907"/>
        </w:tabs>
        <w:ind w:left="908" w:hanging="454"/>
      </w:pPr>
      <w:rPr>
        <w:rFonts w:ascii="Wingdings" w:hAnsi="Wingdings" w:hint="default"/>
        <w:color w:val="A31781"/>
        <w:sz w:val="18"/>
      </w:rPr>
    </w:lvl>
    <w:lvl w:ilvl="2">
      <w:start w:val="1"/>
      <w:numFmt w:val="bullet"/>
      <w:lvlText w:val=""/>
      <w:lvlJc w:val="left"/>
      <w:pPr>
        <w:tabs>
          <w:tab w:val="num" w:pos="1361"/>
        </w:tabs>
        <w:ind w:left="1362" w:hanging="454"/>
      </w:pPr>
      <w:rPr>
        <w:rFonts w:ascii="Symbol" w:hAnsi="Symbol" w:hint="default"/>
        <w:color w:val="A31781"/>
      </w:rPr>
    </w:lvl>
    <w:lvl w:ilvl="3">
      <w:start w:val="1"/>
      <w:numFmt w:val="bullet"/>
      <w:lvlText w:val=""/>
      <w:lvlJc w:val="left"/>
      <w:pPr>
        <w:tabs>
          <w:tab w:val="num" w:pos="1814"/>
        </w:tabs>
        <w:ind w:left="1816" w:hanging="454"/>
      </w:pPr>
      <w:rPr>
        <w:rFonts w:ascii="Symbol" w:hAnsi="Symbol" w:hint="default"/>
        <w:color w:val="A31781"/>
      </w:rPr>
    </w:lvl>
    <w:lvl w:ilvl="4">
      <w:start w:val="1"/>
      <w:numFmt w:val="bullet"/>
      <w:lvlText w:val=""/>
      <w:lvlJc w:val="left"/>
      <w:pPr>
        <w:tabs>
          <w:tab w:val="num" w:pos="2536"/>
        </w:tabs>
        <w:ind w:left="2270" w:hanging="454"/>
      </w:pPr>
      <w:rPr>
        <w:rFonts w:ascii="Symbol" w:hAnsi="Symbol" w:hint="default"/>
      </w:rPr>
    </w:lvl>
    <w:lvl w:ilvl="5">
      <w:start w:val="1"/>
      <w:numFmt w:val="bullet"/>
      <w:lvlText w:val=""/>
      <w:lvlJc w:val="left"/>
      <w:pPr>
        <w:tabs>
          <w:tab w:val="num" w:pos="2990"/>
        </w:tabs>
        <w:ind w:left="2724" w:hanging="454"/>
      </w:pPr>
      <w:rPr>
        <w:rFonts w:ascii="Symbol" w:hAnsi="Symbol" w:hint="default"/>
      </w:rPr>
    </w:lvl>
    <w:lvl w:ilvl="6">
      <w:start w:val="1"/>
      <w:numFmt w:val="bullet"/>
      <w:lvlText w:val=""/>
      <w:lvlJc w:val="left"/>
      <w:pPr>
        <w:tabs>
          <w:tab w:val="num" w:pos="3444"/>
        </w:tabs>
        <w:ind w:left="3178" w:hanging="454"/>
      </w:pPr>
      <w:rPr>
        <w:rFonts w:ascii="Symbol" w:hAnsi="Symbol" w:hint="default"/>
      </w:rPr>
    </w:lvl>
    <w:lvl w:ilvl="7">
      <w:start w:val="1"/>
      <w:numFmt w:val="bullet"/>
      <w:lvlText w:val=""/>
      <w:lvlJc w:val="left"/>
      <w:pPr>
        <w:tabs>
          <w:tab w:val="num" w:pos="3898"/>
        </w:tabs>
        <w:ind w:left="3632" w:hanging="454"/>
      </w:pPr>
      <w:rPr>
        <w:rFonts w:ascii="Symbol" w:hAnsi="Symbol" w:hint="default"/>
      </w:rPr>
    </w:lvl>
    <w:lvl w:ilvl="8">
      <w:start w:val="1"/>
      <w:numFmt w:val="bullet"/>
      <w:lvlText w:val=""/>
      <w:lvlJc w:val="left"/>
      <w:pPr>
        <w:tabs>
          <w:tab w:val="num" w:pos="4352"/>
        </w:tabs>
        <w:ind w:left="4086" w:hanging="454"/>
      </w:pPr>
      <w:rPr>
        <w:rFonts w:ascii="Symbol" w:hAnsi="Symbol" w:hint="default"/>
      </w:rPr>
    </w:lvl>
  </w:abstractNum>
  <w:abstractNum w:abstractNumId="23" w15:restartNumberingAfterBreak="0">
    <w:nsid w:val="3BA43AC6"/>
    <w:multiLevelType w:val="multilevel"/>
    <w:tmpl w:val="F2BA7A3C"/>
    <w:lvl w:ilvl="0">
      <w:start w:val="1"/>
      <w:numFmt w:val="bullet"/>
      <w:pStyle w:val="Puceniveau1"/>
      <w:lvlText w:val=""/>
      <w:lvlJc w:val="left"/>
      <w:pPr>
        <w:tabs>
          <w:tab w:val="num" w:pos="454"/>
        </w:tabs>
        <w:ind w:left="454" w:hanging="454"/>
      </w:pPr>
      <w:rPr>
        <w:rFonts w:ascii="Wingdings" w:hAnsi="Wingdings" w:hint="default"/>
        <w:color w:val="A31781"/>
        <w:sz w:val="28"/>
      </w:rPr>
    </w:lvl>
    <w:lvl w:ilvl="1">
      <w:start w:val="1"/>
      <w:numFmt w:val="bullet"/>
      <w:pStyle w:val="Puceniveau2"/>
      <w:lvlText w:val=""/>
      <w:lvlJc w:val="left"/>
      <w:pPr>
        <w:tabs>
          <w:tab w:val="num" w:pos="907"/>
        </w:tabs>
        <w:ind w:left="908" w:hanging="454"/>
      </w:pPr>
      <w:rPr>
        <w:rFonts w:ascii="Wingdings" w:hAnsi="Wingdings" w:hint="default"/>
        <w:color w:val="A31781"/>
        <w:sz w:val="18"/>
      </w:rPr>
    </w:lvl>
    <w:lvl w:ilvl="2">
      <w:start w:val="1"/>
      <w:numFmt w:val="bullet"/>
      <w:pStyle w:val="Puceniveau3"/>
      <w:lvlText w:val=""/>
      <w:lvlJc w:val="left"/>
      <w:pPr>
        <w:tabs>
          <w:tab w:val="num" w:pos="1361"/>
        </w:tabs>
        <w:ind w:left="1362" w:hanging="454"/>
      </w:pPr>
      <w:rPr>
        <w:rFonts w:ascii="Symbol" w:hAnsi="Symbol" w:hint="default"/>
        <w:color w:val="A31781"/>
      </w:rPr>
    </w:lvl>
    <w:lvl w:ilvl="3">
      <w:start w:val="1"/>
      <w:numFmt w:val="bullet"/>
      <w:pStyle w:val="puceniveau4"/>
      <w:lvlText w:val=""/>
      <w:lvlJc w:val="left"/>
      <w:pPr>
        <w:tabs>
          <w:tab w:val="num" w:pos="1814"/>
        </w:tabs>
        <w:ind w:left="1816" w:hanging="454"/>
      </w:pPr>
      <w:rPr>
        <w:rFonts w:ascii="Symbol" w:hAnsi="Symbol" w:hint="default"/>
        <w:color w:val="A31781"/>
      </w:rPr>
    </w:lvl>
    <w:lvl w:ilvl="4">
      <w:start w:val="1"/>
      <w:numFmt w:val="bullet"/>
      <w:lvlText w:val=""/>
      <w:lvlJc w:val="left"/>
      <w:pPr>
        <w:tabs>
          <w:tab w:val="num" w:pos="2536"/>
        </w:tabs>
        <w:ind w:left="2270" w:hanging="454"/>
      </w:pPr>
      <w:rPr>
        <w:rFonts w:ascii="Symbol" w:hAnsi="Symbol" w:hint="default"/>
      </w:rPr>
    </w:lvl>
    <w:lvl w:ilvl="5">
      <w:start w:val="1"/>
      <w:numFmt w:val="bullet"/>
      <w:lvlText w:val=""/>
      <w:lvlJc w:val="left"/>
      <w:pPr>
        <w:tabs>
          <w:tab w:val="num" w:pos="2990"/>
        </w:tabs>
        <w:ind w:left="2724" w:hanging="454"/>
      </w:pPr>
      <w:rPr>
        <w:rFonts w:ascii="Symbol" w:hAnsi="Symbol" w:hint="default"/>
      </w:rPr>
    </w:lvl>
    <w:lvl w:ilvl="6">
      <w:start w:val="1"/>
      <w:numFmt w:val="bullet"/>
      <w:lvlText w:val=""/>
      <w:lvlJc w:val="left"/>
      <w:pPr>
        <w:tabs>
          <w:tab w:val="num" w:pos="3444"/>
        </w:tabs>
        <w:ind w:left="3178" w:hanging="454"/>
      </w:pPr>
      <w:rPr>
        <w:rFonts w:ascii="Symbol" w:hAnsi="Symbol" w:hint="default"/>
      </w:rPr>
    </w:lvl>
    <w:lvl w:ilvl="7">
      <w:start w:val="1"/>
      <w:numFmt w:val="bullet"/>
      <w:lvlText w:val=""/>
      <w:lvlJc w:val="left"/>
      <w:pPr>
        <w:tabs>
          <w:tab w:val="num" w:pos="3898"/>
        </w:tabs>
        <w:ind w:left="3632" w:hanging="454"/>
      </w:pPr>
      <w:rPr>
        <w:rFonts w:ascii="Symbol" w:hAnsi="Symbol" w:hint="default"/>
      </w:rPr>
    </w:lvl>
    <w:lvl w:ilvl="8">
      <w:start w:val="1"/>
      <w:numFmt w:val="bullet"/>
      <w:lvlText w:val=""/>
      <w:lvlJc w:val="left"/>
      <w:pPr>
        <w:tabs>
          <w:tab w:val="num" w:pos="4352"/>
        </w:tabs>
        <w:ind w:left="4086" w:hanging="454"/>
      </w:pPr>
      <w:rPr>
        <w:rFonts w:ascii="Symbol" w:hAnsi="Symbol" w:hint="default"/>
      </w:rPr>
    </w:lvl>
  </w:abstractNum>
  <w:abstractNum w:abstractNumId="24" w15:restartNumberingAfterBreak="0">
    <w:nsid w:val="3D20296E"/>
    <w:multiLevelType w:val="hybridMultilevel"/>
    <w:tmpl w:val="3CEED8B8"/>
    <w:lvl w:ilvl="0" w:tplc="807A3330">
      <w:start w:val="1"/>
      <w:numFmt w:val="bullet"/>
      <w:pStyle w:val="Listenumros"/>
      <w:lvlText w:val="o"/>
      <w:lvlJc w:val="left"/>
      <w:pPr>
        <w:tabs>
          <w:tab w:val="num" w:pos="720"/>
        </w:tabs>
        <w:ind w:left="720" w:hanging="360"/>
      </w:pPr>
      <w:rPr>
        <w:rFonts w:ascii="Courier New" w:hAnsi="Courier New" w:hint="default"/>
      </w:rPr>
    </w:lvl>
    <w:lvl w:ilvl="1" w:tplc="FFFFFFFF">
      <w:start w:val="1"/>
      <w:numFmt w:val="bullet"/>
      <w:pStyle w:val="Titre2Justifi"/>
      <w:lvlText w:val="o"/>
      <w:lvlJc w:val="left"/>
      <w:pPr>
        <w:tabs>
          <w:tab w:val="num" w:pos="1440"/>
        </w:tabs>
        <w:ind w:left="1440" w:hanging="360"/>
      </w:pPr>
      <w:rPr>
        <w:rFonts w:ascii="Courier New" w:hAnsi="Courier New" w:hint="default"/>
      </w:rPr>
    </w:lvl>
    <w:lvl w:ilvl="2" w:tplc="FFFFFFFF">
      <w:start w:val="1"/>
      <w:numFmt w:val="bullet"/>
      <w:pStyle w:val="Titre3Justifi"/>
      <w:lvlText w:val=""/>
      <w:lvlJc w:val="left"/>
      <w:pPr>
        <w:tabs>
          <w:tab w:val="num" w:pos="2160"/>
        </w:tabs>
        <w:ind w:left="2160" w:hanging="360"/>
      </w:pPr>
      <w:rPr>
        <w:rFonts w:ascii="Wingdings" w:hAnsi="Wingdings" w:hint="default"/>
      </w:rPr>
    </w:lvl>
    <w:lvl w:ilvl="3" w:tplc="FFFFFFFF" w:tentative="1">
      <w:start w:val="1"/>
      <w:numFmt w:val="bullet"/>
      <w:pStyle w:val="Titre4Justifi"/>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68D5CFE"/>
    <w:multiLevelType w:val="hybridMultilevel"/>
    <w:tmpl w:val="1BE0B352"/>
    <w:lvl w:ilvl="0" w:tplc="BE928E06">
      <w:start w:val="1"/>
      <w:numFmt w:val="bullet"/>
      <w:pStyle w:val="REF02Societe"/>
      <w:lvlText w:val=""/>
      <w:lvlPicBulletId w:val="5"/>
      <w:lvlJc w:val="left"/>
      <w:pPr>
        <w:tabs>
          <w:tab w:val="num" w:pos="1701"/>
        </w:tabs>
        <w:ind w:left="1701" w:hanging="283"/>
      </w:pPr>
      <w:rPr>
        <w:rFonts w:ascii="Symbol" w:hAnsi="Symbol" w:hint="default"/>
        <w:color w:val="auto"/>
      </w:rPr>
    </w:lvl>
    <w:lvl w:ilvl="1" w:tplc="E3BAF3C8" w:tentative="1">
      <w:start w:val="1"/>
      <w:numFmt w:val="bullet"/>
      <w:lvlText w:val="o"/>
      <w:lvlJc w:val="left"/>
      <w:pPr>
        <w:tabs>
          <w:tab w:val="num" w:pos="1440"/>
        </w:tabs>
        <w:ind w:left="1440" w:hanging="360"/>
      </w:pPr>
      <w:rPr>
        <w:rFonts w:ascii="Courier New" w:hAnsi="Courier New" w:hint="default"/>
      </w:rPr>
    </w:lvl>
    <w:lvl w:ilvl="2" w:tplc="0338C436" w:tentative="1">
      <w:start w:val="1"/>
      <w:numFmt w:val="bullet"/>
      <w:lvlText w:val=""/>
      <w:lvlJc w:val="left"/>
      <w:pPr>
        <w:tabs>
          <w:tab w:val="num" w:pos="2160"/>
        </w:tabs>
        <w:ind w:left="2160" w:hanging="360"/>
      </w:pPr>
      <w:rPr>
        <w:rFonts w:ascii="Wingdings" w:hAnsi="Wingdings" w:hint="default"/>
      </w:rPr>
    </w:lvl>
    <w:lvl w:ilvl="3" w:tplc="FBFA50AA" w:tentative="1">
      <w:start w:val="1"/>
      <w:numFmt w:val="bullet"/>
      <w:lvlText w:val=""/>
      <w:lvlJc w:val="left"/>
      <w:pPr>
        <w:tabs>
          <w:tab w:val="num" w:pos="2880"/>
        </w:tabs>
        <w:ind w:left="2880" w:hanging="360"/>
      </w:pPr>
      <w:rPr>
        <w:rFonts w:ascii="Symbol" w:hAnsi="Symbol" w:hint="default"/>
      </w:rPr>
    </w:lvl>
    <w:lvl w:ilvl="4" w:tplc="10DACD8E" w:tentative="1">
      <w:start w:val="1"/>
      <w:numFmt w:val="bullet"/>
      <w:lvlText w:val="o"/>
      <w:lvlJc w:val="left"/>
      <w:pPr>
        <w:tabs>
          <w:tab w:val="num" w:pos="3600"/>
        </w:tabs>
        <w:ind w:left="3600" w:hanging="360"/>
      </w:pPr>
      <w:rPr>
        <w:rFonts w:ascii="Courier New" w:hAnsi="Courier New" w:hint="default"/>
      </w:rPr>
    </w:lvl>
    <w:lvl w:ilvl="5" w:tplc="702EF748" w:tentative="1">
      <w:start w:val="1"/>
      <w:numFmt w:val="bullet"/>
      <w:lvlText w:val=""/>
      <w:lvlJc w:val="left"/>
      <w:pPr>
        <w:tabs>
          <w:tab w:val="num" w:pos="4320"/>
        </w:tabs>
        <w:ind w:left="4320" w:hanging="360"/>
      </w:pPr>
      <w:rPr>
        <w:rFonts w:ascii="Wingdings" w:hAnsi="Wingdings" w:hint="default"/>
      </w:rPr>
    </w:lvl>
    <w:lvl w:ilvl="6" w:tplc="2760D292" w:tentative="1">
      <w:start w:val="1"/>
      <w:numFmt w:val="bullet"/>
      <w:lvlText w:val=""/>
      <w:lvlJc w:val="left"/>
      <w:pPr>
        <w:tabs>
          <w:tab w:val="num" w:pos="5040"/>
        </w:tabs>
        <w:ind w:left="5040" w:hanging="360"/>
      </w:pPr>
      <w:rPr>
        <w:rFonts w:ascii="Symbol" w:hAnsi="Symbol" w:hint="default"/>
      </w:rPr>
    </w:lvl>
    <w:lvl w:ilvl="7" w:tplc="E648FE24" w:tentative="1">
      <w:start w:val="1"/>
      <w:numFmt w:val="bullet"/>
      <w:lvlText w:val="o"/>
      <w:lvlJc w:val="left"/>
      <w:pPr>
        <w:tabs>
          <w:tab w:val="num" w:pos="5760"/>
        </w:tabs>
        <w:ind w:left="5760" w:hanging="360"/>
      </w:pPr>
      <w:rPr>
        <w:rFonts w:ascii="Courier New" w:hAnsi="Courier New" w:hint="default"/>
      </w:rPr>
    </w:lvl>
    <w:lvl w:ilvl="8" w:tplc="4594CB38"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BEB442D"/>
    <w:multiLevelType w:val="hybridMultilevel"/>
    <w:tmpl w:val="85F0DBEA"/>
    <w:lvl w:ilvl="0" w:tplc="603CE324">
      <w:start w:val="1"/>
      <w:numFmt w:val="bullet"/>
      <w:pStyle w:val="SCH05TextePuceil"/>
      <w:lvlText w:val=""/>
      <w:lvlPicBulletId w:val="2"/>
      <w:lvlJc w:val="left"/>
      <w:pPr>
        <w:tabs>
          <w:tab w:val="num" w:pos="113"/>
        </w:tabs>
        <w:ind w:left="284" w:hanging="171"/>
      </w:pPr>
      <w:rPr>
        <w:rFonts w:ascii="Symbol" w:hAnsi="Symbol" w:hint="default"/>
        <w:color w:val="auto"/>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77068C"/>
    <w:multiLevelType w:val="hybridMultilevel"/>
    <w:tmpl w:val="63C022A2"/>
    <w:lvl w:ilvl="0" w:tplc="BC801590">
      <w:start w:val="1"/>
      <w:numFmt w:val="bullet"/>
      <w:pStyle w:val="Listepuces"/>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BC801590"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D895323"/>
    <w:multiLevelType w:val="multilevel"/>
    <w:tmpl w:val="FA36A79E"/>
    <w:lvl w:ilvl="0">
      <w:start w:val="1"/>
      <w:numFmt w:val="lowerLetter"/>
      <w:pStyle w:val="TitreFVIG4"/>
      <w:lvlText w:val="%1."/>
      <w:lvlJc w:val="left"/>
      <w:pPr>
        <w:tabs>
          <w:tab w:val="num" w:pos="1134"/>
        </w:tabs>
        <w:ind w:left="1134"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
      <w:lvlJc w:val="left"/>
      <w:pPr>
        <w:tabs>
          <w:tab w:val="num" w:pos="2499"/>
        </w:tabs>
        <w:ind w:left="2270" w:hanging="851"/>
      </w:pPr>
      <w:rPr>
        <w:rFonts w:cs="Times New Roman" w:hint="default"/>
      </w:rPr>
    </w:lvl>
    <w:lvl w:ilvl="3">
      <w:start w:val="1"/>
      <w:numFmt w:val="decimal"/>
      <w:lvlText w:val="%1.%2.%3.%4"/>
      <w:lvlJc w:val="left"/>
      <w:pPr>
        <w:tabs>
          <w:tab w:val="num" w:pos="1418"/>
        </w:tabs>
        <w:ind w:left="1418" w:hanging="851"/>
      </w:pPr>
      <w:rPr>
        <w:rFonts w:ascii="Arial" w:hAnsi="Arial" w:cs="Times New Roman" w:hint="default"/>
        <w:b/>
        <w:i w:val="0"/>
        <w:sz w:val="20"/>
        <w:u w:val="none"/>
      </w:rPr>
    </w:lvl>
    <w:lvl w:ilvl="4">
      <w:start w:val="1"/>
      <w:numFmt w:val="decimal"/>
      <w:lvlText w:val="%1.%2.%3.%4.%5"/>
      <w:lvlJc w:val="left"/>
      <w:pPr>
        <w:tabs>
          <w:tab w:val="num" w:pos="1575"/>
        </w:tabs>
        <w:ind w:left="1575" w:hanging="1008"/>
      </w:pPr>
      <w:rPr>
        <w:rFonts w:cs="Times New Roman" w:hint="default"/>
      </w:rPr>
    </w:lvl>
    <w:lvl w:ilvl="5">
      <w:start w:val="1"/>
      <w:numFmt w:val="decimal"/>
      <w:lvlText w:val="%1.%2.%3.%4.%5.%6"/>
      <w:lvlJc w:val="left"/>
      <w:pPr>
        <w:tabs>
          <w:tab w:val="num" w:pos="1719"/>
        </w:tabs>
        <w:ind w:left="1719" w:hanging="1152"/>
      </w:pPr>
      <w:rPr>
        <w:rFonts w:cs="Times New Roman" w:hint="default"/>
      </w:rPr>
    </w:lvl>
    <w:lvl w:ilvl="6">
      <w:start w:val="1"/>
      <w:numFmt w:val="decimal"/>
      <w:lvlText w:val="%1.%2.%3.%4.%5.%6.%7"/>
      <w:lvlJc w:val="left"/>
      <w:pPr>
        <w:tabs>
          <w:tab w:val="num" w:pos="1863"/>
        </w:tabs>
        <w:ind w:left="1863" w:hanging="1296"/>
      </w:pPr>
      <w:rPr>
        <w:rFonts w:cs="Times New Roman" w:hint="default"/>
      </w:rPr>
    </w:lvl>
    <w:lvl w:ilvl="7">
      <w:start w:val="1"/>
      <w:numFmt w:val="decimal"/>
      <w:lvlText w:val="%1.%2.%3.%4.%5.%6.%7.%8"/>
      <w:lvlJc w:val="left"/>
      <w:pPr>
        <w:tabs>
          <w:tab w:val="num" w:pos="2007"/>
        </w:tabs>
        <w:ind w:left="2007" w:hanging="1440"/>
      </w:pPr>
      <w:rPr>
        <w:rFonts w:cs="Times New Roman" w:hint="default"/>
      </w:rPr>
    </w:lvl>
    <w:lvl w:ilvl="8">
      <w:start w:val="1"/>
      <w:numFmt w:val="decimal"/>
      <w:lvlText w:val="%1.%2.%3.%4.%5.%6.%7.%8.%9"/>
      <w:lvlJc w:val="left"/>
      <w:pPr>
        <w:tabs>
          <w:tab w:val="num" w:pos="2151"/>
        </w:tabs>
        <w:ind w:left="2151" w:hanging="1584"/>
      </w:pPr>
      <w:rPr>
        <w:rFonts w:cs="Times New Roman" w:hint="default"/>
      </w:rPr>
    </w:lvl>
  </w:abstractNum>
  <w:abstractNum w:abstractNumId="29" w15:restartNumberingAfterBreak="0">
    <w:nsid w:val="4DA86155"/>
    <w:multiLevelType w:val="hybridMultilevel"/>
    <w:tmpl w:val="D0F602C2"/>
    <w:lvl w:ilvl="0" w:tplc="040C000D">
      <w:start w:val="1"/>
      <w:numFmt w:val="bullet"/>
      <w:pStyle w:val="Pucecarrbleu"/>
      <w:lvlText w:val=""/>
      <w:lvlJc w:val="left"/>
      <w:pPr>
        <w:tabs>
          <w:tab w:val="num" w:pos="1440"/>
        </w:tabs>
        <w:ind w:left="1440" w:hanging="360"/>
      </w:pPr>
      <w:rPr>
        <w:rFonts w:ascii="Wingdings" w:hAnsi="Wingdings" w:hint="default"/>
        <w:color w:val="000080"/>
      </w:rPr>
    </w:lvl>
    <w:lvl w:ilvl="1" w:tplc="040C0003">
      <w:start w:val="1"/>
      <w:numFmt w:val="bullet"/>
      <w:pStyle w:val="Pucecarrbleu"/>
      <w:lvlText w:val=""/>
      <w:lvlJc w:val="left"/>
      <w:pPr>
        <w:tabs>
          <w:tab w:val="num" w:pos="1440"/>
        </w:tabs>
        <w:ind w:left="1440" w:hanging="360"/>
      </w:pPr>
      <w:rPr>
        <w:rFonts w:ascii="Wingdings" w:hAnsi="Wingdings" w:hint="default"/>
        <w:color w:val="auto"/>
      </w:rPr>
    </w:lvl>
    <w:lvl w:ilvl="2" w:tplc="040C0005">
      <w:start w:val="1"/>
      <w:numFmt w:val="bullet"/>
      <w:lvlText w:val=""/>
      <w:lvlJc w:val="left"/>
      <w:pPr>
        <w:tabs>
          <w:tab w:val="num" w:pos="2160"/>
        </w:tabs>
        <w:ind w:left="2160" w:hanging="360"/>
      </w:pPr>
      <w:rPr>
        <w:rFonts w:ascii="Wingdings" w:hAnsi="Wingdings" w:hint="default"/>
        <w:color w:val="auto"/>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F326FDC"/>
    <w:multiLevelType w:val="hybridMultilevel"/>
    <w:tmpl w:val="06122DFC"/>
    <w:lvl w:ilvl="0" w:tplc="9D10186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0D1310F"/>
    <w:multiLevelType w:val="hybridMultilevel"/>
    <w:tmpl w:val="A9D830B2"/>
    <w:lvl w:ilvl="0" w:tplc="B45471E4">
      <w:start w:val="1"/>
      <w:numFmt w:val="decimal"/>
      <w:pStyle w:val="Titre"/>
      <w:lvlText w:val="Annexe %1."/>
      <w:lvlJc w:val="left"/>
      <w:pPr>
        <w:tabs>
          <w:tab w:val="num" w:pos="1800"/>
        </w:tabs>
        <w:ind w:left="360" w:hanging="360"/>
      </w:pPr>
      <w:rPr>
        <w:rFonts w:cs="Times New Roman" w:hint="default"/>
      </w:rPr>
    </w:lvl>
    <w:lvl w:ilvl="1" w:tplc="C72ED24C" w:tentative="1">
      <w:start w:val="1"/>
      <w:numFmt w:val="lowerLetter"/>
      <w:lvlText w:val="%2."/>
      <w:lvlJc w:val="left"/>
      <w:pPr>
        <w:tabs>
          <w:tab w:val="num" w:pos="1440"/>
        </w:tabs>
        <w:ind w:left="1440" w:hanging="360"/>
      </w:pPr>
      <w:rPr>
        <w:rFonts w:cs="Times New Roman"/>
      </w:rPr>
    </w:lvl>
    <w:lvl w:ilvl="2" w:tplc="58D8DDA4" w:tentative="1">
      <w:start w:val="1"/>
      <w:numFmt w:val="lowerRoman"/>
      <w:lvlText w:val="%3."/>
      <w:lvlJc w:val="right"/>
      <w:pPr>
        <w:tabs>
          <w:tab w:val="num" w:pos="2160"/>
        </w:tabs>
        <w:ind w:left="2160" w:hanging="180"/>
      </w:pPr>
      <w:rPr>
        <w:rFonts w:cs="Times New Roman"/>
      </w:rPr>
    </w:lvl>
    <w:lvl w:ilvl="3" w:tplc="9E0474D8" w:tentative="1">
      <w:start w:val="1"/>
      <w:numFmt w:val="decimal"/>
      <w:lvlText w:val="%4."/>
      <w:lvlJc w:val="left"/>
      <w:pPr>
        <w:tabs>
          <w:tab w:val="num" w:pos="2880"/>
        </w:tabs>
        <w:ind w:left="2880" w:hanging="360"/>
      </w:pPr>
      <w:rPr>
        <w:rFonts w:cs="Times New Roman"/>
      </w:rPr>
    </w:lvl>
    <w:lvl w:ilvl="4" w:tplc="ED5C961E" w:tentative="1">
      <w:start w:val="1"/>
      <w:numFmt w:val="lowerLetter"/>
      <w:lvlText w:val="%5."/>
      <w:lvlJc w:val="left"/>
      <w:pPr>
        <w:tabs>
          <w:tab w:val="num" w:pos="3600"/>
        </w:tabs>
        <w:ind w:left="3600" w:hanging="360"/>
      </w:pPr>
      <w:rPr>
        <w:rFonts w:cs="Times New Roman"/>
      </w:rPr>
    </w:lvl>
    <w:lvl w:ilvl="5" w:tplc="9B7ED32C" w:tentative="1">
      <w:start w:val="1"/>
      <w:numFmt w:val="lowerRoman"/>
      <w:lvlText w:val="%6."/>
      <w:lvlJc w:val="right"/>
      <w:pPr>
        <w:tabs>
          <w:tab w:val="num" w:pos="4320"/>
        </w:tabs>
        <w:ind w:left="4320" w:hanging="180"/>
      </w:pPr>
      <w:rPr>
        <w:rFonts w:cs="Times New Roman"/>
      </w:rPr>
    </w:lvl>
    <w:lvl w:ilvl="6" w:tplc="FA82E266" w:tentative="1">
      <w:start w:val="1"/>
      <w:numFmt w:val="decimal"/>
      <w:lvlText w:val="%7."/>
      <w:lvlJc w:val="left"/>
      <w:pPr>
        <w:tabs>
          <w:tab w:val="num" w:pos="5040"/>
        </w:tabs>
        <w:ind w:left="5040" w:hanging="360"/>
      </w:pPr>
      <w:rPr>
        <w:rFonts w:cs="Times New Roman"/>
      </w:rPr>
    </w:lvl>
    <w:lvl w:ilvl="7" w:tplc="06902988" w:tentative="1">
      <w:start w:val="1"/>
      <w:numFmt w:val="lowerLetter"/>
      <w:lvlText w:val="%8."/>
      <w:lvlJc w:val="left"/>
      <w:pPr>
        <w:tabs>
          <w:tab w:val="num" w:pos="5760"/>
        </w:tabs>
        <w:ind w:left="5760" w:hanging="360"/>
      </w:pPr>
      <w:rPr>
        <w:rFonts w:cs="Times New Roman"/>
      </w:rPr>
    </w:lvl>
    <w:lvl w:ilvl="8" w:tplc="AFE223D4" w:tentative="1">
      <w:start w:val="1"/>
      <w:numFmt w:val="lowerRoman"/>
      <w:lvlText w:val="%9."/>
      <w:lvlJc w:val="right"/>
      <w:pPr>
        <w:tabs>
          <w:tab w:val="num" w:pos="6480"/>
        </w:tabs>
        <w:ind w:left="6480" w:hanging="180"/>
      </w:pPr>
      <w:rPr>
        <w:rFonts w:cs="Times New Roman"/>
      </w:rPr>
    </w:lvl>
  </w:abstractNum>
  <w:abstractNum w:abstractNumId="32" w15:restartNumberingAfterBreak="0">
    <w:nsid w:val="52EF5487"/>
    <w:multiLevelType w:val="hybridMultilevel"/>
    <w:tmpl w:val="0D2EFE70"/>
    <w:lvl w:ilvl="0" w:tplc="A4304A38">
      <w:start w:val="1"/>
      <w:numFmt w:val="bullet"/>
      <w:pStyle w:val="ORG05Telephone"/>
      <w:lvlText w:val=""/>
      <w:lvlPicBulletId w:val="4"/>
      <w:lvlJc w:val="left"/>
      <w:pPr>
        <w:tabs>
          <w:tab w:val="num" w:pos="0"/>
        </w:tabs>
      </w:pPr>
      <w:rPr>
        <w:rFonts w:ascii="Symbol" w:hAnsi="Symbol" w:hint="default"/>
        <w:color w:val="auto"/>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3ED6E8A"/>
    <w:multiLevelType w:val="multilevel"/>
    <w:tmpl w:val="2CCCE2CC"/>
    <w:lvl w:ilvl="0">
      <w:start w:val="1"/>
      <w:numFmt w:val="bullet"/>
      <w:lvlText w:val=""/>
      <w:lvlJc w:val="left"/>
      <w:pPr>
        <w:tabs>
          <w:tab w:val="num" w:pos="454"/>
        </w:tabs>
        <w:ind w:left="454" w:hanging="454"/>
      </w:pPr>
      <w:rPr>
        <w:rFonts w:ascii="Symbol" w:hAnsi="Symbol" w:hint="default"/>
        <w:color w:val="A31781"/>
        <w:sz w:val="28"/>
      </w:rPr>
    </w:lvl>
    <w:lvl w:ilvl="1">
      <w:start w:val="1"/>
      <w:numFmt w:val="bullet"/>
      <w:lvlText w:val=""/>
      <w:lvlJc w:val="left"/>
      <w:pPr>
        <w:tabs>
          <w:tab w:val="num" w:pos="907"/>
        </w:tabs>
        <w:ind w:left="908" w:hanging="454"/>
      </w:pPr>
      <w:rPr>
        <w:rFonts w:ascii="Wingdings" w:hAnsi="Wingdings" w:hint="default"/>
        <w:color w:val="A31781"/>
        <w:sz w:val="18"/>
      </w:rPr>
    </w:lvl>
    <w:lvl w:ilvl="2">
      <w:start w:val="1"/>
      <w:numFmt w:val="bullet"/>
      <w:lvlText w:val=""/>
      <w:lvlJc w:val="left"/>
      <w:pPr>
        <w:tabs>
          <w:tab w:val="num" w:pos="1361"/>
        </w:tabs>
        <w:ind w:left="1362" w:hanging="454"/>
      </w:pPr>
      <w:rPr>
        <w:rFonts w:ascii="Symbol" w:hAnsi="Symbol" w:hint="default"/>
        <w:color w:val="A31781"/>
      </w:rPr>
    </w:lvl>
    <w:lvl w:ilvl="3">
      <w:start w:val="1"/>
      <w:numFmt w:val="bullet"/>
      <w:lvlText w:val=""/>
      <w:lvlJc w:val="left"/>
      <w:pPr>
        <w:tabs>
          <w:tab w:val="num" w:pos="1814"/>
        </w:tabs>
        <w:ind w:left="1816" w:hanging="454"/>
      </w:pPr>
      <w:rPr>
        <w:rFonts w:ascii="Symbol" w:hAnsi="Symbol" w:hint="default"/>
        <w:color w:val="A31781"/>
      </w:rPr>
    </w:lvl>
    <w:lvl w:ilvl="4">
      <w:start w:val="1"/>
      <w:numFmt w:val="bullet"/>
      <w:lvlText w:val=""/>
      <w:lvlJc w:val="left"/>
      <w:pPr>
        <w:tabs>
          <w:tab w:val="num" w:pos="2536"/>
        </w:tabs>
        <w:ind w:left="2270" w:hanging="454"/>
      </w:pPr>
      <w:rPr>
        <w:rFonts w:ascii="Symbol" w:hAnsi="Symbol" w:hint="default"/>
      </w:rPr>
    </w:lvl>
    <w:lvl w:ilvl="5">
      <w:start w:val="1"/>
      <w:numFmt w:val="bullet"/>
      <w:lvlText w:val=""/>
      <w:lvlJc w:val="left"/>
      <w:pPr>
        <w:tabs>
          <w:tab w:val="num" w:pos="2990"/>
        </w:tabs>
        <w:ind w:left="2724" w:hanging="454"/>
      </w:pPr>
      <w:rPr>
        <w:rFonts w:ascii="Symbol" w:hAnsi="Symbol" w:hint="default"/>
      </w:rPr>
    </w:lvl>
    <w:lvl w:ilvl="6">
      <w:start w:val="1"/>
      <w:numFmt w:val="bullet"/>
      <w:lvlText w:val=""/>
      <w:lvlJc w:val="left"/>
      <w:pPr>
        <w:tabs>
          <w:tab w:val="num" w:pos="3444"/>
        </w:tabs>
        <w:ind w:left="3178" w:hanging="454"/>
      </w:pPr>
      <w:rPr>
        <w:rFonts w:ascii="Symbol" w:hAnsi="Symbol" w:hint="default"/>
      </w:rPr>
    </w:lvl>
    <w:lvl w:ilvl="7">
      <w:start w:val="1"/>
      <w:numFmt w:val="bullet"/>
      <w:lvlText w:val=""/>
      <w:lvlJc w:val="left"/>
      <w:pPr>
        <w:tabs>
          <w:tab w:val="num" w:pos="3898"/>
        </w:tabs>
        <w:ind w:left="3632" w:hanging="454"/>
      </w:pPr>
      <w:rPr>
        <w:rFonts w:ascii="Symbol" w:hAnsi="Symbol" w:hint="default"/>
      </w:rPr>
    </w:lvl>
    <w:lvl w:ilvl="8">
      <w:start w:val="1"/>
      <w:numFmt w:val="bullet"/>
      <w:lvlText w:val=""/>
      <w:lvlJc w:val="left"/>
      <w:pPr>
        <w:tabs>
          <w:tab w:val="num" w:pos="4352"/>
        </w:tabs>
        <w:ind w:left="4086" w:hanging="454"/>
      </w:pPr>
      <w:rPr>
        <w:rFonts w:ascii="Symbol" w:hAnsi="Symbol" w:hint="default"/>
      </w:rPr>
    </w:lvl>
  </w:abstractNum>
  <w:abstractNum w:abstractNumId="34" w15:restartNumberingAfterBreak="0">
    <w:nsid w:val="55957E39"/>
    <w:multiLevelType w:val="hybridMultilevel"/>
    <w:tmpl w:val="3484FC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8AA458B"/>
    <w:multiLevelType w:val="multilevel"/>
    <w:tmpl w:val="2CCCE2CC"/>
    <w:lvl w:ilvl="0">
      <w:start w:val="1"/>
      <w:numFmt w:val="bullet"/>
      <w:lvlText w:val=""/>
      <w:lvlJc w:val="left"/>
      <w:pPr>
        <w:tabs>
          <w:tab w:val="num" w:pos="454"/>
        </w:tabs>
        <w:ind w:left="454" w:hanging="454"/>
      </w:pPr>
      <w:rPr>
        <w:rFonts w:ascii="Symbol" w:hAnsi="Symbol" w:hint="default"/>
        <w:color w:val="A31781"/>
        <w:sz w:val="28"/>
      </w:rPr>
    </w:lvl>
    <w:lvl w:ilvl="1">
      <w:start w:val="1"/>
      <w:numFmt w:val="bullet"/>
      <w:lvlText w:val=""/>
      <w:lvlJc w:val="left"/>
      <w:pPr>
        <w:tabs>
          <w:tab w:val="num" w:pos="907"/>
        </w:tabs>
        <w:ind w:left="908" w:hanging="454"/>
      </w:pPr>
      <w:rPr>
        <w:rFonts w:ascii="Wingdings" w:hAnsi="Wingdings" w:hint="default"/>
        <w:color w:val="A31781"/>
        <w:sz w:val="18"/>
      </w:rPr>
    </w:lvl>
    <w:lvl w:ilvl="2">
      <w:start w:val="1"/>
      <w:numFmt w:val="bullet"/>
      <w:lvlText w:val=""/>
      <w:lvlJc w:val="left"/>
      <w:pPr>
        <w:tabs>
          <w:tab w:val="num" w:pos="1361"/>
        </w:tabs>
        <w:ind w:left="1362" w:hanging="454"/>
      </w:pPr>
      <w:rPr>
        <w:rFonts w:ascii="Symbol" w:hAnsi="Symbol" w:hint="default"/>
        <w:color w:val="A31781"/>
      </w:rPr>
    </w:lvl>
    <w:lvl w:ilvl="3">
      <w:start w:val="1"/>
      <w:numFmt w:val="bullet"/>
      <w:lvlText w:val=""/>
      <w:lvlJc w:val="left"/>
      <w:pPr>
        <w:tabs>
          <w:tab w:val="num" w:pos="1814"/>
        </w:tabs>
        <w:ind w:left="1816" w:hanging="454"/>
      </w:pPr>
      <w:rPr>
        <w:rFonts w:ascii="Symbol" w:hAnsi="Symbol" w:hint="default"/>
        <w:color w:val="A31781"/>
      </w:rPr>
    </w:lvl>
    <w:lvl w:ilvl="4">
      <w:start w:val="1"/>
      <w:numFmt w:val="bullet"/>
      <w:lvlText w:val=""/>
      <w:lvlJc w:val="left"/>
      <w:pPr>
        <w:tabs>
          <w:tab w:val="num" w:pos="2536"/>
        </w:tabs>
        <w:ind w:left="2270" w:hanging="454"/>
      </w:pPr>
      <w:rPr>
        <w:rFonts w:ascii="Symbol" w:hAnsi="Symbol" w:hint="default"/>
      </w:rPr>
    </w:lvl>
    <w:lvl w:ilvl="5">
      <w:start w:val="1"/>
      <w:numFmt w:val="bullet"/>
      <w:lvlText w:val=""/>
      <w:lvlJc w:val="left"/>
      <w:pPr>
        <w:tabs>
          <w:tab w:val="num" w:pos="2990"/>
        </w:tabs>
        <w:ind w:left="2724" w:hanging="454"/>
      </w:pPr>
      <w:rPr>
        <w:rFonts w:ascii="Symbol" w:hAnsi="Symbol" w:hint="default"/>
      </w:rPr>
    </w:lvl>
    <w:lvl w:ilvl="6">
      <w:start w:val="1"/>
      <w:numFmt w:val="bullet"/>
      <w:lvlText w:val=""/>
      <w:lvlJc w:val="left"/>
      <w:pPr>
        <w:tabs>
          <w:tab w:val="num" w:pos="3444"/>
        </w:tabs>
        <w:ind w:left="3178" w:hanging="454"/>
      </w:pPr>
      <w:rPr>
        <w:rFonts w:ascii="Symbol" w:hAnsi="Symbol" w:hint="default"/>
      </w:rPr>
    </w:lvl>
    <w:lvl w:ilvl="7">
      <w:start w:val="1"/>
      <w:numFmt w:val="bullet"/>
      <w:lvlText w:val=""/>
      <w:lvlJc w:val="left"/>
      <w:pPr>
        <w:tabs>
          <w:tab w:val="num" w:pos="3898"/>
        </w:tabs>
        <w:ind w:left="3632" w:hanging="454"/>
      </w:pPr>
      <w:rPr>
        <w:rFonts w:ascii="Symbol" w:hAnsi="Symbol" w:hint="default"/>
      </w:rPr>
    </w:lvl>
    <w:lvl w:ilvl="8">
      <w:start w:val="1"/>
      <w:numFmt w:val="bullet"/>
      <w:lvlText w:val=""/>
      <w:lvlJc w:val="left"/>
      <w:pPr>
        <w:tabs>
          <w:tab w:val="num" w:pos="4352"/>
        </w:tabs>
        <w:ind w:left="4086" w:hanging="454"/>
      </w:pPr>
      <w:rPr>
        <w:rFonts w:ascii="Symbol" w:hAnsi="Symbol" w:hint="default"/>
      </w:rPr>
    </w:lvl>
  </w:abstractNum>
  <w:abstractNum w:abstractNumId="36" w15:restartNumberingAfterBreak="0">
    <w:nsid w:val="59E56AC7"/>
    <w:multiLevelType w:val="hybridMultilevel"/>
    <w:tmpl w:val="43602CCC"/>
    <w:lvl w:ilvl="0" w:tplc="32CE5B4A">
      <w:start w:val="1"/>
      <w:numFmt w:val="bullet"/>
      <w:pStyle w:val="Puceronde"/>
      <w:lvlText w:val="o"/>
      <w:lvlJc w:val="left"/>
      <w:pPr>
        <w:tabs>
          <w:tab w:val="num" w:pos="1489"/>
        </w:tabs>
        <w:ind w:left="1489" w:hanging="360"/>
      </w:pPr>
      <w:rPr>
        <w:rFonts w:ascii="Courier New" w:hAnsi="Courier New" w:hint="default"/>
        <w:color w:val="000080"/>
      </w:rPr>
    </w:lvl>
    <w:lvl w:ilvl="1" w:tplc="040C0003">
      <w:start w:val="1"/>
      <w:numFmt w:val="bullet"/>
      <w:lvlText w:val="o"/>
      <w:lvlJc w:val="left"/>
      <w:pPr>
        <w:tabs>
          <w:tab w:val="num" w:pos="2070"/>
        </w:tabs>
        <w:ind w:left="2070" w:hanging="360"/>
      </w:pPr>
      <w:rPr>
        <w:rFonts w:ascii="Courier New" w:hAnsi="Courier New" w:hint="default"/>
      </w:rPr>
    </w:lvl>
    <w:lvl w:ilvl="2" w:tplc="040C0005">
      <w:start w:val="1"/>
      <w:numFmt w:val="bullet"/>
      <w:lvlText w:val=""/>
      <w:lvlJc w:val="left"/>
      <w:pPr>
        <w:tabs>
          <w:tab w:val="num" w:pos="2790"/>
        </w:tabs>
        <w:ind w:left="2790" w:hanging="360"/>
      </w:pPr>
      <w:rPr>
        <w:rFonts w:ascii="Wingdings" w:hAnsi="Wingdings" w:hint="default"/>
        <w:color w:val="auto"/>
      </w:rPr>
    </w:lvl>
    <w:lvl w:ilvl="3" w:tplc="040C0001">
      <w:start w:val="1"/>
      <w:numFmt w:val="bullet"/>
      <w:lvlText w:val=""/>
      <w:lvlJc w:val="left"/>
      <w:pPr>
        <w:tabs>
          <w:tab w:val="num" w:pos="3510"/>
        </w:tabs>
        <w:ind w:left="3510" w:hanging="360"/>
      </w:pPr>
      <w:rPr>
        <w:rFonts w:ascii="Symbol" w:hAnsi="Symbol" w:hint="default"/>
      </w:rPr>
    </w:lvl>
    <w:lvl w:ilvl="4" w:tplc="040C0003" w:tentative="1">
      <w:start w:val="1"/>
      <w:numFmt w:val="bullet"/>
      <w:lvlText w:val="o"/>
      <w:lvlJc w:val="left"/>
      <w:pPr>
        <w:tabs>
          <w:tab w:val="num" w:pos="4230"/>
        </w:tabs>
        <w:ind w:left="4230" w:hanging="360"/>
      </w:pPr>
      <w:rPr>
        <w:rFonts w:ascii="Courier New" w:hAnsi="Courier New" w:hint="default"/>
      </w:rPr>
    </w:lvl>
    <w:lvl w:ilvl="5" w:tplc="040C0005" w:tentative="1">
      <w:start w:val="1"/>
      <w:numFmt w:val="bullet"/>
      <w:lvlText w:val=""/>
      <w:lvlJc w:val="left"/>
      <w:pPr>
        <w:tabs>
          <w:tab w:val="num" w:pos="4950"/>
        </w:tabs>
        <w:ind w:left="4950" w:hanging="360"/>
      </w:pPr>
      <w:rPr>
        <w:rFonts w:ascii="Wingdings" w:hAnsi="Wingdings" w:hint="default"/>
      </w:rPr>
    </w:lvl>
    <w:lvl w:ilvl="6" w:tplc="040C0001" w:tentative="1">
      <w:start w:val="1"/>
      <w:numFmt w:val="bullet"/>
      <w:lvlText w:val=""/>
      <w:lvlJc w:val="left"/>
      <w:pPr>
        <w:tabs>
          <w:tab w:val="num" w:pos="5670"/>
        </w:tabs>
        <w:ind w:left="5670" w:hanging="360"/>
      </w:pPr>
      <w:rPr>
        <w:rFonts w:ascii="Symbol" w:hAnsi="Symbol" w:hint="default"/>
      </w:rPr>
    </w:lvl>
    <w:lvl w:ilvl="7" w:tplc="040C0003" w:tentative="1">
      <w:start w:val="1"/>
      <w:numFmt w:val="bullet"/>
      <w:lvlText w:val="o"/>
      <w:lvlJc w:val="left"/>
      <w:pPr>
        <w:tabs>
          <w:tab w:val="num" w:pos="6390"/>
        </w:tabs>
        <w:ind w:left="6390" w:hanging="360"/>
      </w:pPr>
      <w:rPr>
        <w:rFonts w:ascii="Courier New" w:hAnsi="Courier New" w:hint="default"/>
      </w:rPr>
    </w:lvl>
    <w:lvl w:ilvl="8" w:tplc="040C0005" w:tentative="1">
      <w:start w:val="1"/>
      <w:numFmt w:val="bullet"/>
      <w:lvlText w:val=""/>
      <w:lvlJc w:val="left"/>
      <w:pPr>
        <w:tabs>
          <w:tab w:val="num" w:pos="7110"/>
        </w:tabs>
        <w:ind w:left="7110" w:hanging="360"/>
      </w:pPr>
      <w:rPr>
        <w:rFonts w:ascii="Wingdings" w:hAnsi="Wingdings" w:hint="default"/>
      </w:rPr>
    </w:lvl>
  </w:abstractNum>
  <w:abstractNum w:abstractNumId="37" w15:restartNumberingAfterBreak="0">
    <w:nsid w:val="5BE6603B"/>
    <w:multiLevelType w:val="multilevel"/>
    <w:tmpl w:val="92881224"/>
    <w:lvl w:ilvl="0">
      <w:start w:val="1"/>
      <w:numFmt w:val="decimal"/>
      <w:pStyle w:val="03bTitreNiveau1numro"/>
      <w:lvlText w:val="%1."/>
      <w:lvlJc w:val="right"/>
      <w:pPr>
        <w:tabs>
          <w:tab w:val="num" w:pos="85"/>
        </w:tabs>
        <w:ind w:left="1786" w:hanging="142"/>
      </w:pPr>
      <w:rPr>
        <w:rFonts w:cs="Times New Roman" w:hint="default"/>
        <w:b w:val="0"/>
        <w:i w:val="0"/>
        <w:color w:val="009FC3"/>
        <w:sz w:val="40"/>
      </w:rPr>
    </w:lvl>
    <w:lvl w:ilvl="1">
      <w:start w:val="1"/>
      <w:numFmt w:val="decimal"/>
      <w:pStyle w:val="03bTitreNiveau2numro"/>
      <w:lvlText w:val="%1.%2."/>
      <w:lvlJc w:val="left"/>
      <w:pPr>
        <w:tabs>
          <w:tab w:val="num" w:pos="85"/>
        </w:tabs>
        <w:ind w:left="2353" w:hanging="567"/>
      </w:pPr>
      <w:rPr>
        <w:rFonts w:ascii="Arial" w:hAnsi="Arial" w:cs="Times New Roman" w:hint="default"/>
        <w:b w:val="0"/>
        <w:i w:val="0"/>
        <w:color w:val="1E9BC3"/>
        <w:sz w:val="36"/>
      </w:rPr>
    </w:lvl>
    <w:lvl w:ilvl="2">
      <w:start w:val="1"/>
      <w:numFmt w:val="decimal"/>
      <w:pStyle w:val="03bTitreNiveau3numro"/>
      <w:lvlText w:val="%1.%2.%3."/>
      <w:lvlJc w:val="left"/>
      <w:pPr>
        <w:tabs>
          <w:tab w:val="num" w:pos="85"/>
        </w:tabs>
        <w:ind w:left="2466" w:hanging="680"/>
      </w:pPr>
      <w:rPr>
        <w:rFonts w:cs="Times New Roman"/>
        <w:b w:val="0"/>
        <w:bCs w:val="0"/>
        <w:i w:val="0"/>
        <w:iCs w:val="0"/>
        <w:caps w:val="0"/>
        <w:smallCaps w:val="0"/>
        <w:strike w:val="0"/>
        <w:dstrike w:val="0"/>
        <w:vanish w:val="0"/>
        <w:color w:val="F5821F"/>
        <w:spacing w:val="0"/>
        <w:kern w:val="0"/>
        <w:position w:val="0"/>
        <w:u w:val="none"/>
        <w:vertAlign w:val="baseline"/>
      </w:rPr>
    </w:lvl>
    <w:lvl w:ilvl="3">
      <w:start w:val="1"/>
      <w:numFmt w:val="decimal"/>
      <w:lvlText w:val="%1.%2.%3.%4."/>
      <w:lvlJc w:val="left"/>
      <w:pPr>
        <w:tabs>
          <w:tab w:val="num" w:pos="85"/>
        </w:tabs>
        <w:ind w:left="2637" w:hanging="851"/>
      </w:pPr>
      <w:rPr>
        <w:rFonts w:ascii="Arial" w:hAnsi="Arial" w:cs="Times New Roman" w:hint="default"/>
        <w:b w:val="0"/>
        <w:i w:val="0"/>
        <w:color w:val="F5821F"/>
        <w:sz w:val="24"/>
      </w:rPr>
    </w:lvl>
    <w:lvl w:ilvl="4">
      <w:start w:val="1"/>
      <w:numFmt w:val="decimal"/>
      <w:lvlText w:val="%1.%2.%3.%4.%5."/>
      <w:lvlJc w:val="left"/>
      <w:pPr>
        <w:tabs>
          <w:tab w:val="num" w:pos="5471"/>
        </w:tabs>
        <w:ind w:left="5471"/>
      </w:pPr>
      <w:rPr>
        <w:rFonts w:ascii="Arial" w:hAnsi="Arial" w:cs="Times New Roman" w:hint="default"/>
        <w:b w:val="0"/>
        <w:i w:val="0"/>
        <w:color w:val="009FC3"/>
        <w:sz w:val="32"/>
      </w:rPr>
    </w:lvl>
    <w:lvl w:ilvl="5">
      <w:start w:val="1"/>
      <w:numFmt w:val="decimal"/>
      <w:lvlText w:val="%1.%2.%3.%4.%5.%6."/>
      <w:lvlJc w:val="left"/>
      <w:pPr>
        <w:tabs>
          <w:tab w:val="num" w:pos="5179"/>
        </w:tabs>
        <w:ind w:left="3955" w:hanging="936"/>
      </w:pPr>
      <w:rPr>
        <w:rFonts w:cs="Times New Roman" w:hint="default"/>
      </w:rPr>
    </w:lvl>
    <w:lvl w:ilvl="6">
      <w:start w:val="1"/>
      <w:numFmt w:val="decimal"/>
      <w:lvlText w:val="%1.%2.%3.%4.%5.%6.%7."/>
      <w:lvlJc w:val="left"/>
      <w:pPr>
        <w:tabs>
          <w:tab w:val="num" w:pos="5899"/>
        </w:tabs>
        <w:ind w:left="4459" w:hanging="1080"/>
      </w:pPr>
      <w:rPr>
        <w:rFonts w:cs="Times New Roman" w:hint="default"/>
      </w:rPr>
    </w:lvl>
    <w:lvl w:ilvl="7">
      <w:start w:val="1"/>
      <w:numFmt w:val="decimal"/>
      <w:lvlText w:val="%1.%2.%3.%4.%5.%6.%7.%8."/>
      <w:lvlJc w:val="left"/>
      <w:pPr>
        <w:tabs>
          <w:tab w:val="num" w:pos="6619"/>
        </w:tabs>
        <w:ind w:left="4963" w:hanging="1224"/>
      </w:pPr>
      <w:rPr>
        <w:rFonts w:cs="Times New Roman" w:hint="default"/>
      </w:rPr>
    </w:lvl>
    <w:lvl w:ilvl="8">
      <w:start w:val="1"/>
      <w:numFmt w:val="decimal"/>
      <w:lvlText w:val="%1.%2.%3.%4.%5.%6.%7.%8.%9."/>
      <w:lvlJc w:val="left"/>
      <w:pPr>
        <w:tabs>
          <w:tab w:val="num" w:pos="6979"/>
        </w:tabs>
        <w:ind w:left="5539" w:hanging="1440"/>
      </w:pPr>
      <w:rPr>
        <w:rFonts w:cs="Times New Roman" w:hint="default"/>
      </w:rPr>
    </w:lvl>
  </w:abstractNum>
  <w:abstractNum w:abstractNumId="38" w15:restartNumberingAfterBreak="0">
    <w:nsid w:val="5BF22CE2"/>
    <w:multiLevelType w:val="hybridMultilevel"/>
    <w:tmpl w:val="493A9E24"/>
    <w:lvl w:ilvl="0" w:tplc="2B4C6C26">
      <w:start w:val="1"/>
      <w:numFmt w:val="bullet"/>
      <w:pStyle w:val="TABL06Rfrences"/>
      <w:lvlText w:val=""/>
      <w:lvlPicBulletId w:val="1"/>
      <w:lvlJc w:val="left"/>
      <w:pPr>
        <w:tabs>
          <w:tab w:val="num" w:pos="284"/>
        </w:tabs>
        <w:ind w:left="284" w:hanging="284"/>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DD7535D"/>
    <w:multiLevelType w:val="multilevel"/>
    <w:tmpl w:val="97D67A14"/>
    <w:lvl w:ilvl="0">
      <w:start w:val="1"/>
      <w:numFmt w:val="decimal"/>
      <w:pStyle w:val="ElisaTitrePrincipale"/>
      <w:lvlText w:val="%1."/>
      <w:lvlJc w:val="right"/>
      <w:pPr>
        <w:tabs>
          <w:tab w:val="num" w:pos="1"/>
        </w:tabs>
      </w:pPr>
      <w:rPr>
        <w:rFonts w:ascii="Arial Gras" w:hAnsi="Arial Gras" w:cs="Times New Roman" w:hint="default"/>
        <w:b/>
        <w:i w:val="0"/>
        <w:color w:val="009FC3"/>
        <w:sz w:val="32"/>
        <w:szCs w:val="32"/>
      </w:rPr>
    </w:lvl>
    <w:lvl w:ilvl="1">
      <w:start w:val="1"/>
      <w:numFmt w:val="decimal"/>
      <w:pStyle w:val="ElisaTitreSecondaire"/>
      <w:lvlText w:val="%1.%2."/>
      <w:lvlJc w:val="left"/>
      <w:pPr>
        <w:tabs>
          <w:tab w:val="num" w:pos="0"/>
        </w:tabs>
      </w:pPr>
      <w:rPr>
        <w:rFonts w:ascii="Arial Gras" w:hAnsi="Arial Gras" w:cs="Times New Roman" w:hint="default"/>
        <w:b/>
        <w:i w:val="0"/>
        <w:color w:val="D77D28"/>
        <w:sz w:val="24"/>
      </w:rPr>
    </w:lvl>
    <w:lvl w:ilvl="2">
      <w:start w:val="1"/>
      <w:numFmt w:val="decimal"/>
      <w:pStyle w:val="ElisaTitreTertiaire"/>
      <w:lvlText w:val="%1.%2.%3."/>
      <w:lvlJc w:val="left"/>
      <w:pPr>
        <w:tabs>
          <w:tab w:val="num" w:pos="916"/>
        </w:tabs>
        <w:ind w:left="1200"/>
      </w:pPr>
      <w:rPr>
        <w:rFonts w:ascii="Arial" w:hAnsi="Arial" w:cs="Times New Roman" w:hint="default"/>
        <w:b/>
        <w:i w:val="0"/>
        <w:color w:val="878787"/>
        <w:sz w:val="24"/>
        <w:szCs w:val="24"/>
      </w:rPr>
    </w:lvl>
    <w:lvl w:ilvl="3">
      <w:start w:val="1"/>
      <w:numFmt w:val="decimal"/>
      <w:lvlText w:val="%1.%2.%3.%4."/>
      <w:lvlJc w:val="left"/>
      <w:pPr>
        <w:tabs>
          <w:tab w:val="num" w:pos="2030"/>
        </w:tabs>
        <w:ind w:left="2200"/>
      </w:pPr>
      <w:rPr>
        <w:rFonts w:ascii="Arial" w:hAnsi="Arial" w:cs="Times New Roman" w:hint="default"/>
        <w:b w:val="0"/>
        <w:i w:val="0"/>
        <w:color w:val="009FC3"/>
        <w:sz w:val="32"/>
      </w:rPr>
    </w:lvl>
    <w:lvl w:ilvl="4">
      <w:start w:val="1"/>
      <w:numFmt w:val="decimal"/>
      <w:lvlText w:val="%1.%2.%3.%4.%5."/>
      <w:lvlJc w:val="left"/>
      <w:pPr>
        <w:tabs>
          <w:tab w:val="num" w:pos="3969"/>
        </w:tabs>
        <w:ind w:left="3969"/>
      </w:pPr>
      <w:rPr>
        <w:rFonts w:ascii="Arial" w:hAnsi="Arial" w:cs="Times New Roman" w:hint="default"/>
        <w:b w:val="0"/>
        <w:i w:val="0"/>
        <w:color w:val="009FC3"/>
        <w:sz w:val="32"/>
      </w:rPr>
    </w:lvl>
    <w:lvl w:ilvl="5">
      <w:start w:val="1"/>
      <w:numFmt w:val="decimal"/>
      <w:lvlText w:val="%1.%2.%3.%4.%5.%6."/>
      <w:lvlJc w:val="left"/>
      <w:pPr>
        <w:tabs>
          <w:tab w:val="num" w:pos="3677"/>
        </w:tabs>
        <w:ind w:left="2453" w:hanging="936"/>
      </w:pPr>
      <w:rPr>
        <w:rFonts w:cs="Times New Roman" w:hint="default"/>
      </w:rPr>
    </w:lvl>
    <w:lvl w:ilvl="6">
      <w:start w:val="1"/>
      <w:numFmt w:val="decimal"/>
      <w:lvlText w:val="%1.%2.%3.%4.%5.%6.%7."/>
      <w:lvlJc w:val="left"/>
      <w:pPr>
        <w:tabs>
          <w:tab w:val="num" w:pos="4397"/>
        </w:tabs>
        <w:ind w:left="2957" w:hanging="1080"/>
      </w:pPr>
      <w:rPr>
        <w:rFonts w:cs="Times New Roman" w:hint="default"/>
      </w:rPr>
    </w:lvl>
    <w:lvl w:ilvl="7">
      <w:start w:val="1"/>
      <w:numFmt w:val="decimal"/>
      <w:lvlText w:val="%1.%2.%3.%4.%5.%6.%7.%8."/>
      <w:lvlJc w:val="left"/>
      <w:pPr>
        <w:tabs>
          <w:tab w:val="num" w:pos="5117"/>
        </w:tabs>
        <w:ind w:left="3461" w:hanging="1224"/>
      </w:pPr>
      <w:rPr>
        <w:rFonts w:cs="Times New Roman" w:hint="default"/>
      </w:rPr>
    </w:lvl>
    <w:lvl w:ilvl="8">
      <w:start w:val="1"/>
      <w:numFmt w:val="decimal"/>
      <w:lvlText w:val="%1.%2.%3.%4.%5.%6.%7.%8.%9."/>
      <w:lvlJc w:val="left"/>
      <w:pPr>
        <w:tabs>
          <w:tab w:val="num" w:pos="5477"/>
        </w:tabs>
        <w:ind w:left="4037" w:hanging="1440"/>
      </w:pPr>
      <w:rPr>
        <w:rFonts w:cs="Times New Roman" w:hint="default"/>
      </w:rPr>
    </w:lvl>
  </w:abstractNum>
  <w:abstractNum w:abstractNumId="40" w15:restartNumberingAfterBreak="0">
    <w:nsid w:val="5DD917A0"/>
    <w:multiLevelType w:val="hybridMultilevel"/>
    <w:tmpl w:val="1A14F8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14858B6"/>
    <w:multiLevelType w:val="multilevel"/>
    <w:tmpl w:val="FB9AEE3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2" w15:restartNumberingAfterBreak="0">
    <w:nsid w:val="644573CE"/>
    <w:multiLevelType w:val="hybridMultilevel"/>
    <w:tmpl w:val="5BB4A34C"/>
    <w:lvl w:ilvl="0" w:tplc="F872CA8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65744FBC"/>
    <w:multiLevelType w:val="hybridMultilevel"/>
    <w:tmpl w:val="C512C438"/>
    <w:lvl w:ilvl="0" w:tplc="0DDAA496">
      <w:start w:val="1"/>
      <w:numFmt w:val="bullet"/>
      <w:pStyle w:val="Listepuces3"/>
      <w:lvlText w:val="o"/>
      <w:lvlJc w:val="left"/>
      <w:pPr>
        <w:tabs>
          <w:tab w:val="num" w:pos="926"/>
        </w:tabs>
        <w:ind w:left="926" w:hanging="360"/>
      </w:pPr>
      <w:rPr>
        <w:rFonts w:ascii="Courier New" w:hAnsi="Courier New" w:hint="default"/>
      </w:rPr>
    </w:lvl>
    <w:lvl w:ilvl="1" w:tplc="040C0003" w:tentative="1">
      <w:start w:val="1"/>
      <w:numFmt w:val="bullet"/>
      <w:lvlText w:val="o"/>
      <w:lvlJc w:val="left"/>
      <w:pPr>
        <w:tabs>
          <w:tab w:val="num" w:pos="1646"/>
        </w:tabs>
        <w:ind w:left="1646" w:hanging="360"/>
      </w:pPr>
      <w:rPr>
        <w:rFonts w:ascii="Courier New" w:hAnsi="Courier New" w:hint="default"/>
      </w:rPr>
    </w:lvl>
    <w:lvl w:ilvl="2" w:tplc="040C0005" w:tentative="1">
      <w:start w:val="1"/>
      <w:numFmt w:val="bullet"/>
      <w:lvlText w:val=""/>
      <w:lvlJc w:val="left"/>
      <w:pPr>
        <w:tabs>
          <w:tab w:val="num" w:pos="2366"/>
        </w:tabs>
        <w:ind w:left="2366" w:hanging="360"/>
      </w:pPr>
      <w:rPr>
        <w:rFonts w:ascii="Wingdings" w:hAnsi="Wingdings" w:hint="default"/>
      </w:rPr>
    </w:lvl>
    <w:lvl w:ilvl="3" w:tplc="040C0001" w:tentative="1">
      <w:start w:val="1"/>
      <w:numFmt w:val="bullet"/>
      <w:lvlText w:val=""/>
      <w:lvlJc w:val="left"/>
      <w:pPr>
        <w:tabs>
          <w:tab w:val="num" w:pos="3086"/>
        </w:tabs>
        <w:ind w:left="3086" w:hanging="360"/>
      </w:pPr>
      <w:rPr>
        <w:rFonts w:ascii="Symbol" w:hAnsi="Symbol" w:hint="default"/>
      </w:rPr>
    </w:lvl>
    <w:lvl w:ilvl="4" w:tplc="040C0003" w:tentative="1">
      <w:start w:val="1"/>
      <w:numFmt w:val="bullet"/>
      <w:lvlText w:val="o"/>
      <w:lvlJc w:val="left"/>
      <w:pPr>
        <w:tabs>
          <w:tab w:val="num" w:pos="3806"/>
        </w:tabs>
        <w:ind w:left="3806" w:hanging="360"/>
      </w:pPr>
      <w:rPr>
        <w:rFonts w:ascii="Courier New" w:hAnsi="Courier New" w:hint="default"/>
      </w:rPr>
    </w:lvl>
    <w:lvl w:ilvl="5" w:tplc="040C0005" w:tentative="1">
      <w:start w:val="1"/>
      <w:numFmt w:val="bullet"/>
      <w:lvlText w:val=""/>
      <w:lvlJc w:val="left"/>
      <w:pPr>
        <w:tabs>
          <w:tab w:val="num" w:pos="4526"/>
        </w:tabs>
        <w:ind w:left="4526" w:hanging="360"/>
      </w:pPr>
      <w:rPr>
        <w:rFonts w:ascii="Wingdings" w:hAnsi="Wingdings" w:hint="default"/>
      </w:rPr>
    </w:lvl>
    <w:lvl w:ilvl="6" w:tplc="040C0001" w:tentative="1">
      <w:start w:val="1"/>
      <w:numFmt w:val="bullet"/>
      <w:lvlText w:val=""/>
      <w:lvlJc w:val="left"/>
      <w:pPr>
        <w:tabs>
          <w:tab w:val="num" w:pos="5246"/>
        </w:tabs>
        <w:ind w:left="5246" w:hanging="360"/>
      </w:pPr>
      <w:rPr>
        <w:rFonts w:ascii="Symbol" w:hAnsi="Symbol" w:hint="default"/>
      </w:rPr>
    </w:lvl>
    <w:lvl w:ilvl="7" w:tplc="040C0003" w:tentative="1">
      <w:start w:val="1"/>
      <w:numFmt w:val="bullet"/>
      <w:lvlText w:val="o"/>
      <w:lvlJc w:val="left"/>
      <w:pPr>
        <w:tabs>
          <w:tab w:val="num" w:pos="5966"/>
        </w:tabs>
        <w:ind w:left="5966" w:hanging="360"/>
      </w:pPr>
      <w:rPr>
        <w:rFonts w:ascii="Courier New" w:hAnsi="Courier New" w:hint="default"/>
      </w:rPr>
    </w:lvl>
    <w:lvl w:ilvl="8" w:tplc="040C0005" w:tentative="1">
      <w:start w:val="1"/>
      <w:numFmt w:val="bullet"/>
      <w:lvlText w:val=""/>
      <w:lvlJc w:val="left"/>
      <w:pPr>
        <w:tabs>
          <w:tab w:val="num" w:pos="6686"/>
        </w:tabs>
        <w:ind w:left="6686" w:hanging="360"/>
      </w:pPr>
      <w:rPr>
        <w:rFonts w:ascii="Wingdings" w:hAnsi="Wingdings" w:hint="default"/>
      </w:rPr>
    </w:lvl>
  </w:abstractNum>
  <w:abstractNum w:abstractNumId="44" w15:restartNumberingAfterBreak="0">
    <w:nsid w:val="66481D72"/>
    <w:multiLevelType w:val="hybridMultilevel"/>
    <w:tmpl w:val="72B2785C"/>
    <w:lvl w:ilvl="0" w:tplc="64FC8132">
      <w:start w:val="1"/>
      <w:numFmt w:val="bullet"/>
      <w:pStyle w:val="FORM06TextePuceil"/>
      <w:lvlText w:val=""/>
      <w:lvlPicBulletId w:val="5"/>
      <w:lvlJc w:val="left"/>
      <w:pPr>
        <w:tabs>
          <w:tab w:val="num" w:pos="2061"/>
        </w:tabs>
        <w:ind w:left="2061" w:hanging="360"/>
      </w:pPr>
      <w:rPr>
        <w:rFonts w:ascii="Symbol" w:hAnsi="Symbol" w:hint="default"/>
        <w:color w:val="auto"/>
      </w:rPr>
    </w:lvl>
    <w:lvl w:ilvl="1" w:tplc="FAC023FC" w:tentative="1">
      <w:start w:val="1"/>
      <w:numFmt w:val="bullet"/>
      <w:lvlText w:val="o"/>
      <w:lvlJc w:val="left"/>
      <w:pPr>
        <w:tabs>
          <w:tab w:val="num" w:pos="1440"/>
        </w:tabs>
        <w:ind w:left="1440" w:hanging="360"/>
      </w:pPr>
      <w:rPr>
        <w:rFonts w:ascii="Courier New" w:hAnsi="Courier New" w:hint="default"/>
      </w:rPr>
    </w:lvl>
    <w:lvl w:ilvl="2" w:tplc="F690AA36" w:tentative="1">
      <w:start w:val="1"/>
      <w:numFmt w:val="bullet"/>
      <w:lvlText w:val=""/>
      <w:lvlJc w:val="left"/>
      <w:pPr>
        <w:tabs>
          <w:tab w:val="num" w:pos="2160"/>
        </w:tabs>
        <w:ind w:left="2160" w:hanging="360"/>
      </w:pPr>
      <w:rPr>
        <w:rFonts w:ascii="Wingdings" w:hAnsi="Wingdings" w:hint="default"/>
      </w:rPr>
    </w:lvl>
    <w:lvl w:ilvl="3" w:tplc="5D4480E8" w:tentative="1">
      <w:start w:val="1"/>
      <w:numFmt w:val="bullet"/>
      <w:lvlText w:val=""/>
      <w:lvlJc w:val="left"/>
      <w:pPr>
        <w:tabs>
          <w:tab w:val="num" w:pos="2880"/>
        </w:tabs>
        <w:ind w:left="2880" w:hanging="360"/>
      </w:pPr>
      <w:rPr>
        <w:rFonts w:ascii="Symbol" w:hAnsi="Symbol" w:hint="default"/>
      </w:rPr>
    </w:lvl>
    <w:lvl w:ilvl="4" w:tplc="A5424200" w:tentative="1">
      <w:start w:val="1"/>
      <w:numFmt w:val="bullet"/>
      <w:lvlText w:val="o"/>
      <w:lvlJc w:val="left"/>
      <w:pPr>
        <w:tabs>
          <w:tab w:val="num" w:pos="3600"/>
        </w:tabs>
        <w:ind w:left="3600" w:hanging="360"/>
      </w:pPr>
      <w:rPr>
        <w:rFonts w:ascii="Courier New" w:hAnsi="Courier New" w:hint="default"/>
      </w:rPr>
    </w:lvl>
    <w:lvl w:ilvl="5" w:tplc="72768858" w:tentative="1">
      <w:start w:val="1"/>
      <w:numFmt w:val="bullet"/>
      <w:lvlText w:val=""/>
      <w:lvlJc w:val="left"/>
      <w:pPr>
        <w:tabs>
          <w:tab w:val="num" w:pos="4320"/>
        </w:tabs>
        <w:ind w:left="4320" w:hanging="360"/>
      </w:pPr>
      <w:rPr>
        <w:rFonts w:ascii="Wingdings" w:hAnsi="Wingdings" w:hint="default"/>
      </w:rPr>
    </w:lvl>
    <w:lvl w:ilvl="6" w:tplc="2B804AAC" w:tentative="1">
      <w:start w:val="1"/>
      <w:numFmt w:val="bullet"/>
      <w:lvlText w:val=""/>
      <w:lvlJc w:val="left"/>
      <w:pPr>
        <w:tabs>
          <w:tab w:val="num" w:pos="5040"/>
        </w:tabs>
        <w:ind w:left="5040" w:hanging="360"/>
      </w:pPr>
      <w:rPr>
        <w:rFonts w:ascii="Symbol" w:hAnsi="Symbol" w:hint="default"/>
      </w:rPr>
    </w:lvl>
    <w:lvl w:ilvl="7" w:tplc="31E8D956" w:tentative="1">
      <w:start w:val="1"/>
      <w:numFmt w:val="bullet"/>
      <w:lvlText w:val="o"/>
      <w:lvlJc w:val="left"/>
      <w:pPr>
        <w:tabs>
          <w:tab w:val="num" w:pos="5760"/>
        </w:tabs>
        <w:ind w:left="5760" w:hanging="360"/>
      </w:pPr>
      <w:rPr>
        <w:rFonts w:ascii="Courier New" w:hAnsi="Courier New" w:hint="default"/>
      </w:rPr>
    </w:lvl>
    <w:lvl w:ilvl="8" w:tplc="5F06080E"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9C03CD6"/>
    <w:multiLevelType w:val="multilevel"/>
    <w:tmpl w:val="7C82F336"/>
    <w:styleLink w:val="puce1"/>
    <w:lvl w:ilvl="0">
      <w:start w:val="1"/>
      <w:numFmt w:val="bullet"/>
      <w:suff w:val="space"/>
      <w:lvlText w:val=""/>
      <w:lvlJc w:val="left"/>
      <w:pPr>
        <w:ind w:left="55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Cambria" w:hAnsi="Cambria" w:hint="default"/>
        <w:color w:val="auto"/>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AAB66B0"/>
    <w:multiLevelType w:val="hybridMultilevel"/>
    <w:tmpl w:val="57EEA4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6B863EEF"/>
    <w:multiLevelType w:val="hybridMultilevel"/>
    <w:tmpl w:val="8B407FAE"/>
    <w:lvl w:ilvl="0" w:tplc="EFCC2A68">
      <w:start w:val="1"/>
      <w:numFmt w:val="bullet"/>
      <w:pStyle w:val="TABL04TextePuceil"/>
      <w:lvlText w:val=""/>
      <w:lvlPicBulletId w:val="5"/>
      <w:lvlJc w:val="left"/>
      <w:pPr>
        <w:tabs>
          <w:tab w:val="num" w:pos="284"/>
        </w:tabs>
        <w:ind w:left="284" w:hanging="171"/>
      </w:pPr>
      <w:rPr>
        <w:rFonts w:ascii="Symbol" w:hAnsi="Symbol" w:hint="default"/>
        <w:color w:val="auto"/>
      </w:rPr>
    </w:lvl>
    <w:lvl w:ilvl="1" w:tplc="FFFFFFFF">
      <w:start w:val="1"/>
      <w:numFmt w:val="bullet"/>
      <w:lvlText w:val="o"/>
      <w:lvlJc w:val="left"/>
      <w:pPr>
        <w:tabs>
          <w:tab w:val="num" w:pos="4275"/>
        </w:tabs>
        <w:ind w:left="4275" w:hanging="360"/>
      </w:pPr>
      <w:rPr>
        <w:rFonts w:ascii="Courier New" w:hAnsi="Courier New" w:hint="default"/>
      </w:rPr>
    </w:lvl>
    <w:lvl w:ilvl="2" w:tplc="FFFFFFFF" w:tentative="1">
      <w:start w:val="1"/>
      <w:numFmt w:val="bullet"/>
      <w:lvlText w:val=""/>
      <w:lvlJc w:val="left"/>
      <w:pPr>
        <w:tabs>
          <w:tab w:val="num" w:pos="4995"/>
        </w:tabs>
        <w:ind w:left="4995" w:hanging="360"/>
      </w:pPr>
      <w:rPr>
        <w:rFonts w:ascii="Wingdings" w:hAnsi="Wingdings" w:hint="default"/>
      </w:rPr>
    </w:lvl>
    <w:lvl w:ilvl="3" w:tplc="FFFFFFFF">
      <w:start w:val="1"/>
      <w:numFmt w:val="bullet"/>
      <w:pStyle w:val="6CHAPPuce1"/>
      <w:lvlText w:val=""/>
      <w:lvlJc w:val="left"/>
      <w:pPr>
        <w:tabs>
          <w:tab w:val="num" w:pos="5715"/>
        </w:tabs>
        <w:ind w:left="5715" w:hanging="360"/>
      </w:pPr>
      <w:rPr>
        <w:rFonts w:ascii="Symbol" w:hAnsi="Symbol" w:hint="default"/>
      </w:rPr>
    </w:lvl>
    <w:lvl w:ilvl="4" w:tplc="FFFFFFFF" w:tentative="1">
      <w:start w:val="1"/>
      <w:numFmt w:val="bullet"/>
      <w:lvlText w:val="o"/>
      <w:lvlJc w:val="left"/>
      <w:pPr>
        <w:tabs>
          <w:tab w:val="num" w:pos="6435"/>
        </w:tabs>
        <w:ind w:left="6435" w:hanging="360"/>
      </w:pPr>
      <w:rPr>
        <w:rFonts w:ascii="Courier New" w:hAnsi="Courier New" w:hint="default"/>
      </w:rPr>
    </w:lvl>
    <w:lvl w:ilvl="5" w:tplc="FFFFFFFF" w:tentative="1">
      <w:start w:val="1"/>
      <w:numFmt w:val="bullet"/>
      <w:lvlText w:val=""/>
      <w:lvlJc w:val="left"/>
      <w:pPr>
        <w:tabs>
          <w:tab w:val="num" w:pos="7155"/>
        </w:tabs>
        <w:ind w:left="7155" w:hanging="360"/>
      </w:pPr>
      <w:rPr>
        <w:rFonts w:ascii="Wingdings" w:hAnsi="Wingdings" w:hint="default"/>
      </w:rPr>
    </w:lvl>
    <w:lvl w:ilvl="6" w:tplc="FFFFFFFF" w:tentative="1">
      <w:start w:val="1"/>
      <w:numFmt w:val="bullet"/>
      <w:lvlText w:val=""/>
      <w:lvlJc w:val="left"/>
      <w:pPr>
        <w:tabs>
          <w:tab w:val="num" w:pos="7875"/>
        </w:tabs>
        <w:ind w:left="7875" w:hanging="360"/>
      </w:pPr>
      <w:rPr>
        <w:rFonts w:ascii="Symbol" w:hAnsi="Symbol" w:hint="default"/>
      </w:rPr>
    </w:lvl>
    <w:lvl w:ilvl="7" w:tplc="FFFFFFFF" w:tentative="1">
      <w:start w:val="1"/>
      <w:numFmt w:val="bullet"/>
      <w:lvlText w:val="o"/>
      <w:lvlJc w:val="left"/>
      <w:pPr>
        <w:tabs>
          <w:tab w:val="num" w:pos="8595"/>
        </w:tabs>
        <w:ind w:left="8595" w:hanging="360"/>
      </w:pPr>
      <w:rPr>
        <w:rFonts w:ascii="Courier New" w:hAnsi="Courier New" w:hint="default"/>
      </w:rPr>
    </w:lvl>
    <w:lvl w:ilvl="8" w:tplc="FFFFFFFF" w:tentative="1">
      <w:start w:val="1"/>
      <w:numFmt w:val="bullet"/>
      <w:lvlText w:val=""/>
      <w:lvlJc w:val="left"/>
      <w:pPr>
        <w:tabs>
          <w:tab w:val="num" w:pos="9315"/>
        </w:tabs>
        <w:ind w:left="9315" w:hanging="360"/>
      </w:pPr>
      <w:rPr>
        <w:rFonts w:ascii="Wingdings" w:hAnsi="Wingdings" w:hint="default"/>
      </w:rPr>
    </w:lvl>
  </w:abstractNum>
  <w:abstractNum w:abstractNumId="48" w15:restartNumberingAfterBreak="0">
    <w:nsid w:val="6CCB6E74"/>
    <w:multiLevelType w:val="hybridMultilevel"/>
    <w:tmpl w:val="76809B54"/>
    <w:lvl w:ilvl="0" w:tplc="FFFFFFFF">
      <w:start w:val="1"/>
      <w:numFmt w:val="bullet"/>
      <w:pStyle w:val="TM2"/>
      <w:lvlText w:val=""/>
      <w:lvlJc w:val="left"/>
      <w:pPr>
        <w:tabs>
          <w:tab w:val="num" w:pos="2268"/>
        </w:tabs>
        <w:ind w:left="2268"/>
      </w:pPr>
      <w:rPr>
        <w:rFonts w:ascii="Wingdings" w:hAnsi="Wingdings" w:hint="default"/>
        <w:color w:val="009FC3"/>
        <w:sz w:val="16"/>
      </w:rPr>
    </w:lvl>
    <w:lvl w:ilvl="1" w:tplc="FFFFFFFF">
      <w:start w:val="1"/>
      <w:numFmt w:val="bullet"/>
      <w:pStyle w:val="TM3"/>
      <w:lvlText w:val=""/>
      <w:lvlJc w:val="left"/>
      <w:pPr>
        <w:tabs>
          <w:tab w:val="num" w:pos="1440"/>
        </w:tabs>
        <w:ind w:left="1440" w:hanging="360"/>
      </w:pPr>
      <w:rPr>
        <w:rFonts w:ascii="Wingdings" w:hAnsi="Wingdings" w:hint="default"/>
        <w:color w:val="009FC3"/>
        <w:sz w:val="16"/>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CD5760F"/>
    <w:multiLevelType w:val="hybridMultilevel"/>
    <w:tmpl w:val="541ADB32"/>
    <w:lvl w:ilvl="0" w:tplc="3BBAC236">
      <w:start w:val="1"/>
      <w:numFmt w:val="bullet"/>
      <w:pStyle w:val="Exerguepuce"/>
      <w:lvlText w:val=""/>
      <w:lvlJc w:val="left"/>
      <w:pPr>
        <w:ind w:left="360" w:hanging="360"/>
      </w:pPr>
      <w:rPr>
        <w:rFonts w:ascii="Symbol" w:hAnsi="Symbol" w:hint="default"/>
      </w:rPr>
    </w:lvl>
    <w:lvl w:ilvl="1" w:tplc="16B0D11E" w:tentative="1">
      <w:start w:val="1"/>
      <w:numFmt w:val="bullet"/>
      <w:lvlText w:val="o"/>
      <w:lvlJc w:val="left"/>
      <w:pPr>
        <w:ind w:left="1080" w:hanging="360"/>
      </w:pPr>
      <w:rPr>
        <w:rFonts w:ascii="Courier New" w:hAnsi="Courier New" w:hint="default"/>
      </w:rPr>
    </w:lvl>
    <w:lvl w:ilvl="2" w:tplc="1EE8FAF8" w:tentative="1">
      <w:start w:val="1"/>
      <w:numFmt w:val="bullet"/>
      <w:lvlText w:val=""/>
      <w:lvlJc w:val="left"/>
      <w:pPr>
        <w:ind w:left="1800" w:hanging="360"/>
      </w:pPr>
      <w:rPr>
        <w:rFonts w:ascii="Wingdings" w:hAnsi="Wingdings" w:hint="default"/>
      </w:rPr>
    </w:lvl>
    <w:lvl w:ilvl="3" w:tplc="960CC7C4" w:tentative="1">
      <w:start w:val="1"/>
      <w:numFmt w:val="bullet"/>
      <w:lvlText w:val=""/>
      <w:lvlJc w:val="left"/>
      <w:pPr>
        <w:ind w:left="2520" w:hanging="360"/>
      </w:pPr>
      <w:rPr>
        <w:rFonts w:ascii="Symbol" w:hAnsi="Symbol" w:hint="default"/>
      </w:rPr>
    </w:lvl>
    <w:lvl w:ilvl="4" w:tplc="4506753A" w:tentative="1">
      <w:start w:val="1"/>
      <w:numFmt w:val="bullet"/>
      <w:lvlText w:val="o"/>
      <w:lvlJc w:val="left"/>
      <w:pPr>
        <w:ind w:left="3240" w:hanging="360"/>
      </w:pPr>
      <w:rPr>
        <w:rFonts w:ascii="Courier New" w:hAnsi="Courier New" w:hint="default"/>
      </w:rPr>
    </w:lvl>
    <w:lvl w:ilvl="5" w:tplc="A87051AE" w:tentative="1">
      <w:start w:val="1"/>
      <w:numFmt w:val="bullet"/>
      <w:lvlText w:val=""/>
      <w:lvlJc w:val="left"/>
      <w:pPr>
        <w:ind w:left="3960" w:hanging="360"/>
      </w:pPr>
      <w:rPr>
        <w:rFonts w:ascii="Wingdings" w:hAnsi="Wingdings" w:hint="default"/>
      </w:rPr>
    </w:lvl>
    <w:lvl w:ilvl="6" w:tplc="043A9254" w:tentative="1">
      <w:start w:val="1"/>
      <w:numFmt w:val="bullet"/>
      <w:lvlText w:val=""/>
      <w:lvlJc w:val="left"/>
      <w:pPr>
        <w:ind w:left="4680" w:hanging="360"/>
      </w:pPr>
      <w:rPr>
        <w:rFonts w:ascii="Symbol" w:hAnsi="Symbol" w:hint="default"/>
      </w:rPr>
    </w:lvl>
    <w:lvl w:ilvl="7" w:tplc="1B5611C6" w:tentative="1">
      <w:start w:val="1"/>
      <w:numFmt w:val="bullet"/>
      <w:lvlText w:val="o"/>
      <w:lvlJc w:val="left"/>
      <w:pPr>
        <w:ind w:left="5400" w:hanging="360"/>
      </w:pPr>
      <w:rPr>
        <w:rFonts w:ascii="Courier New" w:hAnsi="Courier New" w:hint="default"/>
      </w:rPr>
    </w:lvl>
    <w:lvl w:ilvl="8" w:tplc="3886F742" w:tentative="1">
      <w:start w:val="1"/>
      <w:numFmt w:val="bullet"/>
      <w:lvlText w:val=""/>
      <w:lvlJc w:val="left"/>
      <w:pPr>
        <w:ind w:left="6120" w:hanging="360"/>
      </w:pPr>
      <w:rPr>
        <w:rFonts w:ascii="Wingdings" w:hAnsi="Wingdings" w:hint="default"/>
      </w:rPr>
    </w:lvl>
  </w:abstractNum>
  <w:abstractNum w:abstractNumId="50" w15:restartNumberingAfterBreak="0">
    <w:nsid w:val="709D00BE"/>
    <w:multiLevelType w:val="hybridMultilevel"/>
    <w:tmpl w:val="33DCE85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2C77BF6"/>
    <w:multiLevelType w:val="multilevel"/>
    <w:tmpl w:val="64C8CC42"/>
    <w:lvl w:ilvl="0">
      <w:start w:val="1"/>
      <w:numFmt w:val="bullet"/>
      <w:pStyle w:val="REF03ListeSansPhotos"/>
      <w:lvlText w:val=""/>
      <w:lvlPicBulletId w:val="6"/>
      <w:lvlJc w:val="left"/>
      <w:pPr>
        <w:tabs>
          <w:tab w:val="num" w:pos="3971"/>
        </w:tabs>
        <w:ind w:left="3971" w:hanging="1986"/>
      </w:pPr>
      <w:rPr>
        <w:rFonts w:ascii="Symbol" w:hAnsi="Symbol" w:hint="default"/>
        <w:b/>
        <w:i w:val="0"/>
        <w:color w:val="auto"/>
      </w:rPr>
    </w:lvl>
    <w:lvl w:ilvl="1">
      <w:start w:val="1"/>
      <w:numFmt w:val="bullet"/>
      <w:lvlText w:val=""/>
      <w:lvlPicBulletId w:val="0"/>
      <w:lvlJc w:val="left"/>
      <w:pPr>
        <w:tabs>
          <w:tab w:val="num" w:pos="2268"/>
        </w:tabs>
        <w:ind w:left="2268" w:firstLine="1"/>
      </w:pPr>
      <w:rPr>
        <w:rFonts w:ascii="Symbol" w:hAnsi="Symbol" w:hint="default"/>
        <w:color w:val="auto"/>
      </w:rPr>
    </w:lvl>
    <w:lvl w:ilvl="2">
      <w:start w:val="1"/>
      <w:numFmt w:val="bullet"/>
      <w:lvlText w:val=""/>
      <w:lvlJc w:val="left"/>
      <w:pPr>
        <w:tabs>
          <w:tab w:val="num" w:pos="2552"/>
        </w:tabs>
        <w:ind w:left="2552"/>
      </w:pPr>
      <w:rPr>
        <w:rFonts w:ascii="Wingdings" w:hAnsi="Wingdings" w:hint="default"/>
        <w:color w:val="009FC3"/>
        <w:sz w:val="16"/>
      </w:rPr>
    </w:lvl>
    <w:lvl w:ilvl="3">
      <w:start w:val="1"/>
      <w:numFmt w:val="decimal"/>
      <w:lvlText w:val="%1.%2.%3.%4."/>
      <w:lvlJc w:val="left"/>
      <w:pPr>
        <w:tabs>
          <w:tab w:val="num" w:pos="6207"/>
        </w:tabs>
        <w:ind w:left="5415" w:hanging="648"/>
      </w:pPr>
      <w:rPr>
        <w:rFonts w:cs="Times New Roman" w:hint="default"/>
      </w:rPr>
    </w:lvl>
    <w:lvl w:ilvl="4">
      <w:start w:val="1"/>
      <w:numFmt w:val="decimal"/>
      <w:lvlText w:val="%1.%2.%3.%4.%5."/>
      <w:lvlJc w:val="left"/>
      <w:pPr>
        <w:tabs>
          <w:tab w:val="num" w:pos="6927"/>
        </w:tabs>
        <w:ind w:left="5919" w:hanging="792"/>
      </w:pPr>
      <w:rPr>
        <w:rFonts w:cs="Times New Roman" w:hint="default"/>
      </w:rPr>
    </w:lvl>
    <w:lvl w:ilvl="5">
      <w:start w:val="1"/>
      <w:numFmt w:val="decimal"/>
      <w:lvlText w:val="%1.%2.%3.%4.%5.%6."/>
      <w:lvlJc w:val="left"/>
      <w:pPr>
        <w:tabs>
          <w:tab w:val="num" w:pos="7647"/>
        </w:tabs>
        <w:ind w:left="6423" w:hanging="936"/>
      </w:pPr>
      <w:rPr>
        <w:rFonts w:cs="Times New Roman" w:hint="default"/>
      </w:rPr>
    </w:lvl>
    <w:lvl w:ilvl="6">
      <w:start w:val="1"/>
      <w:numFmt w:val="decimal"/>
      <w:lvlText w:val="%1.%2.%3.%4.%5.%6.%7."/>
      <w:lvlJc w:val="left"/>
      <w:pPr>
        <w:tabs>
          <w:tab w:val="num" w:pos="8367"/>
        </w:tabs>
        <w:ind w:left="6927" w:hanging="1080"/>
      </w:pPr>
      <w:rPr>
        <w:rFonts w:cs="Times New Roman" w:hint="default"/>
      </w:rPr>
    </w:lvl>
    <w:lvl w:ilvl="7">
      <w:start w:val="1"/>
      <w:numFmt w:val="decimal"/>
      <w:lvlText w:val="%1.%2.%3.%4.%5.%6.%7.%8."/>
      <w:lvlJc w:val="left"/>
      <w:pPr>
        <w:tabs>
          <w:tab w:val="num" w:pos="9087"/>
        </w:tabs>
        <w:ind w:left="7431" w:hanging="1224"/>
      </w:pPr>
      <w:rPr>
        <w:rFonts w:cs="Times New Roman" w:hint="default"/>
      </w:rPr>
    </w:lvl>
    <w:lvl w:ilvl="8">
      <w:start w:val="1"/>
      <w:numFmt w:val="decimal"/>
      <w:lvlText w:val="%1.%2.%3.%4.%5.%6.%7.%8.%9."/>
      <w:lvlJc w:val="left"/>
      <w:pPr>
        <w:tabs>
          <w:tab w:val="num" w:pos="9447"/>
        </w:tabs>
        <w:ind w:left="8007" w:hanging="1440"/>
      </w:pPr>
      <w:rPr>
        <w:rFonts w:cs="Times New Roman" w:hint="default"/>
      </w:rPr>
    </w:lvl>
  </w:abstractNum>
  <w:abstractNum w:abstractNumId="52" w15:restartNumberingAfterBreak="0">
    <w:nsid w:val="73DE525C"/>
    <w:multiLevelType w:val="multilevel"/>
    <w:tmpl w:val="D8AA8824"/>
    <w:lvl w:ilvl="0">
      <w:start w:val="1"/>
      <w:numFmt w:val="bullet"/>
      <w:lvlText w:val=""/>
      <w:lvlJc w:val="left"/>
      <w:pPr>
        <w:tabs>
          <w:tab w:val="num" w:pos="454"/>
        </w:tabs>
        <w:ind w:left="454" w:hanging="454"/>
      </w:pPr>
      <w:rPr>
        <w:rFonts w:ascii="Symbol" w:hAnsi="Symbol" w:hint="default"/>
        <w:color w:val="A31781"/>
        <w:sz w:val="28"/>
      </w:rPr>
    </w:lvl>
    <w:lvl w:ilvl="1">
      <w:start w:val="1"/>
      <w:numFmt w:val="bullet"/>
      <w:lvlText w:val=""/>
      <w:lvlJc w:val="left"/>
      <w:pPr>
        <w:tabs>
          <w:tab w:val="num" w:pos="907"/>
        </w:tabs>
        <w:ind w:left="908" w:hanging="454"/>
      </w:pPr>
      <w:rPr>
        <w:rFonts w:ascii="Wingdings" w:hAnsi="Wingdings" w:hint="default"/>
        <w:color w:val="A31781"/>
        <w:sz w:val="18"/>
      </w:rPr>
    </w:lvl>
    <w:lvl w:ilvl="2">
      <w:start w:val="1"/>
      <w:numFmt w:val="bullet"/>
      <w:lvlText w:val=""/>
      <w:lvlJc w:val="left"/>
      <w:pPr>
        <w:tabs>
          <w:tab w:val="num" w:pos="1361"/>
        </w:tabs>
        <w:ind w:left="1362" w:hanging="454"/>
      </w:pPr>
      <w:rPr>
        <w:rFonts w:ascii="Symbol" w:hAnsi="Symbol" w:hint="default"/>
        <w:color w:val="A31781"/>
      </w:rPr>
    </w:lvl>
    <w:lvl w:ilvl="3">
      <w:start w:val="1"/>
      <w:numFmt w:val="bullet"/>
      <w:lvlText w:val=""/>
      <w:lvlJc w:val="left"/>
      <w:pPr>
        <w:tabs>
          <w:tab w:val="num" w:pos="1814"/>
        </w:tabs>
        <w:ind w:left="1816" w:hanging="454"/>
      </w:pPr>
      <w:rPr>
        <w:rFonts w:ascii="Symbol" w:hAnsi="Symbol" w:hint="default"/>
        <w:color w:val="A31781"/>
      </w:rPr>
    </w:lvl>
    <w:lvl w:ilvl="4">
      <w:start w:val="1"/>
      <w:numFmt w:val="bullet"/>
      <w:lvlText w:val=""/>
      <w:lvlJc w:val="left"/>
      <w:pPr>
        <w:tabs>
          <w:tab w:val="num" w:pos="2536"/>
        </w:tabs>
        <w:ind w:left="2270" w:hanging="454"/>
      </w:pPr>
      <w:rPr>
        <w:rFonts w:ascii="Symbol" w:hAnsi="Symbol" w:hint="default"/>
      </w:rPr>
    </w:lvl>
    <w:lvl w:ilvl="5">
      <w:start w:val="1"/>
      <w:numFmt w:val="bullet"/>
      <w:lvlText w:val=""/>
      <w:lvlJc w:val="left"/>
      <w:pPr>
        <w:tabs>
          <w:tab w:val="num" w:pos="2990"/>
        </w:tabs>
        <w:ind w:left="2724" w:hanging="454"/>
      </w:pPr>
      <w:rPr>
        <w:rFonts w:ascii="Symbol" w:hAnsi="Symbol" w:hint="default"/>
      </w:rPr>
    </w:lvl>
    <w:lvl w:ilvl="6">
      <w:start w:val="1"/>
      <w:numFmt w:val="bullet"/>
      <w:lvlText w:val=""/>
      <w:lvlJc w:val="left"/>
      <w:pPr>
        <w:tabs>
          <w:tab w:val="num" w:pos="3444"/>
        </w:tabs>
        <w:ind w:left="3178" w:hanging="454"/>
      </w:pPr>
      <w:rPr>
        <w:rFonts w:ascii="Symbol" w:hAnsi="Symbol" w:hint="default"/>
      </w:rPr>
    </w:lvl>
    <w:lvl w:ilvl="7">
      <w:start w:val="1"/>
      <w:numFmt w:val="bullet"/>
      <w:lvlText w:val=""/>
      <w:lvlJc w:val="left"/>
      <w:pPr>
        <w:tabs>
          <w:tab w:val="num" w:pos="3898"/>
        </w:tabs>
        <w:ind w:left="3632" w:hanging="454"/>
      </w:pPr>
      <w:rPr>
        <w:rFonts w:ascii="Symbol" w:hAnsi="Symbol" w:hint="default"/>
      </w:rPr>
    </w:lvl>
    <w:lvl w:ilvl="8">
      <w:start w:val="1"/>
      <w:numFmt w:val="bullet"/>
      <w:lvlText w:val=""/>
      <w:lvlJc w:val="left"/>
      <w:pPr>
        <w:tabs>
          <w:tab w:val="num" w:pos="4352"/>
        </w:tabs>
        <w:ind w:left="4086" w:hanging="454"/>
      </w:pPr>
      <w:rPr>
        <w:rFonts w:ascii="Symbol" w:hAnsi="Symbol" w:hint="default"/>
      </w:rPr>
    </w:lvl>
  </w:abstractNum>
  <w:num w:numId="1" w16cid:durableId="500236548">
    <w:abstractNumId w:val="48"/>
  </w:num>
  <w:num w:numId="2" w16cid:durableId="2103914591">
    <w:abstractNumId w:val="47"/>
  </w:num>
  <w:num w:numId="3" w16cid:durableId="761343783">
    <w:abstractNumId w:val="38"/>
  </w:num>
  <w:num w:numId="4" w16cid:durableId="1233077421">
    <w:abstractNumId w:val="20"/>
  </w:num>
  <w:num w:numId="5" w16cid:durableId="1555237689">
    <w:abstractNumId w:val="26"/>
  </w:num>
  <w:num w:numId="6" w16cid:durableId="66080066">
    <w:abstractNumId w:val="7"/>
  </w:num>
  <w:num w:numId="7" w16cid:durableId="486284467">
    <w:abstractNumId w:val="32"/>
  </w:num>
  <w:num w:numId="8" w16cid:durableId="1053121523">
    <w:abstractNumId w:val="17"/>
  </w:num>
  <w:num w:numId="9" w16cid:durableId="144050657">
    <w:abstractNumId w:val="25"/>
  </w:num>
  <w:num w:numId="10" w16cid:durableId="1791362526">
    <w:abstractNumId w:val="51"/>
  </w:num>
  <w:num w:numId="11" w16cid:durableId="1703285510">
    <w:abstractNumId w:val="13"/>
  </w:num>
  <w:num w:numId="12" w16cid:durableId="2049604332">
    <w:abstractNumId w:val="0"/>
  </w:num>
  <w:num w:numId="13" w16cid:durableId="1744719374">
    <w:abstractNumId w:val="10"/>
  </w:num>
  <w:num w:numId="14" w16cid:durableId="1400785401">
    <w:abstractNumId w:val="44"/>
  </w:num>
  <w:num w:numId="15" w16cid:durableId="1960798811">
    <w:abstractNumId w:val="15"/>
  </w:num>
  <w:num w:numId="16" w16cid:durableId="337464228">
    <w:abstractNumId w:val="16"/>
  </w:num>
  <w:num w:numId="17" w16cid:durableId="501166736">
    <w:abstractNumId w:val="1"/>
  </w:num>
  <w:num w:numId="18" w16cid:durableId="1485393082">
    <w:abstractNumId w:val="4"/>
  </w:num>
  <w:num w:numId="19" w16cid:durableId="384573530">
    <w:abstractNumId w:val="18"/>
  </w:num>
  <w:num w:numId="20" w16cid:durableId="1572809794">
    <w:abstractNumId w:val="27"/>
  </w:num>
  <w:num w:numId="21" w16cid:durableId="1260597853">
    <w:abstractNumId w:val="43"/>
  </w:num>
  <w:num w:numId="22" w16cid:durableId="1737361140">
    <w:abstractNumId w:val="12"/>
  </w:num>
  <w:num w:numId="23" w16cid:durableId="1406026222">
    <w:abstractNumId w:val="9"/>
  </w:num>
  <w:num w:numId="24" w16cid:durableId="1022632870">
    <w:abstractNumId w:val="31"/>
    <w:lvlOverride w:ilvl="0">
      <w:startOverride w:val="1"/>
    </w:lvlOverride>
  </w:num>
  <w:num w:numId="25" w16cid:durableId="1158765845">
    <w:abstractNumId w:val="24"/>
  </w:num>
  <w:num w:numId="26" w16cid:durableId="1141725471">
    <w:abstractNumId w:val="49"/>
  </w:num>
  <w:num w:numId="27" w16cid:durableId="1207179962">
    <w:abstractNumId w:val="23"/>
  </w:num>
  <w:num w:numId="28" w16cid:durableId="1527478615">
    <w:abstractNumId w:val="37"/>
  </w:num>
  <w:num w:numId="29" w16cid:durableId="32578332">
    <w:abstractNumId w:val="29"/>
  </w:num>
  <w:num w:numId="30" w16cid:durableId="270359192">
    <w:abstractNumId w:val="14"/>
  </w:num>
  <w:num w:numId="31" w16cid:durableId="524096514">
    <w:abstractNumId w:val="45"/>
  </w:num>
  <w:num w:numId="32" w16cid:durableId="2107580233">
    <w:abstractNumId w:val="8"/>
  </w:num>
  <w:num w:numId="33" w16cid:durableId="314845462">
    <w:abstractNumId w:val="6"/>
  </w:num>
  <w:num w:numId="34" w16cid:durableId="36971113">
    <w:abstractNumId w:val="19"/>
  </w:num>
  <w:num w:numId="35" w16cid:durableId="1065103648">
    <w:abstractNumId w:val="5"/>
  </w:num>
  <w:num w:numId="36" w16cid:durableId="179439109">
    <w:abstractNumId w:val="36"/>
  </w:num>
  <w:num w:numId="37" w16cid:durableId="336468610">
    <w:abstractNumId w:val="39"/>
  </w:num>
  <w:num w:numId="38" w16cid:durableId="60834729">
    <w:abstractNumId w:val="28"/>
  </w:num>
  <w:num w:numId="39" w16cid:durableId="1638489656">
    <w:abstractNumId w:val="40"/>
  </w:num>
  <w:num w:numId="40" w16cid:durableId="1095202025">
    <w:abstractNumId w:val="30"/>
  </w:num>
  <w:num w:numId="41" w16cid:durableId="890775823">
    <w:abstractNumId w:val="11"/>
  </w:num>
  <w:num w:numId="42" w16cid:durableId="1616014300">
    <w:abstractNumId w:val="40"/>
  </w:num>
  <w:num w:numId="43" w16cid:durableId="6095626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0351119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202428358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2053335001">
    <w:abstractNumId w:val="9"/>
  </w:num>
  <w:num w:numId="47" w16cid:durableId="2066709277">
    <w:abstractNumId w:val="9"/>
  </w:num>
  <w:num w:numId="48" w16cid:durableId="743725389">
    <w:abstractNumId w:val="9"/>
  </w:num>
  <w:num w:numId="49" w16cid:durableId="117798692">
    <w:abstractNumId w:val="52"/>
  </w:num>
  <w:num w:numId="50" w16cid:durableId="561208941">
    <w:abstractNumId w:val="35"/>
  </w:num>
  <w:num w:numId="51" w16cid:durableId="454754835">
    <w:abstractNumId w:val="22"/>
  </w:num>
  <w:num w:numId="52" w16cid:durableId="1050766439">
    <w:abstractNumId w:val="33"/>
  </w:num>
  <w:num w:numId="53" w16cid:durableId="1638292059">
    <w:abstractNumId w:val="42"/>
  </w:num>
  <w:num w:numId="54" w16cid:durableId="1944653618">
    <w:abstractNumId w:val="21"/>
  </w:num>
  <w:num w:numId="55" w16cid:durableId="531890952">
    <w:abstractNumId w:val="41"/>
  </w:num>
  <w:num w:numId="56" w16cid:durableId="265163253">
    <w:abstractNumId w:val="9"/>
  </w:num>
  <w:num w:numId="57" w16cid:durableId="219639069">
    <w:abstractNumId w:val="9"/>
  </w:num>
  <w:num w:numId="58" w16cid:durableId="624895120">
    <w:abstractNumId w:val="4"/>
  </w:num>
  <w:num w:numId="59" w16cid:durableId="1876846459">
    <w:abstractNumId w:val="4"/>
  </w:num>
  <w:num w:numId="60" w16cid:durableId="2102723300">
    <w:abstractNumId w:val="4"/>
  </w:num>
  <w:num w:numId="61" w16cid:durableId="938759733">
    <w:abstractNumId w:val="4"/>
  </w:num>
  <w:num w:numId="62" w16cid:durableId="1807426582">
    <w:abstractNumId w:val="9"/>
  </w:num>
  <w:num w:numId="63" w16cid:durableId="1420060651">
    <w:abstractNumId w:val="9"/>
  </w:num>
  <w:num w:numId="64" w16cid:durableId="1668240230">
    <w:abstractNumId w:val="4"/>
  </w:num>
  <w:num w:numId="65" w16cid:durableId="441153393">
    <w:abstractNumId w:val="4"/>
  </w:num>
  <w:num w:numId="66" w16cid:durableId="941185283">
    <w:abstractNumId w:val="50"/>
  </w:num>
  <w:num w:numId="67" w16cid:durableId="1377004387">
    <w:abstractNumId w:val="46"/>
  </w:num>
  <w:num w:numId="68" w16cid:durableId="1581404720">
    <w:abstractNumId w:val="3"/>
  </w:num>
  <w:num w:numId="69" w16cid:durableId="2044556674">
    <w:abstractNumId w:val="34"/>
  </w:num>
  <w:num w:numId="70" w16cid:durableId="955716431">
    <w:abstractNumId w:val="9"/>
  </w:num>
  <w:num w:numId="71" w16cid:durableId="712654618">
    <w:abstractNumId w:val="9"/>
  </w:num>
  <w:num w:numId="72" w16cid:durableId="865481472">
    <w:abstractNumId w:val="9"/>
  </w:num>
  <w:num w:numId="73" w16cid:durableId="1761951050">
    <w:abstractNumId w:val="9"/>
  </w:num>
  <w:num w:numId="74" w16cid:durableId="1247881514">
    <w:abstractNumId w:val="9"/>
  </w:num>
  <w:num w:numId="75" w16cid:durableId="833494874">
    <w:abstractNumId w:val="9"/>
  </w:num>
  <w:num w:numId="76" w16cid:durableId="1628311480">
    <w:abstractNumId w:val="9"/>
  </w:num>
  <w:num w:numId="77" w16cid:durableId="384524452">
    <w:abstractNumId w:val="9"/>
  </w:num>
  <w:num w:numId="78" w16cid:durableId="584803434">
    <w:abstractNumId w:val="9"/>
  </w:num>
  <w:num w:numId="79" w16cid:durableId="1289893941">
    <w:abstractNumId w:val="9"/>
  </w:num>
  <w:num w:numId="80" w16cid:durableId="1012343838">
    <w:abstractNumId w:val="9"/>
  </w:num>
  <w:num w:numId="81" w16cid:durableId="2122992404">
    <w:abstractNumId w:val="9"/>
  </w:num>
  <w:num w:numId="82" w16cid:durableId="1109931965">
    <w:abstractNumId w:val="9"/>
  </w:num>
  <w:num w:numId="83" w16cid:durableId="239364504">
    <w:abstractNumId w:val="9"/>
  </w:num>
  <w:num w:numId="84" w16cid:durableId="290599462">
    <w:abstractNumId w:val="9"/>
  </w:num>
  <w:num w:numId="85" w16cid:durableId="1333949686">
    <w:abstractNumId w:val="9"/>
  </w:num>
  <w:num w:numId="86" w16cid:durableId="784155311">
    <w:abstractNumId w:val="9"/>
  </w:num>
  <w:num w:numId="87" w16cid:durableId="1336881764">
    <w:abstractNumId w:val="9"/>
  </w:num>
  <w:num w:numId="88" w16cid:durableId="447168493">
    <w:abstractNumId w:val="9"/>
  </w:num>
  <w:num w:numId="89" w16cid:durableId="1895000184">
    <w:abstractNumId w:val="9"/>
  </w:num>
  <w:num w:numId="90" w16cid:durableId="252057240">
    <w:abstractNumId w:val="9"/>
  </w:num>
  <w:num w:numId="91" w16cid:durableId="1749306683">
    <w:abstractNumId w:val="9"/>
  </w:num>
  <w:num w:numId="92" w16cid:durableId="155920009">
    <w:abstractNumId w:val="4"/>
  </w:num>
  <w:num w:numId="93" w16cid:durableId="315573088">
    <w:abstractNumId w:val="4"/>
  </w:num>
  <w:num w:numId="94" w16cid:durableId="1054154631">
    <w:abstractNumId w:val="4"/>
  </w:num>
  <w:num w:numId="95" w16cid:durableId="1052076747">
    <w:abstractNumId w:val="4"/>
  </w:num>
  <w:num w:numId="96" w16cid:durableId="2082211970">
    <w:abstractNumId w:val="9"/>
  </w:num>
  <w:num w:numId="97" w16cid:durableId="1473059105">
    <w:abstractNumId w:val="9"/>
  </w:num>
  <w:num w:numId="98" w16cid:durableId="2032342739">
    <w:abstractNumId w:val="4"/>
  </w:num>
  <w:num w:numId="99" w16cid:durableId="16543035">
    <w:abstractNumId w:val="4"/>
  </w:num>
  <w:num w:numId="100" w16cid:durableId="898131431">
    <w:abstractNumId w:val="2"/>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1DB"/>
    <w:rsid w:val="00004686"/>
    <w:rsid w:val="00005679"/>
    <w:rsid w:val="00010AC8"/>
    <w:rsid w:val="0001392D"/>
    <w:rsid w:val="00014639"/>
    <w:rsid w:val="00020030"/>
    <w:rsid w:val="00021867"/>
    <w:rsid w:val="000239BB"/>
    <w:rsid w:val="00025C35"/>
    <w:rsid w:val="00032404"/>
    <w:rsid w:val="00032F4F"/>
    <w:rsid w:val="00034D6C"/>
    <w:rsid w:val="00040511"/>
    <w:rsid w:val="0004077A"/>
    <w:rsid w:val="00040C85"/>
    <w:rsid w:val="0004197C"/>
    <w:rsid w:val="00044DE8"/>
    <w:rsid w:val="0004528C"/>
    <w:rsid w:val="00045C0B"/>
    <w:rsid w:val="00045CBD"/>
    <w:rsid w:val="0005150F"/>
    <w:rsid w:val="00051556"/>
    <w:rsid w:val="00055714"/>
    <w:rsid w:val="00057EB9"/>
    <w:rsid w:val="000602BD"/>
    <w:rsid w:val="00064EA5"/>
    <w:rsid w:val="00065541"/>
    <w:rsid w:val="00072D9F"/>
    <w:rsid w:val="00073C73"/>
    <w:rsid w:val="000748BC"/>
    <w:rsid w:val="00074A1D"/>
    <w:rsid w:val="00076661"/>
    <w:rsid w:val="00077FD3"/>
    <w:rsid w:val="00083375"/>
    <w:rsid w:val="00084FC2"/>
    <w:rsid w:val="00091AE2"/>
    <w:rsid w:val="0009214E"/>
    <w:rsid w:val="000947AC"/>
    <w:rsid w:val="000949E0"/>
    <w:rsid w:val="000A1D99"/>
    <w:rsid w:val="000A2E62"/>
    <w:rsid w:val="000B41DF"/>
    <w:rsid w:val="000B6B34"/>
    <w:rsid w:val="000C0438"/>
    <w:rsid w:val="000C2068"/>
    <w:rsid w:val="000C304E"/>
    <w:rsid w:val="000C4F8E"/>
    <w:rsid w:val="000C60C4"/>
    <w:rsid w:val="000D34A5"/>
    <w:rsid w:val="000D55E3"/>
    <w:rsid w:val="000E0B3B"/>
    <w:rsid w:val="000E1125"/>
    <w:rsid w:val="000E5103"/>
    <w:rsid w:val="000E6E0D"/>
    <w:rsid w:val="000E7297"/>
    <w:rsid w:val="000E7F95"/>
    <w:rsid w:val="000F6A78"/>
    <w:rsid w:val="00106BA1"/>
    <w:rsid w:val="00106CD4"/>
    <w:rsid w:val="00107693"/>
    <w:rsid w:val="00112BFA"/>
    <w:rsid w:val="00115F1A"/>
    <w:rsid w:val="00116720"/>
    <w:rsid w:val="00121B50"/>
    <w:rsid w:val="001248E6"/>
    <w:rsid w:val="00131086"/>
    <w:rsid w:val="0013155B"/>
    <w:rsid w:val="001346DF"/>
    <w:rsid w:val="0013533F"/>
    <w:rsid w:val="0013755A"/>
    <w:rsid w:val="001403F3"/>
    <w:rsid w:val="00140C1C"/>
    <w:rsid w:val="0014378C"/>
    <w:rsid w:val="00147BBB"/>
    <w:rsid w:val="001502CD"/>
    <w:rsid w:val="00153505"/>
    <w:rsid w:val="0015503D"/>
    <w:rsid w:val="00164236"/>
    <w:rsid w:val="00164C85"/>
    <w:rsid w:val="00165479"/>
    <w:rsid w:val="00172BAF"/>
    <w:rsid w:val="001771DE"/>
    <w:rsid w:val="00182358"/>
    <w:rsid w:val="00182EC1"/>
    <w:rsid w:val="00183E96"/>
    <w:rsid w:val="0018414C"/>
    <w:rsid w:val="001841F0"/>
    <w:rsid w:val="001863B5"/>
    <w:rsid w:val="001924D6"/>
    <w:rsid w:val="001947D7"/>
    <w:rsid w:val="00194C0A"/>
    <w:rsid w:val="001A1A0D"/>
    <w:rsid w:val="001A3970"/>
    <w:rsid w:val="001A4348"/>
    <w:rsid w:val="001B1A68"/>
    <w:rsid w:val="001C23F0"/>
    <w:rsid w:val="001C32DA"/>
    <w:rsid w:val="001C33C0"/>
    <w:rsid w:val="001C50BD"/>
    <w:rsid w:val="001C54A1"/>
    <w:rsid w:val="001C58A0"/>
    <w:rsid w:val="001D145F"/>
    <w:rsid w:val="001D207F"/>
    <w:rsid w:val="001D22E6"/>
    <w:rsid w:val="001D257F"/>
    <w:rsid w:val="001D639C"/>
    <w:rsid w:val="001D65E6"/>
    <w:rsid w:val="001E061D"/>
    <w:rsid w:val="001E225F"/>
    <w:rsid w:val="001F74C8"/>
    <w:rsid w:val="00201299"/>
    <w:rsid w:val="002022DE"/>
    <w:rsid w:val="00203D4E"/>
    <w:rsid w:val="002075DC"/>
    <w:rsid w:val="002076E8"/>
    <w:rsid w:val="002235C4"/>
    <w:rsid w:val="00225FBB"/>
    <w:rsid w:val="00231CF2"/>
    <w:rsid w:val="0023375C"/>
    <w:rsid w:val="00237052"/>
    <w:rsid w:val="00241E9E"/>
    <w:rsid w:val="00245CBF"/>
    <w:rsid w:val="002531DB"/>
    <w:rsid w:val="00253BE6"/>
    <w:rsid w:val="00253C4B"/>
    <w:rsid w:val="00254D41"/>
    <w:rsid w:val="00255389"/>
    <w:rsid w:val="002562C8"/>
    <w:rsid w:val="00257FAD"/>
    <w:rsid w:val="002604A2"/>
    <w:rsid w:val="002613EA"/>
    <w:rsid w:val="00261C4C"/>
    <w:rsid w:val="00263BA6"/>
    <w:rsid w:val="0026547E"/>
    <w:rsid w:val="002744FD"/>
    <w:rsid w:val="00280AD3"/>
    <w:rsid w:val="00284CE5"/>
    <w:rsid w:val="00290C03"/>
    <w:rsid w:val="002938CC"/>
    <w:rsid w:val="00295304"/>
    <w:rsid w:val="002A0A76"/>
    <w:rsid w:val="002A39EA"/>
    <w:rsid w:val="002A4057"/>
    <w:rsid w:val="002A56CB"/>
    <w:rsid w:val="002B0458"/>
    <w:rsid w:val="002B1C23"/>
    <w:rsid w:val="002C358A"/>
    <w:rsid w:val="002D3083"/>
    <w:rsid w:val="002D65E0"/>
    <w:rsid w:val="002D785E"/>
    <w:rsid w:val="002E4453"/>
    <w:rsid w:val="002F09F2"/>
    <w:rsid w:val="002F1F42"/>
    <w:rsid w:val="002F2434"/>
    <w:rsid w:val="002F28D4"/>
    <w:rsid w:val="002F3DBD"/>
    <w:rsid w:val="002F4198"/>
    <w:rsid w:val="003059B0"/>
    <w:rsid w:val="00307A8B"/>
    <w:rsid w:val="0031024B"/>
    <w:rsid w:val="00313FC4"/>
    <w:rsid w:val="003141E6"/>
    <w:rsid w:val="00315F30"/>
    <w:rsid w:val="00325EDD"/>
    <w:rsid w:val="0033178C"/>
    <w:rsid w:val="00331B6F"/>
    <w:rsid w:val="00334845"/>
    <w:rsid w:val="00334A2F"/>
    <w:rsid w:val="0034035F"/>
    <w:rsid w:val="0034355A"/>
    <w:rsid w:val="0035245E"/>
    <w:rsid w:val="0035251B"/>
    <w:rsid w:val="00353F8C"/>
    <w:rsid w:val="00356960"/>
    <w:rsid w:val="00360210"/>
    <w:rsid w:val="00360F0F"/>
    <w:rsid w:val="00366D49"/>
    <w:rsid w:val="00367A46"/>
    <w:rsid w:val="00367A4B"/>
    <w:rsid w:val="00372FFE"/>
    <w:rsid w:val="003805AD"/>
    <w:rsid w:val="003814BC"/>
    <w:rsid w:val="00382500"/>
    <w:rsid w:val="0038266D"/>
    <w:rsid w:val="00382D1F"/>
    <w:rsid w:val="00383C08"/>
    <w:rsid w:val="0038625E"/>
    <w:rsid w:val="00387C0E"/>
    <w:rsid w:val="0039091D"/>
    <w:rsid w:val="003946E0"/>
    <w:rsid w:val="003977F9"/>
    <w:rsid w:val="003A00CF"/>
    <w:rsid w:val="003A2A99"/>
    <w:rsid w:val="003A3D87"/>
    <w:rsid w:val="003A567A"/>
    <w:rsid w:val="003A5868"/>
    <w:rsid w:val="003A6468"/>
    <w:rsid w:val="003A7023"/>
    <w:rsid w:val="003A7F50"/>
    <w:rsid w:val="003B0A61"/>
    <w:rsid w:val="003B6306"/>
    <w:rsid w:val="003B7138"/>
    <w:rsid w:val="003B7450"/>
    <w:rsid w:val="003C1335"/>
    <w:rsid w:val="003C2DE2"/>
    <w:rsid w:val="003C2F36"/>
    <w:rsid w:val="003C6AAA"/>
    <w:rsid w:val="003D2A10"/>
    <w:rsid w:val="003D54A2"/>
    <w:rsid w:val="003E1A01"/>
    <w:rsid w:val="003E2E6D"/>
    <w:rsid w:val="003E30DA"/>
    <w:rsid w:val="003E74DE"/>
    <w:rsid w:val="003F084C"/>
    <w:rsid w:val="003F1057"/>
    <w:rsid w:val="003F7F4C"/>
    <w:rsid w:val="004021D7"/>
    <w:rsid w:val="004029E1"/>
    <w:rsid w:val="00405EED"/>
    <w:rsid w:val="0040650A"/>
    <w:rsid w:val="004109EC"/>
    <w:rsid w:val="00411644"/>
    <w:rsid w:val="00413D87"/>
    <w:rsid w:val="00414593"/>
    <w:rsid w:val="00416F0C"/>
    <w:rsid w:val="004222D7"/>
    <w:rsid w:val="004233D0"/>
    <w:rsid w:val="0042366A"/>
    <w:rsid w:val="00423D0D"/>
    <w:rsid w:val="00424557"/>
    <w:rsid w:val="004317D9"/>
    <w:rsid w:val="00431E1E"/>
    <w:rsid w:val="004328D7"/>
    <w:rsid w:val="00435180"/>
    <w:rsid w:val="004361AB"/>
    <w:rsid w:val="00440BE2"/>
    <w:rsid w:val="00442C4C"/>
    <w:rsid w:val="00444A2C"/>
    <w:rsid w:val="00447058"/>
    <w:rsid w:val="00450068"/>
    <w:rsid w:val="00452E05"/>
    <w:rsid w:val="004558C4"/>
    <w:rsid w:val="004620D1"/>
    <w:rsid w:val="004663E8"/>
    <w:rsid w:val="0046642E"/>
    <w:rsid w:val="00470910"/>
    <w:rsid w:val="00472834"/>
    <w:rsid w:val="00472AB8"/>
    <w:rsid w:val="00475310"/>
    <w:rsid w:val="004754DB"/>
    <w:rsid w:val="00475C0C"/>
    <w:rsid w:val="00480601"/>
    <w:rsid w:val="004826DC"/>
    <w:rsid w:val="00485331"/>
    <w:rsid w:val="00485C6D"/>
    <w:rsid w:val="0049192F"/>
    <w:rsid w:val="004937FA"/>
    <w:rsid w:val="00494DB6"/>
    <w:rsid w:val="00495F10"/>
    <w:rsid w:val="004A3548"/>
    <w:rsid w:val="004A5CD8"/>
    <w:rsid w:val="004B2AE8"/>
    <w:rsid w:val="004C2AEC"/>
    <w:rsid w:val="004D1CD1"/>
    <w:rsid w:val="004D1F41"/>
    <w:rsid w:val="004D4455"/>
    <w:rsid w:val="004D49D6"/>
    <w:rsid w:val="004D5AE0"/>
    <w:rsid w:val="004D7DA0"/>
    <w:rsid w:val="004E0DD0"/>
    <w:rsid w:val="004E321F"/>
    <w:rsid w:val="004E53E7"/>
    <w:rsid w:val="004E6EA8"/>
    <w:rsid w:val="004F32ED"/>
    <w:rsid w:val="004F426C"/>
    <w:rsid w:val="004F4E3A"/>
    <w:rsid w:val="004F55F2"/>
    <w:rsid w:val="004F5663"/>
    <w:rsid w:val="00501889"/>
    <w:rsid w:val="005019F6"/>
    <w:rsid w:val="00503EA2"/>
    <w:rsid w:val="00506D97"/>
    <w:rsid w:val="00510567"/>
    <w:rsid w:val="005113D1"/>
    <w:rsid w:val="0051183E"/>
    <w:rsid w:val="0051330C"/>
    <w:rsid w:val="005152E5"/>
    <w:rsid w:val="00516D55"/>
    <w:rsid w:val="00525A7E"/>
    <w:rsid w:val="005313D8"/>
    <w:rsid w:val="00534423"/>
    <w:rsid w:val="0054006F"/>
    <w:rsid w:val="00540953"/>
    <w:rsid w:val="00543748"/>
    <w:rsid w:val="005548EC"/>
    <w:rsid w:val="00562056"/>
    <w:rsid w:val="005652C5"/>
    <w:rsid w:val="00576DA1"/>
    <w:rsid w:val="00583EEA"/>
    <w:rsid w:val="005854DD"/>
    <w:rsid w:val="0058658E"/>
    <w:rsid w:val="005925C0"/>
    <w:rsid w:val="00595CC0"/>
    <w:rsid w:val="00597F1D"/>
    <w:rsid w:val="005A1698"/>
    <w:rsid w:val="005A16FC"/>
    <w:rsid w:val="005A2F7F"/>
    <w:rsid w:val="005A4796"/>
    <w:rsid w:val="005A7C5F"/>
    <w:rsid w:val="005B247A"/>
    <w:rsid w:val="005B457C"/>
    <w:rsid w:val="005B6D65"/>
    <w:rsid w:val="005C72BF"/>
    <w:rsid w:val="005D3214"/>
    <w:rsid w:val="005D4EDA"/>
    <w:rsid w:val="005D643D"/>
    <w:rsid w:val="005D6825"/>
    <w:rsid w:val="005E0171"/>
    <w:rsid w:val="005E34B9"/>
    <w:rsid w:val="005E385D"/>
    <w:rsid w:val="005E4708"/>
    <w:rsid w:val="005F2686"/>
    <w:rsid w:val="005F4971"/>
    <w:rsid w:val="005F75B9"/>
    <w:rsid w:val="00616FD7"/>
    <w:rsid w:val="00624BA7"/>
    <w:rsid w:val="0062754B"/>
    <w:rsid w:val="00634C8C"/>
    <w:rsid w:val="00637FE4"/>
    <w:rsid w:val="006406C3"/>
    <w:rsid w:val="00641452"/>
    <w:rsid w:val="0064762F"/>
    <w:rsid w:val="0065066F"/>
    <w:rsid w:val="00652B42"/>
    <w:rsid w:val="0065632D"/>
    <w:rsid w:val="00673299"/>
    <w:rsid w:val="00680F8E"/>
    <w:rsid w:val="00686C7E"/>
    <w:rsid w:val="00690196"/>
    <w:rsid w:val="00692DA5"/>
    <w:rsid w:val="00695DD9"/>
    <w:rsid w:val="006A10BA"/>
    <w:rsid w:val="006A1F5C"/>
    <w:rsid w:val="006A23F8"/>
    <w:rsid w:val="006B0F72"/>
    <w:rsid w:val="006B114D"/>
    <w:rsid w:val="006B24B7"/>
    <w:rsid w:val="006B4B79"/>
    <w:rsid w:val="006B720E"/>
    <w:rsid w:val="006C03A9"/>
    <w:rsid w:val="006C4A0F"/>
    <w:rsid w:val="006D0DBF"/>
    <w:rsid w:val="006D1866"/>
    <w:rsid w:val="006D1C6E"/>
    <w:rsid w:val="006D3ABA"/>
    <w:rsid w:val="006D4D5A"/>
    <w:rsid w:val="006D5121"/>
    <w:rsid w:val="006D5A91"/>
    <w:rsid w:val="006E0561"/>
    <w:rsid w:val="006F0817"/>
    <w:rsid w:val="006F1364"/>
    <w:rsid w:val="006F158D"/>
    <w:rsid w:val="006F1DC2"/>
    <w:rsid w:val="006F27A2"/>
    <w:rsid w:val="006F3273"/>
    <w:rsid w:val="006F7926"/>
    <w:rsid w:val="007002EE"/>
    <w:rsid w:val="00702184"/>
    <w:rsid w:val="00703AB3"/>
    <w:rsid w:val="00704FB7"/>
    <w:rsid w:val="007105E9"/>
    <w:rsid w:val="00726CF0"/>
    <w:rsid w:val="007304EF"/>
    <w:rsid w:val="007334A2"/>
    <w:rsid w:val="00734DA2"/>
    <w:rsid w:val="00735FCA"/>
    <w:rsid w:val="0074033F"/>
    <w:rsid w:val="00740BA8"/>
    <w:rsid w:val="00741444"/>
    <w:rsid w:val="0074388D"/>
    <w:rsid w:val="00752E0F"/>
    <w:rsid w:val="007668D0"/>
    <w:rsid w:val="00774FFE"/>
    <w:rsid w:val="007754FA"/>
    <w:rsid w:val="00780F1C"/>
    <w:rsid w:val="007839CF"/>
    <w:rsid w:val="007848A4"/>
    <w:rsid w:val="00784EFD"/>
    <w:rsid w:val="007858A8"/>
    <w:rsid w:val="00787345"/>
    <w:rsid w:val="00787412"/>
    <w:rsid w:val="007903AC"/>
    <w:rsid w:val="00795B02"/>
    <w:rsid w:val="0079629C"/>
    <w:rsid w:val="00797B91"/>
    <w:rsid w:val="007A42D4"/>
    <w:rsid w:val="007A540E"/>
    <w:rsid w:val="007A6EBE"/>
    <w:rsid w:val="007B1769"/>
    <w:rsid w:val="007B4555"/>
    <w:rsid w:val="007B4BE5"/>
    <w:rsid w:val="007C16A0"/>
    <w:rsid w:val="007C2907"/>
    <w:rsid w:val="007C368A"/>
    <w:rsid w:val="007D046F"/>
    <w:rsid w:val="007D26B1"/>
    <w:rsid w:val="007D2ABE"/>
    <w:rsid w:val="007D5F06"/>
    <w:rsid w:val="007E036D"/>
    <w:rsid w:val="007E5CF0"/>
    <w:rsid w:val="007E7CB6"/>
    <w:rsid w:val="007F3439"/>
    <w:rsid w:val="007F4EA0"/>
    <w:rsid w:val="007F53E8"/>
    <w:rsid w:val="00800E15"/>
    <w:rsid w:val="0080277A"/>
    <w:rsid w:val="00802994"/>
    <w:rsid w:val="00806675"/>
    <w:rsid w:val="00810BF4"/>
    <w:rsid w:val="00812323"/>
    <w:rsid w:val="00812C52"/>
    <w:rsid w:val="00813531"/>
    <w:rsid w:val="0081415C"/>
    <w:rsid w:val="00814D71"/>
    <w:rsid w:val="00816403"/>
    <w:rsid w:val="008174ED"/>
    <w:rsid w:val="00821B76"/>
    <w:rsid w:val="0082371B"/>
    <w:rsid w:val="00824876"/>
    <w:rsid w:val="008266B3"/>
    <w:rsid w:val="00827372"/>
    <w:rsid w:val="00831781"/>
    <w:rsid w:val="00833D43"/>
    <w:rsid w:val="0083467A"/>
    <w:rsid w:val="00836029"/>
    <w:rsid w:val="0084026C"/>
    <w:rsid w:val="008405E1"/>
    <w:rsid w:val="008422A1"/>
    <w:rsid w:val="00843D06"/>
    <w:rsid w:val="0084791C"/>
    <w:rsid w:val="00850DD0"/>
    <w:rsid w:val="00851E37"/>
    <w:rsid w:val="00854011"/>
    <w:rsid w:val="008556B0"/>
    <w:rsid w:val="00860CBC"/>
    <w:rsid w:val="008662F1"/>
    <w:rsid w:val="00876DEB"/>
    <w:rsid w:val="008772CC"/>
    <w:rsid w:val="00880C8C"/>
    <w:rsid w:val="0088247B"/>
    <w:rsid w:val="00890096"/>
    <w:rsid w:val="008952DA"/>
    <w:rsid w:val="008A0762"/>
    <w:rsid w:val="008A27E1"/>
    <w:rsid w:val="008A38BD"/>
    <w:rsid w:val="008A7520"/>
    <w:rsid w:val="008B0BB6"/>
    <w:rsid w:val="008B2D6C"/>
    <w:rsid w:val="008B38CC"/>
    <w:rsid w:val="008B4463"/>
    <w:rsid w:val="008B4AB4"/>
    <w:rsid w:val="008B50C3"/>
    <w:rsid w:val="008B51AB"/>
    <w:rsid w:val="008B6F95"/>
    <w:rsid w:val="008C0CE0"/>
    <w:rsid w:val="008C2E44"/>
    <w:rsid w:val="008C4036"/>
    <w:rsid w:val="008D1C7D"/>
    <w:rsid w:val="008D2E27"/>
    <w:rsid w:val="008D3DFB"/>
    <w:rsid w:val="008D604E"/>
    <w:rsid w:val="008D6598"/>
    <w:rsid w:val="008D70C6"/>
    <w:rsid w:val="008D7300"/>
    <w:rsid w:val="008E059F"/>
    <w:rsid w:val="008E19B6"/>
    <w:rsid w:val="008E3C22"/>
    <w:rsid w:val="008E63AC"/>
    <w:rsid w:val="008F52A3"/>
    <w:rsid w:val="00906681"/>
    <w:rsid w:val="009135E4"/>
    <w:rsid w:val="00922309"/>
    <w:rsid w:val="00923D88"/>
    <w:rsid w:val="00923ED5"/>
    <w:rsid w:val="00926240"/>
    <w:rsid w:val="009350EB"/>
    <w:rsid w:val="009377D2"/>
    <w:rsid w:val="00937FF6"/>
    <w:rsid w:val="00944B9B"/>
    <w:rsid w:val="009624E4"/>
    <w:rsid w:val="009633D6"/>
    <w:rsid w:val="009659A4"/>
    <w:rsid w:val="00967189"/>
    <w:rsid w:val="009727B4"/>
    <w:rsid w:val="00974674"/>
    <w:rsid w:val="00977087"/>
    <w:rsid w:val="00981410"/>
    <w:rsid w:val="009823A3"/>
    <w:rsid w:val="0098302B"/>
    <w:rsid w:val="0098315F"/>
    <w:rsid w:val="009831BA"/>
    <w:rsid w:val="009857F4"/>
    <w:rsid w:val="00987D08"/>
    <w:rsid w:val="00990292"/>
    <w:rsid w:val="00993E11"/>
    <w:rsid w:val="009A1A83"/>
    <w:rsid w:val="009A323F"/>
    <w:rsid w:val="009A5BF3"/>
    <w:rsid w:val="009B2A62"/>
    <w:rsid w:val="009B2FF3"/>
    <w:rsid w:val="009C1145"/>
    <w:rsid w:val="009C3FAA"/>
    <w:rsid w:val="009C6037"/>
    <w:rsid w:val="009C6308"/>
    <w:rsid w:val="009C6C02"/>
    <w:rsid w:val="009D4B41"/>
    <w:rsid w:val="009D6B02"/>
    <w:rsid w:val="009E0E1C"/>
    <w:rsid w:val="009E2BFD"/>
    <w:rsid w:val="009E3869"/>
    <w:rsid w:val="009E5447"/>
    <w:rsid w:val="009E6B34"/>
    <w:rsid w:val="00A01BFB"/>
    <w:rsid w:val="00A05C28"/>
    <w:rsid w:val="00A127DF"/>
    <w:rsid w:val="00A14E43"/>
    <w:rsid w:val="00A15C99"/>
    <w:rsid w:val="00A16809"/>
    <w:rsid w:val="00A17826"/>
    <w:rsid w:val="00A20A0D"/>
    <w:rsid w:val="00A24F44"/>
    <w:rsid w:val="00A2655C"/>
    <w:rsid w:val="00A3048A"/>
    <w:rsid w:val="00A3082B"/>
    <w:rsid w:val="00A33E3C"/>
    <w:rsid w:val="00A34CAE"/>
    <w:rsid w:val="00A41C98"/>
    <w:rsid w:val="00A42457"/>
    <w:rsid w:val="00A42505"/>
    <w:rsid w:val="00A42F54"/>
    <w:rsid w:val="00A4510E"/>
    <w:rsid w:val="00A46751"/>
    <w:rsid w:val="00A47C18"/>
    <w:rsid w:val="00A52780"/>
    <w:rsid w:val="00A53207"/>
    <w:rsid w:val="00A5565B"/>
    <w:rsid w:val="00A629EA"/>
    <w:rsid w:val="00A64669"/>
    <w:rsid w:val="00A67384"/>
    <w:rsid w:val="00A732EC"/>
    <w:rsid w:val="00A80A5C"/>
    <w:rsid w:val="00A84D51"/>
    <w:rsid w:val="00A90238"/>
    <w:rsid w:val="00A90EF2"/>
    <w:rsid w:val="00A91014"/>
    <w:rsid w:val="00A9209B"/>
    <w:rsid w:val="00A930EE"/>
    <w:rsid w:val="00A9334C"/>
    <w:rsid w:val="00A94ECA"/>
    <w:rsid w:val="00A9637A"/>
    <w:rsid w:val="00AA0573"/>
    <w:rsid w:val="00AA419E"/>
    <w:rsid w:val="00AA6D0F"/>
    <w:rsid w:val="00AA6F3D"/>
    <w:rsid w:val="00AB033A"/>
    <w:rsid w:val="00AB198F"/>
    <w:rsid w:val="00AB398A"/>
    <w:rsid w:val="00AC22ED"/>
    <w:rsid w:val="00AC338C"/>
    <w:rsid w:val="00AC36B2"/>
    <w:rsid w:val="00AC483E"/>
    <w:rsid w:val="00AD1530"/>
    <w:rsid w:val="00AD3E3C"/>
    <w:rsid w:val="00AE1A65"/>
    <w:rsid w:val="00AE2782"/>
    <w:rsid w:val="00AE3702"/>
    <w:rsid w:val="00AE620A"/>
    <w:rsid w:val="00AE7A76"/>
    <w:rsid w:val="00AF163F"/>
    <w:rsid w:val="00AF3C49"/>
    <w:rsid w:val="00AF66AD"/>
    <w:rsid w:val="00AF71D5"/>
    <w:rsid w:val="00B00430"/>
    <w:rsid w:val="00B047D5"/>
    <w:rsid w:val="00B050D9"/>
    <w:rsid w:val="00B053F5"/>
    <w:rsid w:val="00B063FC"/>
    <w:rsid w:val="00B10263"/>
    <w:rsid w:val="00B135D4"/>
    <w:rsid w:val="00B15E10"/>
    <w:rsid w:val="00B16B87"/>
    <w:rsid w:val="00B22748"/>
    <w:rsid w:val="00B2291D"/>
    <w:rsid w:val="00B266CB"/>
    <w:rsid w:val="00B26A9F"/>
    <w:rsid w:val="00B33A8C"/>
    <w:rsid w:val="00B4062F"/>
    <w:rsid w:val="00B40890"/>
    <w:rsid w:val="00B42E39"/>
    <w:rsid w:val="00B4703A"/>
    <w:rsid w:val="00B53166"/>
    <w:rsid w:val="00B53A32"/>
    <w:rsid w:val="00B60025"/>
    <w:rsid w:val="00B6170C"/>
    <w:rsid w:val="00B61A70"/>
    <w:rsid w:val="00B61BA2"/>
    <w:rsid w:val="00B61C0E"/>
    <w:rsid w:val="00B625F5"/>
    <w:rsid w:val="00B646F2"/>
    <w:rsid w:val="00B67D96"/>
    <w:rsid w:val="00B70630"/>
    <w:rsid w:val="00B74B6A"/>
    <w:rsid w:val="00B7503B"/>
    <w:rsid w:val="00B8056E"/>
    <w:rsid w:val="00B83D3B"/>
    <w:rsid w:val="00B843D1"/>
    <w:rsid w:val="00B9084B"/>
    <w:rsid w:val="00B93A81"/>
    <w:rsid w:val="00B93D82"/>
    <w:rsid w:val="00B9553E"/>
    <w:rsid w:val="00B96AD7"/>
    <w:rsid w:val="00BA0856"/>
    <w:rsid w:val="00BA67A9"/>
    <w:rsid w:val="00BA7369"/>
    <w:rsid w:val="00BB4672"/>
    <w:rsid w:val="00BB4B97"/>
    <w:rsid w:val="00BB5364"/>
    <w:rsid w:val="00BC4866"/>
    <w:rsid w:val="00BD5D32"/>
    <w:rsid w:val="00BD677F"/>
    <w:rsid w:val="00BE0265"/>
    <w:rsid w:val="00BE23D7"/>
    <w:rsid w:val="00BE38F2"/>
    <w:rsid w:val="00BE3E55"/>
    <w:rsid w:val="00BE423B"/>
    <w:rsid w:val="00BF309D"/>
    <w:rsid w:val="00C11140"/>
    <w:rsid w:val="00C12470"/>
    <w:rsid w:val="00C13B50"/>
    <w:rsid w:val="00C16B6B"/>
    <w:rsid w:val="00C16D63"/>
    <w:rsid w:val="00C20AF2"/>
    <w:rsid w:val="00C226F6"/>
    <w:rsid w:val="00C26764"/>
    <w:rsid w:val="00C30C15"/>
    <w:rsid w:val="00C30D39"/>
    <w:rsid w:val="00C345A0"/>
    <w:rsid w:val="00C3514B"/>
    <w:rsid w:val="00C35931"/>
    <w:rsid w:val="00C3595B"/>
    <w:rsid w:val="00C42930"/>
    <w:rsid w:val="00C43AF7"/>
    <w:rsid w:val="00C45475"/>
    <w:rsid w:val="00C51461"/>
    <w:rsid w:val="00C526C9"/>
    <w:rsid w:val="00C5357E"/>
    <w:rsid w:val="00C54509"/>
    <w:rsid w:val="00C611C2"/>
    <w:rsid w:val="00C6598C"/>
    <w:rsid w:val="00C760E1"/>
    <w:rsid w:val="00C82F02"/>
    <w:rsid w:val="00C836A5"/>
    <w:rsid w:val="00C903ED"/>
    <w:rsid w:val="00C90CFF"/>
    <w:rsid w:val="00C9364B"/>
    <w:rsid w:val="00C96782"/>
    <w:rsid w:val="00CA2667"/>
    <w:rsid w:val="00CA4764"/>
    <w:rsid w:val="00CB14DC"/>
    <w:rsid w:val="00CB3DBD"/>
    <w:rsid w:val="00CB54C4"/>
    <w:rsid w:val="00CB65F8"/>
    <w:rsid w:val="00CB6E25"/>
    <w:rsid w:val="00CB7314"/>
    <w:rsid w:val="00CB75C4"/>
    <w:rsid w:val="00CB787A"/>
    <w:rsid w:val="00CC0C66"/>
    <w:rsid w:val="00CC3C4F"/>
    <w:rsid w:val="00CD0202"/>
    <w:rsid w:val="00CD096E"/>
    <w:rsid w:val="00CD46BC"/>
    <w:rsid w:val="00CD6D62"/>
    <w:rsid w:val="00CD6E60"/>
    <w:rsid w:val="00CD7ECC"/>
    <w:rsid w:val="00CE0D42"/>
    <w:rsid w:val="00CE11DA"/>
    <w:rsid w:val="00CE3233"/>
    <w:rsid w:val="00CE5007"/>
    <w:rsid w:val="00CE66B7"/>
    <w:rsid w:val="00CF6489"/>
    <w:rsid w:val="00CF64AE"/>
    <w:rsid w:val="00CF7524"/>
    <w:rsid w:val="00CF7537"/>
    <w:rsid w:val="00CF7DF2"/>
    <w:rsid w:val="00D000FF"/>
    <w:rsid w:val="00D0117C"/>
    <w:rsid w:val="00D02886"/>
    <w:rsid w:val="00D02F1D"/>
    <w:rsid w:val="00D03036"/>
    <w:rsid w:val="00D04E11"/>
    <w:rsid w:val="00D06346"/>
    <w:rsid w:val="00D063F2"/>
    <w:rsid w:val="00D0670F"/>
    <w:rsid w:val="00D12DD6"/>
    <w:rsid w:val="00D1468B"/>
    <w:rsid w:val="00D15CD3"/>
    <w:rsid w:val="00D27458"/>
    <w:rsid w:val="00D32C57"/>
    <w:rsid w:val="00D3772D"/>
    <w:rsid w:val="00D41788"/>
    <w:rsid w:val="00D423AE"/>
    <w:rsid w:val="00D43113"/>
    <w:rsid w:val="00D43A12"/>
    <w:rsid w:val="00D51546"/>
    <w:rsid w:val="00D52216"/>
    <w:rsid w:val="00D54CAD"/>
    <w:rsid w:val="00D54CEF"/>
    <w:rsid w:val="00D71F6F"/>
    <w:rsid w:val="00D734FB"/>
    <w:rsid w:val="00D753CF"/>
    <w:rsid w:val="00D75770"/>
    <w:rsid w:val="00D76781"/>
    <w:rsid w:val="00D80093"/>
    <w:rsid w:val="00D96746"/>
    <w:rsid w:val="00D9759C"/>
    <w:rsid w:val="00DA40B9"/>
    <w:rsid w:val="00DA67DE"/>
    <w:rsid w:val="00DB4526"/>
    <w:rsid w:val="00DB4EB2"/>
    <w:rsid w:val="00DB557D"/>
    <w:rsid w:val="00DB62D3"/>
    <w:rsid w:val="00DC29BE"/>
    <w:rsid w:val="00DC6EE7"/>
    <w:rsid w:val="00DC74AE"/>
    <w:rsid w:val="00DD01AC"/>
    <w:rsid w:val="00DD7013"/>
    <w:rsid w:val="00DE03DC"/>
    <w:rsid w:val="00DE3427"/>
    <w:rsid w:val="00DE4709"/>
    <w:rsid w:val="00DE688F"/>
    <w:rsid w:val="00DF04F0"/>
    <w:rsid w:val="00DF11FC"/>
    <w:rsid w:val="00DF1AB0"/>
    <w:rsid w:val="00DF23BE"/>
    <w:rsid w:val="00DF4EF1"/>
    <w:rsid w:val="00DF5EB4"/>
    <w:rsid w:val="00DF71C6"/>
    <w:rsid w:val="00DF7AA9"/>
    <w:rsid w:val="00E012AD"/>
    <w:rsid w:val="00E03A94"/>
    <w:rsid w:val="00E03BFC"/>
    <w:rsid w:val="00E04625"/>
    <w:rsid w:val="00E10FA5"/>
    <w:rsid w:val="00E119D0"/>
    <w:rsid w:val="00E15592"/>
    <w:rsid w:val="00E171CB"/>
    <w:rsid w:val="00E210F4"/>
    <w:rsid w:val="00E2281D"/>
    <w:rsid w:val="00E22C6C"/>
    <w:rsid w:val="00E23C98"/>
    <w:rsid w:val="00E241A8"/>
    <w:rsid w:val="00E24658"/>
    <w:rsid w:val="00E24F47"/>
    <w:rsid w:val="00E30873"/>
    <w:rsid w:val="00E33DD9"/>
    <w:rsid w:val="00E43743"/>
    <w:rsid w:val="00E4400D"/>
    <w:rsid w:val="00E4470D"/>
    <w:rsid w:val="00E44925"/>
    <w:rsid w:val="00E503F4"/>
    <w:rsid w:val="00E5086D"/>
    <w:rsid w:val="00E51232"/>
    <w:rsid w:val="00E52F0C"/>
    <w:rsid w:val="00E56476"/>
    <w:rsid w:val="00E572C0"/>
    <w:rsid w:val="00E57FF2"/>
    <w:rsid w:val="00E60E29"/>
    <w:rsid w:val="00E61481"/>
    <w:rsid w:val="00E64029"/>
    <w:rsid w:val="00E70E04"/>
    <w:rsid w:val="00E73D88"/>
    <w:rsid w:val="00E75447"/>
    <w:rsid w:val="00E8045D"/>
    <w:rsid w:val="00E84241"/>
    <w:rsid w:val="00E86025"/>
    <w:rsid w:val="00E949EB"/>
    <w:rsid w:val="00E9514D"/>
    <w:rsid w:val="00E955A1"/>
    <w:rsid w:val="00E9601B"/>
    <w:rsid w:val="00E9680D"/>
    <w:rsid w:val="00EA0FA7"/>
    <w:rsid w:val="00EA117C"/>
    <w:rsid w:val="00EA5F1E"/>
    <w:rsid w:val="00EB0B11"/>
    <w:rsid w:val="00EB186C"/>
    <w:rsid w:val="00EB3258"/>
    <w:rsid w:val="00EC1B9B"/>
    <w:rsid w:val="00ED3E77"/>
    <w:rsid w:val="00ED63A2"/>
    <w:rsid w:val="00EE4357"/>
    <w:rsid w:val="00EE51AA"/>
    <w:rsid w:val="00EE5F59"/>
    <w:rsid w:val="00EF2BC3"/>
    <w:rsid w:val="00EF44CF"/>
    <w:rsid w:val="00F01F22"/>
    <w:rsid w:val="00F02AD9"/>
    <w:rsid w:val="00F034D8"/>
    <w:rsid w:val="00F10796"/>
    <w:rsid w:val="00F10DF3"/>
    <w:rsid w:val="00F11BC9"/>
    <w:rsid w:val="00F13D17"/>
    <w:rsid w:val="00F17A0B"/>
    <w:rsid w:val="00F200BC"/>
    <w:rsid w:val="00F23230"/>
    <w:rsid w:val="00F237BE"/>
    <w:rsid w:val="00F24A7E"/>
    <w:rsid w:val="00F263DF"/>
    <w:rsid w:val="00F27B16"/>
    <w:rsid w:val="00F305AA"/>
    <w:rsid w:val="00F3147C"/>
    <w:rsid w:val="00F32F3F"/>
    <w:rsid w:val="00F33434"/>
    <w:rsid w:val="00F35327"/>
    <w:rsid w:val="00F35F6F"/>
    <w:rsid w:val="00F403A9"/>
    <w:rsid w:val="00F42787"/>
    <w:rsid w:val="00F451A3"/>
    <w:rsid w:val="00F51114"/>
    <w:rsid w:val="00F53FF4"/>
    <w:rsid w:val="00F54317"/>
    <w:rsid w:val="00F546C8"/>
    <w:rsid w:val="00F56AA9"/>
    <w:rsid w:val="00F57D22"/>
    <w:rsid w:val="00F616B2"/>
    <w:rsid w:val="00F7041F"/>
    <w:rsid w:val="00F73486"/>
    <w:rsid w:val="00F77CF1"/>
    <w:rsid w:val="00F80BE5"/>
    <w:rsid w:val="00F827CA"/>
    <w:rsid w:val="00F87339"/>
    <w:rsid w:val="00F906AC"/>
    <w:rsid w:val="00FA26F6"/>
    <w:rsid w:val="00FA57AC"/>
    <w:rsid w:val="00FB5158"/>
    <w:rsid w:val="00FB5321"/>
    <w:rsid w:val="00FC2DE4"/>
    <w:rsid w:val="00FC3A57"/>
    <w:rsid w:val="00FC567D"/>
    <w:rsid w:val="00FC6DA2"/>
    <w:rsid w:val="00FD1ED8"/>
    <w:rsid w:val="00FD5432"/>
    <w:rsid w:val="00FD5990"/>
    <w:rsid w:val="00FD6CFA"/>
    <w:rsid w:val="00FE084A"/>
    <w:rsid w:val="00FE1CC2"/>
    <w:rsid w:val="00FE1D94"/>
    <w:rsid w:val="00FE65D6"/>
    <w:rsid w:val="00FF2F11"/>
    <w:rsid w:val="00FF75E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98757F9"/>
  <w15:docId w15:val="{A6B1B96A-7D7F-44BD-8C9A-72798442B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lock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41E6"/>
    <w:rPr>
      <w:sz w:val="24"/>
      <w:szCs w:val="24"/>
    </w:rPr>
  </w:style>
  <w:style w:type="paragraph" w:styleId="Titre1">
    <w:name w:val="heading 1"/>
    <w:aliases w:val="0 - Titre 1,H1,Header1,h1,Niveau 1,Niveau1,Contrat 1,chapitre,(Shift Ctrl 1),Level 1,Section heading,Forward,Prophead level 1,Prophead 1,Section,l1,tchead,Heading A,Heading1,H1-Heading 1,1,Header 1,Legal Line 1,head 1,list 1,II+,I,heading 1"/>
    <w:basedOn w:val="1CHAPTitreN"/>
    <w:next w:val="Normal"/>
    <w:link w:val="Titre1Car"/>
    <w:qFormat/>
    <w:rsid w:val="003A3D87"/>
    <w:pPr>
      <w:tabs>
        <w:tab w:val="num" w:pos="993"/>
      </w:tabs>
      <w:ind w:left="993"/>
      <w:outlineLvl w:val="0"/>
    </w:pPr>
  </w:style>
  <w:style w:type="paragraph" w:styleId="Titre2">
    <w:name w:val="heading 2"/>
    <w:aliases w:val="H2,Contrat 2,Ctt,Niveau 2,Niveau2,chapitre 1.1,Titre 2 - RAO,HeadB,h2,Level 2 Topic Heading,Heading Two,(1.1,1.2,1.3 etc),Prophead 2,2,RFP Heading 2,Activity,Heading 2rh,Major,Major1,Major2,Major11,Subsection,l2,h 3,list + change bar,I2"/>
    <w:basedOn w:val="2CHAPSous-TitreN"/>
    <w:next w:val="Normal"/>
    <w:link w:val="Titre2Car"/>
    <w:uiPriority w:val="99"/>
    <w:qFormat/>
    <w:rsid w:val="003A3D87"/>
    <w:pPr>
      <w:numPr>
        <w:ilvl w:val="1"/>
        <w:numId w:val="23"/>
      </w:numPr>
    </w:pPr>
  </w:style>
  <w:style w:type="paragraph" w:styleId="Titre3">
    <w:name w:val="heading 3"/>
    <w:aliases w:val="TexteTitre3,3 bullet,b,bullet,SECOND,Second,BLANK2,h3,4 bullet,bdullet,subhead,ITT t3,PA Minor Section,ITT t31,PA Minor Section1,3 bullet1,b1,SECOND1,Second1,BLANK21,h31,4 bullet1,bdullet1,subhead1,ITT t32,PA Minor Section2,3 bullet2,b2,H3,H31"/>
    <w:basedOn w:val="Normal"/>
    <w:next w:val="Corpsdetexte"/>
    <w:link w:val="Titre3Car"/>
    <w:uiPriority w:val="99"/>
    <w:qFormat/>
    <w:rsid w:val="005548EC"/>
    <w:pPr>
      <w:keepNext/>
      <w:numPr>
        <w:ilvl w:val="2"/>
        <w:numId w:val="18"/>
      </w:numPr>
      <w:suppressAutoHyphens/>
      <w:spacing w:before="240" w:after="60"/>
      <w:ind w:right="-8"/>
      <w:outlineLvl w:val="2"/>
    </w:pPr>
    <w:rPr>
      <w:rFonts w:ascii="Arial" w:hAnsi="Arial"/>
      <w:b/>
      <w:color w:val="F5821F"/>
      <w:sz w:val="26"/>
    </w:rPr>
  </w:style>
  <w:style w:type="paragraph" w:styleId="Titre4">
    <w:name w:val="heading 4"/>
    <w:aliases w:val="H4,chapitre 1.1.1.1,Niveau 4,Niveau4,Contrat 4,Level 2 - a,Bullet 1,h4,Sub-Minor,Project table,Propos,Bullet 11,Bullet 12,Bullet 13,Bullet 14,Bullet 15,Bullet 16,4heading,4,(Shift Ctrl 4),Titre 41,t4.T4,H41,H42,Headline4,E4,Map Titl,heading 4"/>
    <w:basedOn w:val="Normal"/>
    <w:next w:val="Normal"/>
    <w:link w:val="Titre4Car"/>
    <w:qFormat/>
    <w:rsid w:val="003141E6"/>
    <w:pPr>
      <w:keepNext/>
      <w:numPr>
        <w:ilvl w:val="3"/>
        <w:numId w:val="16"/>
      </w:numPr>
      <w:tabs>
        <w:tab w:val="right" w:pos="9923"/>
      </w:tabs>
      <w:suppressAutoHyphens/>
      <w:spacing w:before="240" w:after="60"/>
      <w:outlineLvl w:val="3"/>
    </w:pPr>
    <w:rPr>
      <w:b/>
      <w:sz w:val="28"/>
      <w:szCs w:val="28"/>
    </w:rPr>
  </w:style>
  <w:style w:type="paragraph" w:styleId="Titre5">
    <w:name w:val="heading 5"/>
    <w:aliases w:val="5 sub-bullet,sb,h5,Roman list,Underavsnitt,Level 3 - i,Level 3 - i1,Level 3 - i2,Level 3 - i11,Level 3 - i3,Level 3 - i12,Level 3 - i4,Level 3 - i13,Level 3 - i5,Level 3 - i14,Level 3 - i6,Level 3 - i15,Level 3 - i7,Level 3 - i16,ds,dash,dd,H,H5"/>
    <w:basedOn w:val="Normal"/>
    <w:next w:val="Normal"/>
    <w:link w:val="Titre5Car"/>
    <w:qFormat/>
    <w:rsid w:val="003141E6"/>
    <w:pPr>
      <w:numPr>
        <w:ilvl w:val="4"/>
        <w:numId w:val="16"/>
      </w:numPr>
      <w:tabs>
        <w:tab w:val="right" w:pos="9923"/>
      </w:tabs>
      <w:suppressAutoHyphens/>
      <w:spacing w:before="240" w:after="60"/>
      <w:outlineLvl w:val="4"/>
    </w:pPr>
    <w:rPr>
      <w:b/>
      <w:i/>
      <w:sz w:val="26"/>
      <w:szCs w:val="26"/>
    </w:rPr>
  </w:style>
  <w:style w:type="paragraph" w:styleId="Titre6">
    <w:name w:val="heading 6"/>
    <w:aliases w:val="H6,Niveau 6,Niveau6,Legal Level 1.,Bullet list,T1,Lev 6,sub-dash,sd,H61,Lev 61,sub-dash1,sd1,Bullet list1,H62,Lev 62,sub-dash2,sd2,Bullet list2,H611,Lev 611,sub-dash11,sd11,Bullet list11,H63,Lev 63,sub-dash3,sd3,Bullet list3,H612,Lev 612,sd12"/>
    <w:basedOn w:val="Normal"/>
    <w:next w:val="Normal"/>
    <w:link w:val="Titre6Car"/>
    <w:qFormat/>
    <w:rsid w:val="003141E6"/>
    <w:pPr>
      <w:numPr>
        <w:ilvl w:val="5"/>
        <w:numId w:val="16"/>
      </w:numPr>
      <w:tabs>
        <w:tab w:val="right" w:pos="9923"/>
      </w:tabs>
      <w:suppressAutoHyphens/>
      <w:spacing w:before="240" w:after="60"/>
      <w:outlineLvl w:val="5"/>
    </w:pPr>
    <w:rPr>
      <w:b/>
      <w:sz w:val="22"/>
      <w:szCs w:val="22"/>
    </w:rPr>
  </w:style>
  <w:style w:type="paragraph" w:styleId="Titre7">
    <w:name w:val="heading 7"/>
    <w:aliases w:val="H7,Niveau 7,Niveau7,L7,Heading 7+,Heading 7+1,Heading 7+2,Heading 7+11,Heading 7+3,Heading 7+12,Heading 7+4,Heading 7+13,Heading 7+21,Heading 7+111,Heading 7+5,Heading 7+14,Heading 7+22,Heading 7+112,Heading 7+31,Heading 7+121,Heading 7+41"/>
    <w:basedOn w:val="Normal"/>
    <w:next w:val="Normal"/>
    <w:link w:val="Titre7Car"/>
    <w:qFormat/>
    <w:rsid w:val="003141E6"/>
    <w:pPr>
      <w:numPr>
        <w:ilvl w:val="6"/>
        <w:numId w:val="16"/>
      </w:numPr>
      <w:tabs>
        <w:tab w:val="right" w:pos="9923"/>
      </w:tabs>
      <w:suppressAutoHyphens/>
      <w:spacing w:before="240" w:after="60"/>
      <w:outlineLvl w:val="6"/>
    </w:pPr>
    <w:rPr>
      <w:szCs w:val="20"/>
    </w:rPr>
  </w:style>
  <w:style w:type="paragraph" w:styleId="Titre8">
    <w:name w:val="heading 8"/>
    <w:aliases w:val="Legal Level 1.1.1.,Lev 8,Center Bold,action,Lev 81,Center Bold1,action1,Lev 82,Center Bold2,action2,Lev 811,Center Bold11,action11,Lev 83,Center Bold3,action3,Lev 812,Center Bold12,action12,Lev 84,Center Bold4,action4,Lev 813,Center Bold13"/>
    <w:basedOn w:val="Normal"/>
    <w:next w:val="Normal"/>
    <w:link w:val="Titre8Car"/>
    <w:qFormat/>
    <w:rsid w:val="003141E6"/>
    <w:pPr>
      <w:numPr>
        <w:ilvl w:val="7"/>
        <w:numId w:val="16"/>
      </w:numPr>
      <w:tabs>
        <w:tab w:val="right" w:pos="9923"/>
      </w:tabs>
      <w:suppressAutoHyphens/>
      <w:spacing w:before="240" w:after="60"/>
      <w:outlineLvl w:val="7"/>
    </w:pPr>
    <w:rPr>
      <w:i/>
      <w:szCs w:val="20"/>
    </w:rPr>
  </w:style>
  <w:style w:type="paragraph" w:styleId="Titre9">
    <w:name w:val="heading 9"/>
    <w:aliases w:val="Titre 10,Legal Level 1.1.1.1.,App1,App Heading,Lev 9,progress,Lev 91,progress1,Lev 92,progress2,Lev 911,progress11,Lev 93,progress3,Lev 912,progress12,Lev 94,progress4,Lev 913,progress13,Lev 95,progress5,Lev 914,progress14,Annexe4,9,TableTitl"/>
    <w:basedOn w:val="Normal"/>
    <w:next w:val="Normal"/>
    <w:link w:val="Titre9Car"/>
    <w:qFormat/>
    <w:rsid w:val="003141E6"/>
    <w:pPr>
      <w:numPr>
        <w:ilvl w:val="8"/>
        <w:numId w:val="16"/>
      </w:numPr>
      <w:tabs>
        <w:tab w:val="right" w:pos="9923"/>
      </w:tabs>
      <w:suppressAutoHyphens/>
      <w:spacing w:before="240" w:after="60"/>
      <w:outlineLvl w:val="8"/>
    </w:pPr>
    <w:rPr>
      <w:rFonts w:ascii="Arial" w:hAnsi="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0 - Titre 1 Car,H1 Car,Header1 Car,h1 Car,Niveau 1 Car,Niveau1 Car,Contrat 1 Car,chapitre Car,(Shift Ctrl 1) Car,Level 1 Car,Section heading Car,Forward Car,Prophead level 1 Car,Prophead 1 Car,Section Car,l1 Car,tchead Car,Heading A Car"/>
    <w:basedOn w:val="Policepardfaut"/>
    <w:link w:val="Titre1"/>
    <w:uiPriority w:val="1"/>
    <w:locked/>
    <w:rsid w:val="00854011"/>
    <w:rPr>
      <w:rFonts w:ascii="Arial" w:eastAsia="Arial Unicode MS" w:hAnsi="Arial" w:cs="Courier"/>
      <w:color w:val="009FC3"/>
      <w:sz w:val="40"/>
      <w:szCs w:val="20"/>
    </w:rPr>
  </w:style>
  <w:style w:type="character" w:customStyle="1" w:styleId="Heading2Char">
    <w:name w:val="Heading 2 Char"/>
    <w:aliases w:val="H2 Char,Contrat 2 Char,Ctt Char,Niveau 2 Char,Niveau2 Char,chapitre 1.1 Char,Titre 2 - RAO Char,HeadB Char,h2 Char,Level 2 Topic Heading Char,Heading Two Char,(1.1 Char,1.2 Char,1.3 etc) Char,Prophead 2 Char,2 Char,RFP Heading 2 Char"/>
    <w:basedOn w:val="Policepardfaut"/>
    <w:uiPriority w:val="9"/>
    <w:semiHidden/>
    <w:rsid w:val="00CC3152"/>
    <w:rPr>
      <w:rFonts w:asciiTheme="majorHAnsi" w:eastAsiaTheme="majorEastAsia" w:hAnsiTheme="majorHAnsi" w:cstheme="majorBidi"/>
      <w:b/>
      <w:bCs/>
      <w:i/>
      <w:iCs/>
      <w:sz w:val="28"/>
      <w:szCs w:val="28"/>
    </w:rPr>
  </w:style>
  <w:style w:type="character" w:customStyle="1" w:styleId="Titre3Car">
    <w:name w:val="Titre 3 Car"/>
    <w:aliases w:val="TexteTitre3 Car,3 bullet Car,b Car,bullet Car,SECOND Car,Second Car,BLANK2 Car,h3 Car,4 bullet Car,bdullet Car,subhead Car,ITT t3 Car,PA Minor Section Car,ITT t31 Car,PA Minor Section1 Car,3 bullet1 Car,b1 Car,SECOND1 Car,Second1 Car,h31 Car"/>
    <w:basedOn w:val="Policepardfaut"/>
    <w:link w:val="Titre3"/>
    <w:uiPriority w:val="99"/>
    <w:locked/>
    <w:rsid w:val="00854011"/>
    <w:rPr>
      <w:rFonts w:ascii="Arial" w:hAnsi="Arial"/>
      <w:b/>
      <w:color w:val="F5821F"/>
      <w:sz w:val="26"/>
      <w:szCs w:val="24"/>
    </w:rPr>
  </w:style>
  <w:style w:type="character" w:customStyle="1" w:styleId="Heading4Char">
    <w:name w:val="Heading 4 Char"/>
    <w:aliases w:val="H4 Char,chapitre 1.1.1.1 Char,Niveau 4 Char,Niveau4 Char,Contrat 4 Char,Level 2 - a Char,Bullet 1 Char,h4 Char,Sub-Minor Char,Project table Char,Propos Char,Bullet 11 Char,Bullet 12 Char,Bullet 13 Char,Bullet 14 Char,Bullet 15 Char,4 Char"/>
    <w:basedOn w:val="Policepardfaut"/>
    <w:uiPriority w:val="9"/>
    <w:semiHidden/>
    <w:rsid w:val="00CC3152"/>
    <w:rPr>
      <w:rFonts w:asciiTheme="minorHAnsi" w:eastAsiaTheme="minorEastAsia" w:hAnsiTheme="minorHAnsi" w:cstheme="minorBidi"/>
      <w:b/>
      <w:bCs/>
      <w:sz w:val="28"/>
      <w:szCs w:val="28"/>
    </w:rPr>
  </w:style>
  <w:style w:type="character" w:customStyle="1" w:styleId="Heading5Char">
    <w:name w:val="Heading 5 Char"/>
    <w:aliases w:val="5 sub-bullet Char,sb Char,h5 Char,Roman list Char,Underavsnitt Char,Level 3 - i Char,Level 3 - i1 Char,Level 3 - i2 Char,Level 3 - i11 Char,Level 3 - i3 Char,Level 3 - i12 Char,Level 3 - i4 Char,Level 3 - i13 Char,Level 3 - i5 Char,H Char"/>
    <w:basedOn w:val="Policepardfaut"/>
    <w:uiPriority w:val="9"/>
    <w:semiHidden/>
    <w:rsid w:val="00CC3152"/>
    <w:rPr>
      <w:rFonts w:asciiTheme="minorHAnsi" w:eastAsiaTheme="minorEastAsia" w:hAnsiTheme="minorHAnsi" w:cstheme="minorBidi"/>
      <w:b/>
      <w:bCs/>
      <w:i/>
      <w:iCs/>
      <w:sz w:val="26"/>
      <w:szCs w:val="26"/>
    </w:rPr>
  </w:style>
  <w:style w:type="character" w:customStyle="1" w:styleId="Heading6Char">
    <w:name w:val="Heading 6 Char"/>
    <w:aliases w:val="H6 Char,Niveau 6 Char,Niveau6 Char,Legal Level 1. Char,Bullet list Char,T1 Char,Lev 6 Char,sub-dash Char,sd Char,H61 Char,Lev 61 Char,sub-dash1 Char,sd1 Char,Bullet list1 Char,H62 Char,Lev 62 Char,sub-dash2 Char,sd2 Char,Bullet list2 Char"/>
    <w:basedOn w:val="Policepardfaut"/>
    <w:uiPriority w:val="9"/>
    <w:semiHidden/>
    <w:rsid w:val="00CC3152"/>
    <w:rPr>
      <w:rFonts w:asciiTheme="minorHAnsi" w:eastAsiaTheme="minorEastAsia" w:hAnsiTheme="minorHAnsi" w:cstheme="minorBidi"/>
      <w:b/>
      <w:bCs/>
    </w:rPr>
  </w:style>
  <w:style w:type="character" w:customStyle="1" w:styleId="Titre7Car">
    <w:name w:val="Titre 7 Car"/>
    <w:aliases w:val="H7 Car,Niveau 7 Car,Niveau7 Car,L7 Car,Heading 7+ Car,Heading 7+1 Car,Heading 7+2 Car,Heading 7+11 Car,Heading 7+3 Car,Heading 7+12 Car,Heading 7+4 Car,Heading 7+13 Car,Heading 7+21 Car,Heading 7+111 Car,Heading 7+5 Car,Heading 7+14 Car"/>
    <w:basedOn w:val="Policepardfaut"/>
    <w:link w:val="Titre7"/>
    <w:locked/>
    <w:rsid w:val="00854011"/>
    <w:rPr>
      <w:sz w:val="24"/>
      <w:szCs w:val="20"/>
    </w:rPr>
  </w:style>
  <w:style w:type="character" w:customStyle="1" w:styleId="Heading8Char">
    <w:name w:val="Heading 8 Char"/>
    <w:aliases w:val="Legal Level 1.1.1. Char,Lev 8 Char,Center Bold Char,action Char,Lev 81 Char,Center Bold1 Char,action1 Char,Lev 82 Char,Center Bold2 Char,action2 Char,Lev 811 Char,Center Bold11 Char,action11 Char,Lev 83 Char,Center Bold3 Char,action3 Char"/>
    <w:basedOn w:val="Policepardfaut"/>
    <w:uiPriority w:val="9"/>
    <w:semiHidden/>
    <w:rsid w:val="00CC3152"/>
    <w:rPr>
      <w:rFonts w:asciiTheme="minorHAnsi" w:eastAsiaTheme="minorEastAsia" w:hAnsiTheme="minorHAnsi" w:cstheme="minorBidi"/>
      <w:i/>
      <w:iCs/>
      <w:sz w:val="24"/>
      <w:szCs w:val="24"/>
    </w:rPr>
  </w:style>
  <w:style w:type="character" w:customStyle="1" w:styleId="Titre9Car">
    <w:name w:val="Titre 9 Car"/>
    <w:aliases w:val="Titre 10 Car,Legal Level 1.1.1.1. Car,App1 Car,App Heading Car,Lev 9 Car,progress Car,Lev 91 Car,progress1 Car,Lev 92 Car,progress2 Car,Lev 911 Car,progress11 Car,Lev 93 Car,progress3 Car,Lev 912 Car,progress12 Car,Lev 94 Car,progress4 Car"/>
    <w:basedOn w:val="Policepardfaut"/>
    <w:link w:val="Titre9"/>
    <w:locked/>
    <w:rsid w:val="00854011"/>
    <w:rPr>
      <w:rFonts w:ascii="Arial" w:hAnsi="Arial"/>
    </w:rPr>
  </w:style>
  <w:style w:type="character" w:customStyle="1" w:styleId="Titre2Car">
    <w:name w:val="Titre 2 Car"/>
    <w:aliases w:val="H2 Car,Contrat 2 Car,Ctt Car,Niveau 2 Car,Niveau2 Car,chapitre 1.1 Car,Titre 2 - RAO Car,HeadB Car,h2 Car,Level 2 Topic Heading Car,Heading Two Car,(1.1 Car,1.2 Car,1.3 etc) Car,Prophead 2 Car,2 Car,RFP Heading 2 Car,Activity Car,Major Car"/>
    <w:basedOn w:val="Policepardfaut"/>
    <w:link w:val="Titre2"/>
    <w:uiPriority w:val="99"/>
    <w:locked/>
    <w:rsid w:val="00854011"/>
    <w:rPr>
      <w:rFonts w:ascii="Arial" w:eastAsia="Arial Unicode MS" w:hAnsi="Arial" w:cs="Courier"/>
      <w:b/>
      <w:color w:val="999999"/>
      <w:sz w:val="26"/>
      <w:szCs w:val="20"/>
    </w:rPr>
  </w:style>
  <w:style w:type="character" w:customStyle="1" w:styleId="Titre4Car">
    <w:name w:val="Titre 4 Car"/>
    <w:aliases w:val="H4 Car,chapitre 1.1.1.1 Car,Niveau 4 Car,Niveau4 Car,Contrat 4 Car,Level 2 - a Car,Bullet 1 Car,h4 Car,Sub-Minor Car,Project table Car,Propos Car,Bullet 11 Car,Bullet 12 Car,Bullet 13 Car,Bullet 14 Car,Bullet 15 Car,Bullet 16 Car,4 Car"/>
    <w:basedOn w:val="Policepardfaut"/>
    <w:link w:val="Titre4"/>
    <w:locked/>
    <w:rsid w:val="00854011"/>
    <w:rPr>
      <w:b/>
      <w:sz w:val="28"/>
      <w:szCs w:val="28"/>
    </w:rPr>
  </w:style>
  <w:style w:type="character" w:customStyle="1" w:styleId="Heading5Char2">
    <w:name w:val="Heading 5 Char2"/>
    <w:aliases w:val="5 sub-bullet Char2,sb Char2,h5 Char2,Roman list Char2,Underavsnitt Char2,Level 3 - i Char2,Level 3 - i1 Char2,Level 3 - i2 Char2,Level 3 - i11 Char2,Level 3 - i3 Char2,Level 3 - i12 Char2,Level 3 - i4 Char2,Level 3 - i13 Char2,H Cha"/>
    <w:basedOn w:val="Policepardfaut"/>
    <w:uiPriority w:val="99"/>
    <w:semiHidden/>
    <w:rsid w:val="0082371B"/>
    <w:rPr>
      <w:rFonts w:ascii="Calibri" w:hAnsi="Calibri" w:cs="Times New Roman"/>
      <w:b/>
      <w:bCs/>
      <w:i/>
      <w:iCs/>
      <w:sz w:val="26"/>
      <w:szCs w:val="26"/>
    </w:rPr>
  </w:style>
  <w:style w:type="character" w:customStyle="1" w:styleId="Titre6Car">
    <w:name w:val="Titre 6 Car"/>
    <w:aliases w:val="H6 Car,Niveau 6 Car,Niveau6 Car,Legal Level 1. Car,Bullet list Car,T1 Car,Lev 6 Car,sub-dash Car,sd Car,H61 Car,Lev 61 Car,sub-dash1 Car,sd1 Car,Bullet list1 Car,H62 Car,Lev 62 Car,sub-dash2 Car,sd2 Car,Bullet list2 Car,H611 Car,Lev 611 Car"/>
    <w:basedOn w:val="Policepardfaut"/>
    <w:link w:val="Titre6"/>
    <w:locked/>
    <w:rsid w:val="00854011"/>
    <w:rPr>
      <w:b/>
    </w:rPr>
  </w:style>
  <w:style w:type="character" w:customStyle="1" w:styleId="Titre8Car">
    <w:name w:val="Titre 8 Car"/>
    <w:aliases w:val="Legal Level 1.1.1. Car,Lev 8 Car,Center Bold Car,action Car,Lev 81 Car,Center Bold1 Car,action1 Car,Lev 82 Car,Center Bold2 Car,action2 Car,Lev 811 Car,Center Bold11 Car,action11 Car,Lev 83 Car,Center Bold3 Car,action3 Car,Lev 812 Car"/>
    <w:basedOn w:val="Policepardfaut"/>
    <w:link w:val="Titre8"/>
    <w:locked/>
    <w:rsid w:val="00854011"/>
    <w:rPr>
      <w:i/>
      <w:sz w:val="24"/>
      <w:szCs w:val="20"/>
    </w:rPr>
  </w:style>
  <w:style w:type="character" w:customStyle="1" w:styleId="Titre5Car">
    <w:name w:val="Titre 5 Car"/>
    <w:aliases w:val="5 sub-bullet Car,sb Car,h5 Car,Roman list Car,Underavsnitt Car,Level 3 - i Car,Level 3 - i1 Car,Level 3 - i2 Car,Level 3 - i11 Car,Level 3 - i3 Car,Level 3 - i12 Car,Level 3 - i4 Car,Level 3 - i13 Car,Level 3 - i5 Car,Level 3 - i14 Car,H Car"/>
    <w:basedOn w:val="Policepardfaut"/>
    <w:link w:val="Titre5"/>
    <w:locked/>
    <w:rsid w:val="00854011"/>
    <w:rPr>
      <w:b/>
      <w:i/>
      <w:sz w:val="26"/>
      <w:szCs w:val="26"/>
    </w:rPr>
  </w:style>
  <w:style w:type="paragraph" w:customStyle="1" w:styleId="COUV2Sous-Titre">
    <w:name w:val="#COUV#2#Sous-Titre"/>
    <w:autoRedefine/>
    <w:uiPriority w:val="99"/>
    <w:rsid w:val="003141E6"/>
    <w:pPr>
      <w:tabs>
        <w:tab w:val="left" w:pos="142"/>
        <w:tab w:val="left" w:pos="284"/>
        <w:tab w:val="left" w:pos="454"/>
        <w:tab w:val="left" w:pos="624"/>
        <w:tab w:val="left" w:pos="709"/>
        <w:tab w:val="left" w:pos="907"/>
        <w:tab w:val="left" w:pos="1134"/>
      </w:tabs>
      <w:spacing w:after="40" w:line="280" w:lineRule="exact"/>
    </w:pPr>
    <w:rPr>
      <w:rFonts w:ascii="Arial" w:hAnsi="Arial"/>
      <w:color w:val="999999"/>
      <w:sz w:val="24"/>
      <w:szCs w:val="20"/>
    </w:rPr>
  </w:style>
  <w:style w:type="paragraph" w:customStyle="1" w:styleId="COUV1Titre">
    <w:name w:val="#COUV#1#Titre"/>
    <w:uiPriority w:val="99"/>
    <w:rsid w:val="003141E6"/>
    <w:pPr>
      <w:spacing w:line="460" w:lineRule="exact"/>
    </w:pPr>
    <w:rPr>
      <w:rFonts w:ascii="Arial" w:hAnsi="Arial"/>
      <w:caps/>
      <w:color w:val="F5821F"/>
      <w:sz w:val="44"/>
      <w:szCs w:val="20"/>
    </w:rPr>
  </w:style>
  <w:style w:type="paragraph" w:customStyle="1" w:styleId="BDPAdresseLgale">
    <w:name w:val="#BDP#Adresse Légale"/>
    <w:uiPriority w:val="99"/>
    <w:rsid w:val="003141E6"/>
    <w:pPr>
      <w:spacing w:after="60" w:line="220" w:lineRule="exact"/>
      <w:jc w:val="center"/>
    </w:pPr>
    <w:rPr>
      <w:rFonts w:ascii="Arial" w:hAnsi="Arial"/>
      <w:color w:val="888888"/>
      <w:sz w:val="18"/>
      <w:szCs w:val="20"/>
    </w:rPr>
  </w:style>
  <w:style w:type="paragraph" w:customStyle="1" w:styleId="BDPMentionLgal">
    <w:name w:val="#BDP#Mention Légal"/>
    <w:uiPriority w:val="99"/>
    <w:rsid w:val="003141E6"/>
    <w:pPr>
      <w:spacing w:before="40" w:line="180" w:lineRule="exact"/>
    </w:pPr>
    <w:rPr>
      <w:rFonts w:ascii="Arial" w:hAnsi="Arial"/>
      <w:color w:val="888888"/>
      <w:sz w:val="16"/>
      <w:szCs w:val="20"/>
    </w:rPr>
  </w:style>
  <w:style w:type="paragraph" w:customStyle="1" w:styleId="01SOMMTitre">
    <w:name w:val="#01#SOMM#Titre"/>
    <w:uiPriority w:val="99"/>
    <w:rsid w:val="003141E6"/>
    <w:pPr>
      <w:suppressAutoHyphens/>
      <w:spacing w:after="600" w:line="500" w:lineRule="exact"/>
      <w:ind w:left="1418"/>
    </w:pPr>
    <w:rPr>
      <w:rFonts w:ascii="Arial" w:eastAsia="Arial Unicode MS" w:hAnsi="Arial" w:cs="Courier"/>
      <w:color w:val="F5821F"/>
      <w:sz w:val="34"/>
      <w:szCs w:val="20"/>
    </w:rPr>
  </w:style>
  <w:style w:type="paragraph" w:styleId="TM1">
    <w:name w:val="toc 1"/>
    <w:aliases w:val="#TM 1,#TABLE MATIERE N°1"/>
    <w:basedOn w:val="Normal"/>
    <w:autoRedefine/>
    <w:uiPriority w:val="39"/>
    <w:rsid w:val="003141E6"/>
    <w:pPr>
      <w:tabs>
        <w:tab w:val="decimal" w:pos="1701"/>
        <w:tab w:val="decimal" w:pos="1985"/>
        <w:tab w:val="left" w:pos="2268"/>
        <w:tab w:val="left" w:pos="2410"/>
        <w:tab w:val="left" w:pos="2552"/>
        <w:tab w:val="right" w:leader="dot" w:pos="9639"/>
      </w:tabs>
      <w:suppressAutoHyphens/>
      <w:spacing w:before="280" w:after="40" w:line="240" w:lineRule="exact"/>
      <w:ind w:left="1701"/>
    </w:pPr>
    <w:rPr>
      <w:rFonts w:ascii="Arial" w:eastAsia="Arial Unicode MS" w:hAnsi="Arial" w:cs="Courier"/>
      <w:color w:val="808080"/>
      <w:szCs w:val="20"/>
    </w:rPr>
  </w:style>
  <w:style w:type="paragraph" w:styleId="TM2">
    <w:name w:val="toc 2"/>
    <w:aliases w:val="#TM 2,#TABLE MATIERE N°2"/>
    <w:basedOn w:val="Normal"/>
    <w:autoRedefine/>
    <w:uiPriority w:val="39"/>
    <w:rsid w:val="003141E6"/>
    <w:pPr>
      <w:numPr>
        <w:numId w:val="1"/>
      </w:numPr>
      <w:tabs>
        <w:tab w:val="left" w:pos="1985"/>
        <w:tab w:val="left" w:pos="2126"/>
        <w:tab w:val="left" w:pos="2410"/>
        <w:tab w:val="left" w:pos="2552"/>
        <w:tab w:val="left" w:pos="2835"/>
        <w:tab w:val="right" w:leader="dot" w:pos="8505"/>
      </w:tabs>
      <w:suppressAutoHyphens/>
      <w:spacing w:before="40" w:after="40" w:line="240" w:lineRule="exact"/>
    </w:pPr>
    <w:rPr>
      <w:rFonts w:ascii="Arial" w:eastAsia="Arial Unicode MS" w:hAnsi="Arial" w:cs="Courier"/>
      <w:color w:val="808080"/>
      <w:sz w:val="18"/>
      <w:szCs w:val="20"/>
    </w:rPr>
  </w:style>
  <w:style w:type="paragraph" w:customStyle="1" w:styleId="1CHAPTitreN">
    <w:name w:val="#1#CHAP#Titre N°"/>
    <w:next w:val="3CHAPTexte"/>
    <w:rsid w:val="005548EC"/>
    <w:pPr>
      <w:pageBreakBefore/>
      <w:tabs>
        <w:tab w:val="left" w:pos="2268"/>
        <w:tab w:val="left" w:pos="3402"/>
        <w:tab w:val="left" w:pos="5103"/>
        <w:tab w:val="left" w:pos="5387"/>
        <w:tab w:val="left" w:pos="7088"/>
      </w:tabs>
      <w:suppressAutoHyphens/>
      <w:spacing w:before="240" w:line="400" w:lineRule="exact"/>
    </w:pPr>
    <w:rPr>
      <w:rFonts w:ascii="Arial" w:eastAsia="Arial Unicode MS" w:hAnsi="Arial" w:cs="Courier"/>
      <w:color w:val="009FC3"/>
      <w:sz w:val="40"/>
      <w:szCs w:val="20"/>
    </w:rPr>
  </w:style>
  <w:style w:type="paragraph" w:customStyle="1" w:styleId="3CHAPTexte">
    <w:name w:val="#3#CHAP#Texte"/>
    <w:rsid w:val="00442C4C"/>
    <w:pPr>
      <w:tabs>
        <w:tab w:val="left" w:pos="3969"/>
      </w:tabs>
      <w:suppressAutoHyphens/>
      <w:spacing w:after="140" w:line="260" w:lineRule="exact"/>
      <w:ind w:firstLine="397"/>
      <w:jc w:val="both"/>
    </w:pPr>
    <w:rPr>
      <w:rFonts w:ascii="Arial Narrow" w:hAnsi="Arial Narrow"/>
      <w:szCs w:val="20"/>
    </w:rPr>
  </w:style>
  <w:style w:type="paragraph" w:customStyle="1" w:styleId="4CHAPTexteGRASFaG">
    <w:name w:val="#4#CHAP#Texte GRAS FaG"/>
    <w:next w:val="3CHAPTexte"/>
    <w:autoRedefine/>
    <w:uiPriority w:val="99"/>
    <w:rsid w:val="003141E6"/>
    <w:pPr>
      <w:spacing w:after="60" w:line="260" w:lineRule="exact"/>
      <w:ind w:left="1701"/>
    </w:pPr>
    <w:rPr>
      <w:rFonts w:ascii="Arial" w:hAnsi="Arial"/>
      <w:b/>
      <w:sz w:val="20"/>
      <w:szCs w:val="20"/>
    </w:rPr>
  </w:style>
  <w:style w:type="character" w:customStyle="1" w:styleId="5CHAPTexteGRASCoul">
    <w:name w:val="#5#CHAP#Texte GRAS Coul."/>
    <w:rsid w:val="003141E6"/>
    <w:rPr>
      <w:rFonts w:ascii="Arial" w:hAnsi="Arial"/>
      <w:b/>
      <w:color w:val="009FC3"/>
      <w:sz w:val="20"/>
    </w:rPr>
  </w:style>
  <w:style w:type="paragraph" w:customStyle="1" w:styleId="6CHAPPuce1">
    <w:name w:val="#6#CHAP#Puce 1"/>
    <w:uiPriority w:val="99"/>
    <w:rsid w:val="003141E6"/>
    <w:pPr>
      <w:numPr>
        <w:ilvl w:val="3"/>
        <w:numId w:val="2"/>
      </w:numPr>
      <w:tabs>
        <w:tab w:val="clear" w:pos="5715"/>
        <w:tab w:val="num" w:pos="2381"/>
        <w:tab w:val="left" w:pos="2410"/>
        <w:tab w:val="left" w:pos="2552"/>
      </w:tabs>
      <w:suppressAutoHyphens/>
      <w:spacing w:after="140" w:line="260" w:lineRule="exact"/>
      <w:ind w:left="2381" w:hanging="113"/>
    </w:pPr>
    <w:rPr>
      <w:rFonts w:ascii="Arial" w:eastAsia="Arial Unicode MS" w:hAnsi="Arial"/>
      <w:sz w:val="20"/>
      <w:szCs w:val="20"/>
    </w:rPr>
  </w:style>
  <w:style w:type="paragraph" w:customStyle="1" w:styleId="0CHAPHautdePage">
    <w:name w:val="#0#CHAP# Haut de Page"/>
    <w:uiPriority w:val="99"/>
    <w:rsid w:val="003141E6"/>
    <w:pPr>
      <w:suppressAutoHyphens/>
      <w:spacing w:line="240" w:lineRule="exact"/>
      <w:jc w:val="right"/>
    </w:pPr>
    <w:rPr>
      <w:rFonts w:ascii="Arial" w:hAnsi="Arial"/>
      <w:b/>
      <w:caps/>
      <w:color w:val="888888"/>
      <w:spacing w:val="30"/>
      <w:sz w:val="24"/>
      <w:szCs w:val="20"/>
    </w:rPr>
  </w:style>
  <w:style w:type="paragraph" w:customStyle="1" w:styleId="7CHAPCadreExergueTexte">
    <w:name w:val="#7#CHAP#Cadre Exergue Texte"/>
    <w:uiPriority w:val="99"/>
    <w:rsid w:val="003141E6"/>
    <w:pPr>
      <w:spacing w:after="60" w:line="220" w:lineRule="exact"/>
      <w:jc w:val="right"/>
    </w:pPr>
    <w:rPr>
      <w:rFonts w:ascii="Arial" w:hAnsi="Arial"/>
      <w:b/>
      <w:color w:val="888888"/>
      <w:sz w:val="18"/>
      <w:szCs w:val="24"/>
    </w:rPr>
  </w:style>
  <w:style w:type="paragraph" w:customStyle="1" w:styleId="1CHAPTitre">
    <w:name w:val="#1#CHAP#Titre"/>
    <w:uiPriority w:val="99"/>
    <w:rsid w:val="003141E6"/>
    <w:pPr>
      <w:spacing w:after="140"/>
      <w:ind w:left="1701"/>
    </w:pPr>
    <w:rPr>
      <w:rFonts w:ascii="Arial" w:eastAsia="MS Mincho" w:hAnsi="Arial" w:cs="Courier"/>
      <w:color w:val="009FC3"/>
      <w:sz w:val="40"/>
      <w:szCs w:val="20"/>
    </w:rPr>
  </w:style>
  <w:style w:type="paragraph" w:customStyle="1" w:styleId="BDPNomDOSSIER">
    <w:name w:val="#BDP#Nom DOSSIER"/>
    <w:uiPriority w:val="99"/>
    <w:rsid w:val="003141E6"/>
    <w:pPr>
      <w:tabs>
        <w:tab w:val="right" w:pos="9639"/>
      </w:tabs>
      <w:suppressAutoHyphens/>
    </w:pPr>
    <w:rPr>
      <w:rFonts w:ascii="Arial" w:hAnsi="Arial"/>
      <w:color w:val="F5821F"/>
      <w:sz w:val="16"/>
      <w:szCs w:val="20"/>
    </w:rPr>
  </w:style>
  <w:style w:type="character" w:customStyle="1" w:styleId="BDPRfrence">
    <w:name w:val="#BDP#Référence"/>
    <w:uiPriority w:val="99"/>
    <w:rsid w:val="003141E6"/>
    <w:rPr>
      <w:rFonts w:ascii="Arial" w:hAnsi="Arial"/>
      <w:color w:val="auto"/>
      <w:sz w:val="16"/>
    </w:rPr>
  </w:style>
  <w:style w:type="character" w:customStyle="1" w:styleId="BDPNdePage">
    <w:name w:val="#BDP# N° de Page"/>
    <w:uiPriority w:val="99"/>
    <w:rsid w:val="003141E6"/>
    <w:rPr>
      <w:rFonts w:ascii="Arial" w:hAnsi="Arial"/>
      <w:b/>
      <w:color w:val="888888"/>
      <w:sz w:val="20"/>
    </w:rPr>
  </w:style>
  <w:style w:type="paragraph" w:customStyle="1" w:styleId="7CHAPCadreExergueTitre">
    <w:name w:val="#7#CHAP#Cadre Exergue Titre"/>
    <w:next w:val="7CHAPCadreExergueTexte"/>
    <w:uiPriority w:val="99"/>
    <w:rsid w:val="003141E6"/>
    <w:pPr>
      <w:spacing w:after="60" w:line="240" w:lineRule="exact"/>
      <w:ind w:left="510"/>
      <w:jc w:val="right"/>
    </w:pPr>
    <w:rPr>
      <w:rFonts w:ascii="Arial" w:hAnsi="Arial"/>
      <w:b/>
      <w:caps/>
      <w:color w:val="F5821F"/>
      <w:sz w:val="18"/>
      <w:szCs w:val="24"/>
    </w:rPr>
  </w:style>
  <w:style w:type="paragraph" w:customStyle="1" w:styleId="4CHAPTexteGRAS">
    <w:name w:val="#4#CHAP#Texte GRAS"/>
    <w:uiPriority w:val="99"/>
    <w:rsid w:val="003141E6"/>
    <w:pPr>
      <w:spacing w:after="140"/>
      <w:ind w:left="1701"/>
      <w:jc w:val="both"/>
    </w:pPr>
    <w:rPr>
      <w:rFonts w:ascii="Arial" w:eastAsia="MS Mincho" w:hAnsi="Arial"/>
      <w:b/>
      <w:sz w:val="20"/>
      <w:szCs w:val="20"/>
    </w:rPr>
  </w:style>
  <w:style w:type="paragraph" w:customStyle="1" w:styleId="INTERIntercalaire">
    <w:name w:val="#INTER#Intercalaire"/>
    <w:uiPriority w:val="99"/>
    <w:rsid w:val="003141E6"/>
    <w:rPr>
      <w:rFonts w:ascii="Arial" w:hAnsi="Arial"/>
      <w:b/>
      <w:caps/>
      <w:color w:val="888888"/>
      <w:spacing w:val="60"/>
      <w:sz w:val="40"/>
      <w:szCs w:val="20"/>
    </w:rPr>
  </w:style>
  <w:style w:type="table" w:customStyle="1" w:styleId="57">
    <w:name w:val="57"/>
    <w:uiPriority w:val="99"/>
    <w:rsid w:val="003141E6"/>
    <w:pPr>
      <w:widowControl w:val="0"/>
      <w:autoSpaceDE w:val="0"/>
      <w:autoSpaceDN w:val="0"/>
      <w:adjustRightInd w:val="0"/>
    </w:pPr>
    <w:rPr>
      <w:sz w:val="24"/>
      <w:szCs w:val="24"/>
    </w:rPr>
    <w:tblPr>
      <w:tblInd w:w="1701" w:type="dxa"/>
      <w:tblCellMar>
        <w:top w:w="0" w:type="dxa"/>
        <w:left w:w="108" w:type="dxa"/>
        <w:bottom w:w="0" w:type="dxa"/>
        <w:right w:w="108" w:type="dxa"/>
      </w:tblCellMar>
    </w:tblPr>
  </w:style>
  <w:style w:type="table" w:customStyle="1" w:styleId="113">
    <w:name w:val="113"/>
    <w:uiPriority w:val="99"/>
    <w:rsid w:val="003141E6"/>
    <w:pPr>
      <w:widowControl w:val="0"/>
      <w:autoSpaceDE w:val="0"/>
      <w:autoSpaceDN w:val="0"/>
      <w:adjustRightInd w:val="0"/>
    </w:pPr>
    <w:rPr>
      <w:sz w:val="24"/>
      <w:szCs w:val="24"/>
    </w:rPr>
    <w:tblPr>
      <w:tblInd w:w="1985" w:type="dxa"/>
      <w:tblBorders>
        <w:top w:val="single" w:sz="4" w:space="0" w:color="888888"/>
        <w:bottom w:val="single" w:sz="4" w:space="0" w:color="888888"/>
      </w:tblBorders>
      <w:tblCellMar>
        <w:top w:w="0" w:type="dxa"/>
        <w:left w:w="108" w:type="dxa"/>
        <w:bottom w:w="0" w:type="dxa"/>
        <w:right w:w="108" w:type="dxa"/>
      </w:tblCellMar>
    </w:tblPr>
  </w:style>
  <w:style w:type="paragraph" w:customStyle="1" w:styleId="TABL02TexteNoirESP">
    <w:name w:val="#TABL#02#Texte Noir ESP."/>
    <w:uiPriority w:val="99"/>
    <w:rsid w:val="003141E6"/>
    <w:pPr>
      <w:spacing w:after="40" w:line="200" w:lineRule="exact"/>
      <w:ind w:left="113" w:right="113"/>
    </w:pPr>
    <w:rPr>
      <w:rFonts w:ascii="Arial" w:hAnsi="Arial"/>
      <w:sz w:val="18"/>
      <w:szCs w:val="20"/>
    </w:rPr>
  </w:style>
  <w:style w:type="character" w:customStyle="1" w:styleId="TABL02CaractereGRAS">
    <w:name w:val="#TABL#02#Caractere GRAS"/>
    <w:uiPriority w:val="99"/>
    <w:rsid w:val="003141E6"/>
    <w:rPr>
      <w:rFonts w:ascii="Arial" w:hAnsi="Arial"/>
      <w:b/>
      <w:caps/>
      <w:w w:val="100"/>
      <w:sz w:val="20"/>
      <w:vertAlign w:val="baseline"/>
    </w:rPr>
  </w:style>
  <w:style w:type="paragraph" w:customStyle="1" w:styleId="2CHAPSous-Titre">
    <w:name w:val="#2#CHAP#Sous-Titre"/>
    <w:rsid w:val="003141E6"/>
    <w:pPr>
      <w:tabs>
        <w:tab w:val="left" w:pos="2552"/>
      </w:tabs>
      <w:spacing w:after="500" w:line="340" w:lineRule="exact"/>
      <w:ind w:left="1701"/>
    </w:pPr>
    <w:rPr>
      <w:rFonts w:ascii="Arial" w:eastAsia="Arial Unicode MS" w:hAnsi="Arial" w:cs="Courier"/>
      <w:color w:val="F5821F"/>
      <w:sz w:val="28"/>
      <w:szCs w:val="20"/>
    </w:rPr>
  </w:style>
  <w:style w:type="paragraph" w:customStyle="1" w:styleId="TABL06Rfrences">
    <w:name w:val="#TABL#06#Références"/>
    <w:uiPriority w:val="99"/>
    <w:rsid w:val="003141E6"/>
    <w:pPr>
      <w:numPr>
        <w:numId w:val="3"/>
      </w:numPr>
      <w:tabs>
        <w:tab w:val="clear" w:pos="284"/>
        <w:tab w:val="left" w:pos="227"/>
      </w:tabs>
      <w:spacing w:after="60" w:line="240" w:lineRule="exact"/>
      <w:ind w:left="227" w:hanging="227"/>
    </w:pPr>
    <w:rPr>
      <w:rFonts w:ascii="Arial" w:hAnsi="Arial"/>
      <w:caps/>
      <w:color w:val="999999"/>
      <w:szCs w:val="20"/>
    </w:rPr>
  </w:style>
  <w:style w:type="paragraph" w:customStyle="1" w:styleId="TABL00TitreFD">
    <w:name w:val="#TABL#00#Titre FàD"/>
    <w:uiPriority w:val="99"/>
    <w:rsid w:val="003141E6"/>
    <w:pPr>
      <w:spacing w:line="200" w:lineRule="exact"/>
      <w:jc w:val="right"/>
    </w:pPr>
    <w:rPr>
      <w:rFonts w:ascii="Arial" w:hAnsi="Arial"/>
      <w:caps/>
      <w:color w:val="999999"/>
      <w:sz w:val="20"/>
      <w:szCs w:val="24"/>
    </w:rPr>
  </w:style>
  <w:style w:type="paragraph" w:customStyle="1" w:styleId="TABL05BandeauFaG">
    <w:name w:val="#TABL#05#Bandeau FaG"/>
    <w:uiPriority w:val="99"/>
    <w:rsid w:val="003141E6"/>
    <w:pPr>
      <w:shd w:val="clear" w:color="auto" w:fill="009FC3"/>
    </w:pPr>
    <w:rPr>
      <w:rFonts w:ascii="Arial" w:hAnsi="Arial"/>
      <w:b/>
      <w:caps/>
      <w:color w:val="FFFFFF"/>
      <w:szCs w:val="20"/>
    </w:rPr>
  </w:style>
  <w:style w:type="paragraph" w:customStyle="1" w:styleId="2CHAPSous-TitreN">
    <w:name w:val="#2#CHAP#Sous-Titre N°"/>
    <w:next w:val="3CHAPTexte"/>
    <w:uiPriority w:val="99"/>
    <w:rsid w:val="005548EC"/>
    <w:pPr>
      <w:tabs>
        <w:tab w:val="left" w:pos="1985"/>
        <w:tab w:val="num" w:pos="2268"/>
        <w:tab w:val="left" w:pos="2410"/>
        <w:tab w:val="left" w:pos="2552"/>
        <w:tab w:val="left" w:pos="3119"/>
        <w:tab w:val="left" w:pos="3402"/>
        <w:tab w:val="left" w:pos="3686"/>
        <w:tab w:val="left" w:pos="3969"/>
      </w:tabs>
      <w:spacing w:before="280" w:after="120" w:line="360" w:lineRule="exact"/>
      <w:ind w:left="2268"/>
      <w:outlineLvl w:val="1"/>
    </w:pPr>
    <w:rPr>
      <w:rFonts w:ascii="Arial" w:eastAsia="Arial Unicode MS" w:hAnsi="Arial" w:cs="Courier"/>
      <w:b/>
      <w:color w:val="999999"/>
      <w:sz w:val="26"/>
      <w:szCs w:val="20"/>
    </w:rPr>
  </w:style>
  <w:style w:type="paragraph" w:customStyle="1" w:styleId="SCH01TitreBandCAP">
    <w:name w:val="#SCH#01#Titre Band. CAP"/>
    <w:uiPriority w:val="99"/>
    <w:rsid w:val="003141E6"/>
    <w:pPr>
      <w:spacing w:line="240" w:lineRule="exact"/>
      <w:jc w:val="center"/>
    </w:pPr>
    <w:rPr>
      <w:rFonts w:ascii="Arial" w:hAnsi="Arial"/>
      <w:caps/>
      <w:color w:val="FFFFFF"/>
      <w:sz w:val="20"/>
      <w:szCs w:val="24"/>
    </w:rPr>
  </w:style>
  <w:style w:type="paragraph" w:customStyle="1" w:styleId="SCH02TitreBand">
    <w:name w:val="#SCH#02#Titre Band."/>
    <w:uiPriority w:val="99"/>
    <w:rsid w:val="003141E6"/>
    <w:pPr>
      <w:jc w:val="center"/>
    </w:pPr>
    <w:rPr>
      <w:rFonts w:ascii="Arial" w:hAnsi="Arial"/>
      <w:color w:val="FFFFFF"/>
      <w:sz w:val="20"/>
      <w:szCs w:val="24"/>
    </w:rPr>
  </w:style>
  <w:style w:type="paragraph" w:customStyle="1" w:styleId="SCH03Sous-TitreLigne">
    <w:name w:val="#SCH#03#Sous-Titre Ligne"/>
    <w:uiPriority w:val="99"/>
    <w:rsid w:val="003141E6"/>
    <w:pPr>
      <w:pBdr>
        <w:bottom w:val="single" w:sz="4" w:space="4" w:color="009FC3"/>
      </w:pBdr>
      <w:spacing w:after="100"/>
      <w:jc w:val="center"/>
    </w:pPr>
    <w:rPr>
      <w:rFonts w:ascii="Arial" w:hAnsi="Arial"/>
      <w:b/>
      <w:caps/>
      <w:color w:val="009FC3"/>
      <w:sz w:val="18"/>
      <w:szCs w:val="24"/>
    </w:rPr>
  </w:style>
  <w:style w:type="character" w:customStyle="1" w:styleId="BDPNdePage0">
    <w:name w:val="#BDP#N° de Page"/>
    <w:uiPriority w:val="99"/>
    <w:rsid w:val="003141E6"/>
    <w:rPr>
      <w:rFonts w:ascii="Arial" w:hAnsi="Arial"/>
      <w:b/>
      <w:color w:val="888888"/>
      <w:sz w:val="20"/>
    </w:rPr>
  </w:style>
  <w:style w:type="paragraph" w:customStyle="1" w:styleId="SCH05TextePuceil">
    <w:name w:val="#SCH#05#Texte Puce Œil"/>
    <w:uiPriority w:val="99"/>
    <w:rsid w:val="003141E6"/>
    <w:pPr>
      <w:numPr>
        <w:numId w:val="5"/>
      </w:numPr>
      <w:spacing w:after="60" w:line="180" w:lineRule="exact"/>
      <w:ind w:left="283" w:hanging="170"/>
    </w:pPr>
    <w:rPr>
      <w:rFonts w:ascii="Arial" w:hAnsi="Arial"/>
      <w:sz w:val="18"/>
      <w:szCs w:val="24"/>
    </w:rPr>
  </w:style>
  <w:style w:type="paragraph" w:customStyle="1" w:styleId="SCH06TextePuceCarre">
    <w:name w:val="#SCH#06#Texte Puce Carre"/>
    <w:uiPriority w:val="99"/>
    <w:rsid w:val="003141E6"/>
    <w:pPr>
      <w:numPr>
        <w:numId w:val="4"/>
      </w:numPr>
      <w:spacing w:after="60" w:line="180" w:lineRule="exact"/>
      <w:ind w:left="226" w:hanging="113"/>
    </w:pPr>
    <w:rPr>
      <w:rFonts w:ascii="Arial" w:hAnsi="Arial"/>
      <w:sz w:val="18"/>
      <w:szCs w:val="24"/>
    </w:rPr>
  </w:style>
  <w:style w:type="paragraph" w:customStyle="1" w:styleId="ORG05Telephone">
    <w:name w:val="#ORG#05#Telephone"/>
    <w:uiPriority w:val="99"/>
    <w:rsid w:val="003141E6"/>
    <w:pPr>
      <w:numPr>
        <w:numId w:val="7"/>
      </w:numPr>
      <w:tabs>
        <w:tab w:val="left" w:pos="142"/>
      </w:tabs>
      <w:spacing w:before="20"/>
    </w:pPr>
    <w:rPr>
      <w:rFonts w:ascii="Arial" w:hAnsi="Arial"/>
      <w:b/>
      <w:color w:val="009FC3"/>
      <w:sz w:val="16"/>
      <w:szCs w:val="20"/>
    </w:rPr>
  </w:style>
  <w:style w:type="paragraph" w:customStyle="1" w:styleId="ORG02Fonction">
    <w:name w:val="#ORG#02#Fonction"/>
    <w:uiPriority w:val="99"/>
    <w:rsid w:val="003141E6"/>
    <w:pPr>
      <w:spacing w:after="60" w:line="200" w:lineRule="exact"/>
    </w:pPr>
    <w:rPr>
      <w:rFonts w:ascii="Arial" w:hAnsi="Arial"/>
      <w:i/>
      <w:color w:val="888888"/>
      <w:sz w:val="20"/>
      <w:szCs w:val="20"/>
    </w:rPr>
  </w:style>
  <w:style w:type="paragraph" w:customStyle="1" w:styleId="ORG01Nom">
    <w:name w:val="#ORG#01#Nom"/>
    <w:uiPriority w:val="99"/>
    <w:rsid w:val="003141E6"/>
    <w:pPr>
      <w:spacing w:after="20" w:line="240" w:lineRule="exact"/>
    </w:pPr>
    <w:rPr>
      <w:rFonts w:ascii="Arial" w:hAnsi="Arial"/>
      <w:b/>
      <w:color w:val="009FC3"/>
      <w:szCs w:val="20"/>
    </w:rPr>
  </w:style>
  <w:style w:type="paragraph" w:customStyle="1" w:styleId="ORG03SubordonneAssistant">
    <w:name w:val="#ORG#03#Subordonne+Assistant"/>
    <w:uiPriority w:val="99"/>
    <w:rsid w:val="003141E6"/>
    <w:pPr>
      <w:spacing w:line="180" w:lineRule="exact"/>
    </w:pPr>
    <w:rPr>
      <w:rFonts w:ascii="Arial" w:hAnsi="Arial"/>
      <w:b/>
      <w:color w:val="999999"/>
      <w:sz w:val="16"/>
      <w:szCs w:val="20"/>
    </w:rPr>
  </w:style>
  <w:style w:type="paragraph" w:customStyle="1" w:styleId="ORG04FonctionSubRegions">
    <w:name w:val="#ORG#04#Fonction Sub./Regions"/>
    <w:uiPriority w:val="99"/>
    <w:rsid w:val="003141E6"/>
    <w:pPr>
      <w:spacing w:after="40"/>
    </w:pPr>
    <w:rPr>
      <w:rFonts w:ascii="Arial" w:hAnsi="Arial"/>
      <w:i/>
      <w:sz w:val="16"/>
      <w:szCs w:val="20"/>
    </w:rPr>
  </w:style>
  <w:style w:type="paragraph" w:customStyle="1" w:styleId="ORG06TelAssistantFaG">
    <w:name w:val="#ORG#06#Tel. Assistant FaG"/>
    <w:uiPriority w:val="99"/>
    <w:rsid w:val="003141E6"/>
    <w:pPr>
      <w:numPr>
        <w:numId w:val="6"/>
      </w:numPr>
      <w:tabs>
        <w:tab w:val="left" w:pos="113"/>
        <w:tab w:val="left" w:pos="567"/>
        <w:tab w:val="left" w:pos="851"/>
      </w:tabs>
    </w:pPr>
    <w:rPr>
      <w:rFonts w:ascii="Arial" w:hAnsi="Arial"/>
      <w:b/>
      <w:color w:val="999999"/>
      <w:sz w:val="16"/>
      <w:szCs w:val="20"/>
    </w:rPr>
  </w:style>
  <w:style w:type="paragraph" w:customStyle="1" w:styleId="ORG05Sous-Subordonne">
    <w:name w:val="#ORG#05#Sous-Subordonne"/>
    <w:uiPriority w:val="99"/>
    <w:rsid w:val="003141E6"/>
    <w:rPr>
      <w:rFonts w:ascii="Arial" w:hAnsi="Arial"/>
      <w:sz w:val="16"/>
      <w:szCs w:val="20"/>
    </w:rPr>
  </w:style>
  <w:style w:type="paragraph" w:customStyle="1" w:styleId="ORG06TelAssistantFaD">
    <w:name w:val="#ORG#06#Tel. Assistant FaD"/>
    <w:uiPriority w:val="99"/>
    <w:rsid w:val="003141E6"/>
    <w:pPr>
      <w:numPr>
        <w:numId w:val="8"/>
      </w:numPr>
      <w:tabs>
        <w:tab w:val="right" w:pos="113"/>
      </w:tabs>
      <w:jc w:val="right"/>
    </w:pPr>
    <w:rPr>
      <w:rFonts w:ascii="Arial" w:hAnsi="Arial"/>
      <w:b/>
      <w:color w:val="999999"/>
      <w:sz w:val="16"/>
      <w:szCs w:val="20"/>
    </w:rPr>
  </w:style>
  <w:style w:type="paragraph" w:customStyle="1" w:styleId="4CHAPTexte">
    <w:name w:val="#4#CHAP#Texte"/>
    <w:uiPriority w:val="99"/>
    <w:rsid w:val="003141E6"/>
    <w:pPr>
      <w:tabs>
        <w:tab w:val="left" w:pos="3969"/>
      </w:tabs>
      <w:suppressAutoHyphens/>
      <w:spacing w:after="140" w:line="280" w:lineRule="exact"/>
      <w:ind w:left="1701"/>
      <w:jc w:val="both"/>
    </w:pPr>
    <w:rPr>
      <w:rFonts w:ascii="Arial" w:hAnsi="Arial"/>
      <w:sz w:val="20"/>
      <w:szCs w:val="20"/>
    </w:rPr>
  </w:style>
  <w:style w:type="character" w:customStyle="1" w:styleId="3CHAPCaractereGRAS">
    <w:name w:val="#3#CHAP#Caractere GRAS"/>
    <w:uiPriority w:val="99"/>
    <w:rsid w:val="003141E6"/>
    <w:rPr>
      <w:rFonts w:ascii="Arial" w:hAnsi="Arial"/>
      <w:b/>
      <w:color w:val="F5821F"/>
      <w:sz w:val="24"/>
    </w:rPr>
  </w:style>
  <w:style w:type="paragraph" w:customStyle="1" w:styleId="DIVLgende">
    <w:name w:val="#DIV#Légende"/>
    <w:uiPriority w:val="99"/>
    <w:rsid w:val="003141E6"/>
    <w:pPr>
      <w:framePr w:hSpace="141" w:wrap="around" w:vAnchor="text" w:hAnchor="margin" w:xAlign="right" w:y="187"/>
      <w:tabs>
        <w:tab w:val="right" w:pos="9923"/>
      </w:tabs>
      <w:suppressAutoHyphens/>
      <w:spacing w:line="220" w:lineRule="exact"/>
    </w:pPr>
    <w:rPr>
      <w:rFonts w:ascii="Arial" w:hAnsi="Arial"/>
      <w:color w:val="000000"/>
      <w:sz w:val="20"/>
      <w:szCs w:val="20"/>
    </w:rPr>
  </w:style>
  <w:style w:type="paragraph" w:customStyle="1" w:styleId="REF01Titre">
    <w:name w:val="#REF#01#Titre"/>
    <w:uiPriority w:val="99"/>
    <w:rsid w:val="003141E6"/>
    <w:pPr>
      <w:pBdr>
        <w:bottom w:val="single" w:sz="4" w:space="10" w:color="888888"/>
      </w:pBdr>
      <w:tabs>
        <w:tab w:val="left" w:pos="3119"/>
        <w:tab w:val="left" w:pos="3686"/>
        <w:tab w:val="left" w:pos="5103"/>
      </w:tabs>
      <w:spacing w:before="120" w:after="480" w:line="320" w:lineRule="exact"/>
      <w:ind w:left="1418"/>
    </w:pPr>
    <w:rPr>
      <w:rFonts w:ascii="Arial" w:hAnsi="Arial"/>
      <w:noProof/>
      <w:color w:val="888888"/>
      <w:sz w:val="40"/>
      <w:szCs w:val="20"/>
    </w:rPr>
  </w:style>
  <w:style w:type="paragraph" w:customStyle="1" w:styleId="REF03Liste">
    <w:name w:val="#REF#03#Liste"/>
    <w:uiPriority w:val="99"/>
    <w:rsid w:val="003141E6"/>
    <w:pPr>
      <w:numPr>
        <w:numId w:val="11"/>
      </w:numPr>
      <w:tabs>
        <w:tab w:val="clear" w:pos="5664"/>
        <w:tab w:val="left" w:pos="5670"/>
        <w:tab w:val="left" w:pos="5954"/>
        <w:tab w:val="left" w:pos="6237"/>
        <w:tab w:val="left" w:pos="6379"/>
        <w:tab w:val="left" w:pos="6521"/>
        <w:tab w:val="left" w:pos="6804"/>
        <w:tab w:val="left" w:pos="7088"/>
      </w:tabs>
      <w:spacing w:after="140" w:line="240" w:lineRule="exact"/>
    </w:pPr>
    <w:rPr>
      <w:rFonts w:ascii="Arial" w:hAnsi="Arial"/>
      <w:color w:val="999999"/>
      <w:szCs w:val="24"/>
    </w:rPr>
  </w:style>
  <w:style w:type="paragraph" w:customStyle="1" w:styleId="REF02Societe">
    <w:name w:val="#REF#02#Societe"/>
    <w:uiPriority w:val="99"/>
    <w:rsid w:val="003141E6"/>
    <w:pPr>
      <w:numPr>
        <w:numId w:val="9"/>
      </w:numPr>
      <w:tabs>
        <w:tab w:val="left" w:pos="1985"/>
        <w:tab w:val="left" w:pos="2268"/>
      </w:tabs>
      <w:spacing w:before="120" w:after="480" w:line="320" w:lineRule="exact"/>
    </w:pPr>
    <w:rPr>
      <w:rFonts w:ascii="Arial" w:hAnsi="Arial"/>
      <w:caps/>
      <w:color w:val="009FC3"/>
      <w:spacing w:val="10"/>
      <w:sz w:val="32"/>
      <w:szCs w:val="20"/>
      <w:lang w:val="en-US"/>
    </w:rPr>
  </w:style>
  <w:style w:type="paragraph" w:customStyle="1" w:styleId="REF04ContactFaD">
    <w:name w:val="#REF#04#Contact FaD"/>
    <w:next w:val="REF05NomContactFaD"/>
    <w:uiPriority w:val="99"/>
    <w:rsid w:val="003141E6"/>
    <w:pPr>
      <w:spacing w:after="100" w:line="240" w:lineRule="exact"/>
      <w:jc w:val="right"/>
    </w:pPr>
    <w:rPr>
      <w:rFonts w:ascii="Arial" w:hAnsi="Arial"/>
      <w:b/>
      <w:caps/>
      <w:color w:val="009FC3"/>
      <w:spacing w:val="30"/>
      <w:sz w:val="20"/>
      <w:szCs w:val="20"/>
    </w:rPr>
  </w:style>
  <w:style w:type="paragraph" w:customStyle="1" w:styleId="REF05NomContactFaD">
    <w:name w:val="#REF#05#Nom Contact FaD"/>
    <w:uiPriority w:val="99"/>
    <w:rsid w:val="003141E6"/>
    <w:pPr>
      <w:spacing w:line="240" w:lineRule="exact"/>
      <w:jc w:val="right"/>
    </w:pPr>
    <w:rPr>
      <w:rFonts w:ascii="Arial" w:hAnsi="Arial"/>
      <w:sz w:val="20"/>
      <w:szCs w:val="20"/>
    </w:rPr>
  </w:style>
  <w:style w:type="paragraph" w:customStyle="1" w:styleId="REF03ListeSansPhotos">
    <w:name w:val="#REF#03#Liste Sans Photos"/>
    <w:uiPriority w:val="99"/>
    <w:rsid w:val="003141E6"/>
    <w:pPr>
      <w:numPr>
        <w:numId w:val="10"/>
      </w:numPr>
      <w:tabs>
        <w:tab w:val="left" w:pos="1985"/>
        <w:tab w:val="left" w:pos="2268"/>
        <w:tab w:val="left" w:pos="2410"/>
        <w:tab w:val="left" w:pos="2552"/>
        <w:tab w:val="left" w:pos="2693"/>
        <w:tab w:val="left" w:pos="2835"/>
      </w:tabs>
      <w:spacing w:after="140" w:line="240" w:lineRule="exact"/>
    </w:pPr>
    <w:rPr>
      <w:rFonts w:ascii="Arial" w:hAnsi="Arial"/>
      <w:color w:val="999999"/>
      <w:szCs w:val="24"/>
    </w:rPr>
  </w:style>
  <w:style w:type="paragraph" w:customStyle="1" w:styleId="REF04ContactFaG">
    <w:name w:val="#REF#04#Contact FaG"/>
    <w:next w:val="REF05NomContactFaG"/>
    <w:uiPriority w:val="99"/>
    <w:rsid w:val="003141E6"/>
    <w:pPr>
      <w:spacing w:after="100" w:line="240" w:lineRule="exact"/>
    </w:pPr>
    <w:rPr>
      <w:rFonts w:ascii="Arial" w:hAnsi="Arial"/>
      <w:b/>
      <w:caps/>
      <w:color w:val="009FC3"/>
      <w:spacing w:val="30"/>
      <w:sz w:val="20"/>
      <w:szCs w:val="20"/>
    </w:rPr>
  </w:style>
  <w:style w:type="paragraph" w:customStyle="1" w:styleId="REF05NomContactFaG">
    <w:name w:val="#REF#05#Nom Contact FaG"/>
    <w:uiPriority w:val="99"/>
    <w:rsid w:val="003141E6"/>
    <w:pPr>
      <w:spacing w:line="240" w:lineRule="exact"/>
    </w:pPr>
    <w:rPr>
      <w:rFonts w:ascii="Arial" w:hAnsi="Arial"/>
      <w:sz w:val="20"/>
      <w:szCs w:val="20"/>
    </w:rPr>
  </w:style>
  <w:style w:type="paragraph" w:customStyle="1" w:styleId="IMPL1Ville">
    <w:name w:val="#IMPL#1#Ville"/>
    <w:autoRedefine/>
    <w:uiPriority w:val="99"/>
    <w:rsid w:val="003141E6"/>
    <w:pPr>
      <w:numPr>
        <w:numId w:val="12"/>
      </w:numPr>
      <w:spacing w:before="120" w:line="200" w:lineRule="exact"/>
      <w:ind w:left="284" w:firstLine="0"/>
    </w:pPr>
    <w:rPr>
      <w:rFonts w:ascii="Arial" w:hAnsi="Arial"/>
      <w:b/>
      <w:color w:val="009FC3"/>
      <w:sz w:val="18"/>
      <w:szCs w:val="20"/>
    </w:rPr>
  </w:style>
  <w:style w:type="paragraph" w:customStyle="1" w:styleId="IMPL2Adresse">
    <w:name w:val="#IMPL#2#Adresse"/>
    <w:next w:val="IMPL3Contact"/>
    <w:uiPriority w:val="99"/>
    <w:rsid w:val="003141E6"/>
    <w:pPr>
      <w:ind w:left="170"/>
    </w:pPr>
    <w:rPr>
      <w:rFonts w:ascii="Arial" w:hAnsi="Arial"/>
      <w:color w:val="000000"/>
      <w:sz w:val="16"/>
      <w:szCs w:val="20"/>
    </w:rPr>
  </w:style>
  <w:style w:type="paragraph" w:customStyle="1" w:styleId="IMPL3Contact">
    <w:name w:val="#IMPL#3#Contact"/>
    <w:next w:val="IMPL1Ville"/>
    <w:uiPriority w:val="99"/>
    <w:rsid w:val="003141E6"/>
    <w:pPr>
      <w:ind w:left="170"/>
    </w:pPr>
    <w:rPr>
      <w:rFonts w:ascii="Arial" w:hAnsi="Arial"/>
      <w:b/>
      <w:color w:val="999999"/>
      <w:sz w:val="16"/>
      <w:szCs w:val="20"/>
    </w:rPr>
  </w:style>
  <w:style w:type="paragraph" w:customStyle="1" w:styleId="GRAPH1NomGraphique">
    <w:name w:val="#GRAPH#1#Nom Graphique"/>
    <w:autoRedefine/>
    <w:uiPriority w:val="99"/>
    <w:rsid w:val="003141E6"/>
    <w:pPr>
      <w:framePr w:hSpace="141" w:wrap="around" w:vAnchor="text" w:hAnchor="margin" w:xAlign="right" w:y="187"/>
      <w:suppressAutoHyphens/>
      <w:spacing w:after="40" w:line="220" w:lineRule="exact"/>
    </w:pPr>
    <w:rPr>
      <w:rFonts w:ascii="Arial" w:hAnsi="Arial"/>
      <w:b/>
      <w:color w:val="009FC3"/>
      <w:szCs w:val="20"/>
    </w:rPr>
  </w:style>
  <w:style w:type="paragraph" w:customStyle="1" w:styleId="GRAPH2TexteGraphique">
    <w:name w:val="#GRAPH#2#Texte Graphique"/>
    <w:uiPriority w:val="99"/>
    <w:rsid w:val="003141E6"/>
    <w:pPr>
      <w:ind w:left="284"/>
    </w:pPr>
    <w:rPr>
      <w:rFonts w:ascii="Arial" w:hAnsi="Arial"/>
      <w:sz w:val="20"/>
      <w:szCs w:val="20"/>
    </w:rPr>
  </w:style>
  <w:style w:type="table" w:customStyle="1" w:styleId="571">
    <w:name w:val="571"/>
    <w:uiPriority w:val="99"/>
    <w:rsid w:val="003141E6"/>
    <w:pPr>
      <w:widowControl w:val="0"/>
      <w:autoSpaceDE w:val="0"/>
      <w:autoSpaceDN w:val="0"/>
      <w:adjustRightInd w:val="0"/>
    </w:pPr>
    <w:rPr>
      <w:sz w:val="24"/>
      <w:szCs w:val="24"/>
    </w:rPr>
    <w:tblPr>
      <w:tblInd w:w="1701" w:type="dxa"/>
      <w:tblBorders>
        <w:top w:val="single" w:sz="4" w:space="0" w:color="009FC3"/>
        <w:left w:val="single" w:sz="4" w:space="0" w:color="009FC3"/>
        <w:bottom w:val="single" w:sz="4" w:space="0" w:color="009FC3"/>
        <w:right w:val="single" w:sz="4" w:space="0" w:color="009FC3"/>
      </w:tblBorders>
      <w:tblCellMar>
        <w:top w:w="0" w:type="dxa"/>
        <w:left w:w="108" w:type="dxa"/>
        <w:bottom w:w="0" w:type="dxa"/>
        <w:right w:w="108" w:type="dxa"/>
      </w:tblCellMar>
    </w:tblPr>
  </w:style>
  <w:style w:type="paragraph" w:customStyle="1" w:styleId="FORM05TexteNOIR">
    <w:name w:val="#FORM#05#Texte NOIR"/>
    <w:uiPriority w:val="99"/>
    <w:rsid w:val="003141E6"/>
    <w:pPr>
      <w:spacing w:after="60" w:line="240" w:lineRule="exact"/>
      <w:ind w:left="1701"/>
    </w:pPr>
    <w:rPr>
      <w:rFonts w:ascii="Arial" w:hAnsi="Arial"/>
      <w:sz w:val="20"/>
      <w:szCs w:val="20"/>
    </w:rPr>
  </w:style>
  <w:style w:type="character" w:customStyle="1" w:styleId="FORM06CaractereBoldBLEU">
    <w:name w:val="#FORM#06#Caractere Bold BLEU"/>
    <w:uiPriority w:val="99"/>
    <w:rsid w:val="003141E6"/>
    <w:rPr>
      <w:rFonts w:ascii="Arial" w:hAnsi="Arial"/>
      <w:b/>
      <w:color w:val="009FC3"/>
    </w:rPr>
  </w:style>
  <w:style w:type="paragraph" w:customStyle="1" w:styleId="FORM01PrestationFaD">
    <w:name w:val="#FORM#01#Prestation FaD"/>
    <w:uiPriority w:val="99"/>
    <w:rsid w:val="003141E6"/>
    <w:pPr>
      <w:spacing w:after="60" w:line="300" w:lineRule="exact"/>
      <w:jc w:val="right"/>
    </w:pPr>
    <w:rPr>
      <w:rFonts w:ascii="Arial" w:hAnsi="Arial"/>
      <w:b/>
      <w:caps/>
      <w:color w:val="888888"/>
      <w:sz w:val="20"/>
      <w:szCs w:val="20"/>
    </w:rPr>
  </w:style>
  <w:style w:type="paragraph" w:customStyle="1" w:styleId="FORM02Titre">
    <w:name w:val="#FORM#02#Titre"/>
    <w:uiPriority w:val="99"/>
    <w:rsid w:val="003141E6"/>
    <w:pPr>
      <w:spacing w:before="400" w:after="100" w:line="340" w:lineRule="exact"/>
      <w:ind w:left="1701"/>
    </w:pPr>
    <w:rPr>
      <w:rFonts w:ascii="Arial" w:hAnsi="Arial"/>
      <w:b/>
      <w:color w:val="009FC3"/>
      <w:sz w:val="36"/>
      <w:szCs w:val="20"/>
    </w:rPr>
  </w:style>
  <w:style w:type="paragraph" w:customStyle="1" w:styleId="TABL01TexteGris">
    <w:name w:val="#TABL#01#Texte Gris"/>
    <w:uiPriority w:val="99"/>
    <w:rsid w:val="003141E6"/>
    <w:rPr>
      <w:rFonts w:ascii="Arial" w:hAnsi="Arial"/>
      <w:color w:val="888888"/>
      <w:sz w:val="18"/>
      <w:szCs w:val="20"/>
    </w:rPr>
  </w:style>
  <w:style w:type="paragraph" w:customStyle="1" w:styleId="TABL03TexteBoldBleu">
    <w:name w:val="#TABL#03#Texte Bold Bleu"/>
    <w:uiPriority w:val="99"/>
    <w:rsid w:val="003141E6"/>
    <w:pPr>
      <w:tabs>
        <w:tab w:val="left" w:pos="3686"/>
        <w:tab w:val="left" w:pos="3969"/>
        <w:tab w:val="left" w:pos="4536"/>
      </w:tabs>
      <w:spacing w:line="200" w:lineRule="exact"/>
    </w:pPr>
    <w:rPr>
      <w:rFonts w:ascii="Arial" w:hAnsi="Arial"/>
      <w:b/>
      <w:color w:val="009FC3"/>
      <w:sz w:val="18"/>
      <w:szCs w:val="20"/>
    </w:rPr>
  </w:style>
  <w:style w:type="paragraph" w:customStyle="1" w:styleId="FORM05TextePuce">
    <w:name w:val="#FORM#05#Texte Puce"/>
    <w:next w:val="FORM02Titre"/>
    <w:uiPriority w:val="99"/>
    <w:rsid w:val="003141E6"/>
    <w:pPr>
      <w:numPr>
        <w:numId w:val="13"/>
      </w:numPr>
      <w:tabs>
        <w:tab w:val="clear" w:pos="2061"/>
        <w:tab w:val="left" w:pos="57"/>
        <w:tab w:val="left" w:pos="170"/>
      </w:tabs>
      <w:spacing w:after="100" w:line="240" w:lineRule="exact"/>
      <w:ind w:left="1871" w:hanging="170"/>
    </w:pPr>
    <w:rPr>
      <w:rFonts w:ascii="Arial" w:hAnsi="Arial"/>
      <w:sz w:val="20"/>
      <w:szCs w:val="20"/>
    </w:rPr>
  </w:style>
  <w:style w:type="paragraph" w:customStyle="1" w:styleId="FORM03Sous-Titre">
    <w:name w:val="#FORM#03#Sous-Titre"/>
    <w:uiPriority w:val="99"/>
    <w:rsid w:val="003141E6"/>
    <w:pPr>
      <w:spacing w:before="400" w:line="320" w:lineRule="exact"/>
      <w:ind w:left="1701"/>
    </w:pPr>
    <w:rPr>
      <w:rFonts w:ascii="Arial" w:hAnsi="Arial"/>
      <w:b/>
      <w:color w:val="888888"/>
      <w:sz w:val="28"/>
      <w:szCs w:val="20"/>
    </w:rPr>
  </w:style>
  <w:style w:type="paragraph" w:customStyle="1" w:styleId="FORM04Inter-Titre">
    <w:name w:val="#FORM#04#Inter-Titre"/>
    <w:uiPriority w:val="99"/>
    <w:rsid w:val="003141E6"/>
    <w:pPr>
      <w:pBdr>
        <w:bottom w:val="single" w:sz="4" w:space="2" w:color="009FC3"/>
      </w:pBdr>
      <w:spacing w:before="400" w:after="100" w:line="240" w:lineRule="exact"/>
      <w:ind w:left="1701"/>
    </w:pPr>
    <w:rPr>
      <w:rFonts w:ascii="Arial" w:hAnsi="Arial"/>
      <w:b/>
      <w:caps/>
      <w:szCs w:val="20"/>
    </w:rPr>
  </w:style>
  <w:style w:type="paragraph" w:customStyle="1" w:styleId="FORM06TextePuceil">
    <w:name w:val="#FORM#06#Texte Puce Œil"/>
    <w:uiPriority w:val="99"/>
    <w:rsid w:val="003141E6"/>
    <w:pPr>
      <w:numPr>
        <w:numId w:val="14"/>
      </w:numPr>
      <w:tabs>
        <w:tab w:val="clear" w:pos="2061"/>
        <w:tab w:val="left" w:pos="1928"/>
      </w:tabs>
      <w:spacing w:after="60"/>
      <w:ind w:left="1928" w:hanging="227"/>
    </w:pPr>
    <w:rPr>
      <w:rFonts w:ascii="Arial" w:hAnsi="Arial"/>
      <w:color w:val="888888"/>
      <w:sz w:val="20"/>
      <w:szCs w:val="20"/>
    </w:rPr>
  </w:style>
  <w:style w:type="paragraph" w:customStyle="1" w:styleId="TABL04TextePuceCarr">
    <w:name w:val="#TABL#04#Texte Puce Carré"/>
    <w:uiPriority w:val="99"/>
    <w:rsid w:val="003141E6"/>
    <w:pPr>
      <w:numPr>
        <w:numId w:val="15"/>
      </w:numPr>
      <w:tabs>
        <w:tab w:val="clear" w:pos="720"/>
        <w:tab w:val="left" w:pos="284"/>
        <w:tab w:val="left" w:pos="1985"/>
        <w:tab w:val="left" w:pos="3402"/>
        <w:tab w:val="left" w:pos="4536"/>
        <w:tab w:val="left" w:pos="5670"/>
        <w:tab w:val="left" w:pos="6804"/>
        <w:tab w:val="left" w:pos="7938"/>
        <w:tab w:val="left" w:pos="9072"/>
      </w:tabs>
      <w:spacing w:before="100" w:after="60" w:line="200" w:lineRule="exact"/>
      <w:ind w:left="283" w:hanging="170"/>
    </w:pPr>
    <w:rPr>
      <w:rFonts w:ascii="Arial" w:hAnsi="Arial"/>
      <w:color w:val="000000"/>
      <w:sz w:val="18"/>
      <w:szCs w:val="20"/>
    </w:rPr>
  </w:style>
  <w:style w:type="paragraph" w:customStyle="1" w:styleId="FORM05TexteGRIS">
    <w:name w:val="#FORM#05#Texte GRIS"/>
    <w:uiPriority w:val="99"/>
    <w:rsid w:val="003141E6"/>
    <w:pPr>
      <w:tabs>
        <w:tab w:val="left" w:pos="1985"/>
        <w:tab w:val="left" w:pos="3402"/>
        <w:tab w:val="left" w:pos="4536"/>
        <w:tab w:val="left" w:pos="5670"/>
        <w:tab w:val="left" w:pos="6804"/>
        <w:tab w:val="left" w:pos="7938"/>
        <w:tab w:val="left" w:pos="9072"/>
      </w:tabs>
      <w:spacing w:before="100"/>
      <w:ind w:left="1701"/>
    </w:pPr>
    <w:rPr>
      <w:rFonts w:ascii="Arial" w:hAnsi="Arial"/>
      <w:color w:val="888888"/>
      <w:sz w:val="20"/>
      <w:szCs w:val="20"/>
    </w:rPr>
  </w:style>
  <w:style w:type="paragraph" w:customStyle="1" w:styleId="FORM05TexteGrasBLEU">
    <w:name w:val="#FORM#05#Texte Gras BLEU"/>
    <w:uiPriority w:val="99"/>
    <w:rsid w:val="003141E6"/>
    <w:pPr>
      <w:tabs>
        <w:tab w:val="left" w:pos="1928"/>
        <w:tab w:val="left" w:pos="1985"/>
        <w:tab w:val="left" w:pos="3402"/>
        <w:tab w:val="left" w:pos="4536"/>
        <w:tab w:val="left" w:pos="5670"/>
        <w:tab w:val="left" w:pos="6804"/>
        <w:tab w:val="left" w:pos="7938"/>
        <w:tab w:val="left" w:pos="8505"/>
        <w:tab w:val="left" w:pos="9072"/>
      </w:tabs>
      <w:spacing w:before="100" w:after="40" w:line="240" w:lineRule="exact"/>
      <w:ind w:left="1701"/>
    </w:pPr>
    <w:rPr>
      <w:rFonts w:ascii="Arial" w:hAnsi="Arial"/>
      <w:b/>
      <w:color w:val="009FC3"/>
      <w:sz w:val="20"/>
      <w:szCs w:val="20"/>
    </w:rPr>
  </w:style>
  <w:style w:type="paragraph" w:customStyle="1" w:styleId="TABL05Bandeau">
    <w:name w:val="#TABL#05#Bandeau"/>
    <w:uiPriority w:val="99"/>
    <w:rsid w:val="003141E6"/>
    <w:pPr>
      <w:shd w:val="clear" w:color="auto" w:fill="009FC3"/>
      <w:jc w:val="center"/>
    </w:pPr>
    <w:rPr>
      <w:rFonts w:ascii="Arial" w:hAnsi="Arial"/>
      <w:b/>
      <w:caps/>
      <w:color w:val="FFFFFF"/>
      <w:sz w:val="20"/>
      <w:szCs w:val="20"/>
    </w:rPr>
  </w:style>
  <w:style w:type="paragraph" w:customStyle="1" w:styleId="TABL02TexteNoir">
    <w:name w:val="#TABL#02#Texte Noir"/>
    <w:uiPriority w:val="99"/>
    <w:rsid w:val="003141E6"/>
    <w:rPr>
      <w:rFonts w:ascii="Arial" w:hAnsi="Arial"/>
      <w:sz w:val="18"/>
      <w:szCs w:val="20"/>
    </w:rPr>
  </w:style>
  <w:style w:type="paragraph" w:styleId="En-tte">
    <w:name w:val="header"/>
    <w:basedOn w:val="Normal"/>
    <w:link w:val="En-tteCar"/>
    <w:uiPriority w:val="99"/>
    <w:rsid w:val="003141E6"/>
    <w:pPr>
      <w:tabs>
        <w:tab w:val="center" w:pos="4536"/>
        <w:tab w:val="right" w:pos="9072"/>
      </w:tabs>
    </w:pPr>
  </w:style>
  <w:style w:type="character" w:customStyle="1" w:styleId="En-tteCar">
    <w:name w:val="En-tête Car"/>
    <w:basedOn w:val="Policepardfaut"/>
    <w:link w:val="En-tte"/>
    <w:uiPriority w:val="99"/>
    <w:semiHidden/>
    <w:locked/>
    <w:rsid w:val="00854011"/>
    <w:rPr>
      <w:rFonts w:cs="Times New Roman"/>
      <w:sz w:val="24"/>
      <w:szCs w:val="24"/>
    </w:rPr>
  </w:style>
  <w:style w:type="paragraph" w:styleId="Pieddepage">
    <w:name w:val="footer"/>
    <w:basedOn w:val="Normal"/>
    <w:link w:val="PieddepageCar"/>
    <w:rsid w:val="003141E6"/>
    <w:pPr>
      <w:tabs>
        <w:tab w:val="center" w:pos="4536"/>
        <w:tab w:val="right" w:pos="9072"/>
      </w:tabs>
    </w:pPr>
  </w:style>
  <w:style w:type="character" w:customStyle="1" w:styleId="PieddepageCar">
    <w:name w:val="Pied de page Car"/>
    <w:basedOn w:val="Policepardfaut"/>
    <w:link w:val="Pieddepage"/>
    <w:locked/>
    <w:rsid w:val="00854011"/>
    <w:rPr>
      <w:rFonts w:cs="Times New Roman"/>
      <w:sz w:val="24"/>
      <w:szCs w:val="24"/>
    </w:rPr>
  </w:style>
  <w:style w:type="paragraph" w:customStyle="1" w:styleId="CV01Fonction">
    <w:name w:val="#CV#01#Fonction"/>
    <w:next w:val="CV02NomAge"/>
    <w:uiPriority w:val="99"/>
    <w:rsid w:val="003141E6"/>
    <w:pPr>
      <w:tabs>
        <w:tab w:val="left" w:pos="2552"/>
      </w:tabs>
      <w:spacing w:after="400" w:line="320" w:lineRule="exact"/>
      <w:ind w:left="2552"/>
    </w:pPr>
    <w:rPr>
      <w:rFonts w:ascii="Arial" w:eastAsia="Arial Unicode MS" w:hAnsi="Arial" w:cs="Courier"/>
      <w:b/>
      <w:color w:val="009FC3"/>
      <w:sz w:val="28"/>
      <w:szCs w:val="20"/>
    </w:rPr>
  </w:style>
  <w:style w:type="paragraph" w:customStyle="1" w:styleId="CV03TitrePoste">
    <w:name w:val="#CV#03#Titre/Poste"/>
    <w:next w:val="CV04Sous-Titre"/>
    <w:uiPriority w:val="99"/>
    <w:rsid w:val="003141E6"/>
    <w:pPr>
      <w:suppressAutoHyphens/>
      <w:spacing w:before="600" w:line="280" w:lineRule="exact"/>
      <w:ind w:left="1418"/>
    </w:pPr>
    <w:rPr>
      <w:rFonts w:ascii="Arial" w:eastAsia="Arial Unicode MS" w:hAnsi="Arial" w:cs="Courier"/>
      <w:b/>
      <w:caps/>
      <w:color w:val="888888"/>
      <w:spacing w:val="40"/>
      <w:sz w:val="28"/>
      <w:szCs w:val="20"/>
    </w:rPr>
  </w:style>
  <w:style w:type="paragraph" w:customStyle="1" w:styleId="CV02NomAge">
    <w:name w:val="#CV#02#Nom/Age"/>
    <w:uiPriority w:val="99"/>
    <w:rsid w:val="003141E6"/>
    <w:pPr>
      <w:spacing w:line="260" w:lineRule="exact"/>
      <w:ind w:left="2552"/>
    </w:pPr>
    <w:rPr>
      <w:rFonts w:ascii="Arial" w:eastAsia="Arial Unicode MS" w:hAnsi="Arial" w:cs="Courier"/>
      <w:b/>
      <w:color w:val="888888"/>
      <w:szCs w:val="20"/>
    </w:rPr>
  </w:style>
  <w:style w:type="paragraph" w:customStyle="1" w:styleId="CV04Sous-Titre">
    <w:name w:val="#CV#04#Sous-Titre"/>
    <w:next w:val="CV06Texte"/>
    <w:uiPriority w:val="99"/>
    <w:rsid w:val="003141E6"/>
    <w:pPr>
      <w:pBdr>
        <w:top w:val="single" w:sz="4" w:space="3" w:color="009FC3"/>
      </w:pBdr>
      <w:spacing w:before="400" w:after="100" w:line="240" w:lineRule="exact"/>
      <w:ind w:left="1418"/>
    </w:pPr>
    <w:rPr>
      <w:rFonts w:ascii="Arial" w:eastAsia="Arial Unicode MS" w:hAnsi="Arial" w:cs="Courier"/>
      <w:b/>
      <w:color w:val="009FC3"/>
      <w:szCs w:val="20"/>
    </w:rPr>
  </w:style>
  <w:style w:type="paragraph" w:customStyle="1" w:styleId="CV05DateTexte">
    <w:name w:val="#CV#05#Date &amp; Texte"/>
    <w:uiPriority w:val="99"/>
    <w:rsid w:val="003141E6"/>
    <w:pPr>
      <w:numPr>
        <w:numId w:val="17"/>
      </w:numPr>
      <w:tabs>
        <w:tab w:val="clear" w:pos="1702"/>
        <w:tab w:val="left" w:pos="1701"/>
        <w:tab w:val="left" w:pos="3119"/>
        <w:tab w:val="left" w:pos="3686"/>
        <w:tab w:val="left" w:pos="5103"/>
      </w:tabs>
      <w:spacing w:after="40" w:line="240" w:lineRule="exact"/>
      <w:ind w:left="3119" w:hanging="1701"/>
    </w:pPr>
    <w:rPr>
      <w:rFonts w:ascii="Arial" w:hAnsi="Arial"/>
      <w:noProof/>
      <w:color w:val="888888"/>
      <w:sz w:val="20"/>
      <w:szCs w:val="20"/>
    </w:rPr>
  </w:style>
  <w:style w:type="character" w:customStyle="1" w:styleId="CV06TexteGras">
    <w:name w:val="#CV#06#Texte Gras"/>
    <w:uiPriority w:val="99"/>
    <w:rsid w:val="003141E6"/>
    <w:rPr>
      <w:rFonts w:ascii="Arial" w:hAnsi="Arial"/>
      <w:b/>
      <w:caps/>
      <w:color w:val="888888"/>
      <w:sz w:val="20"/>
      <w:vertAlign w:val="baseline"/>
    </w:rPr>
  </w:style>
  <w:style w:type="paragraph" w:customStyle="1" w:styleId="CV06Texte">
    <w:name w:val="#CV#06#Texte"/>
    <w:uiPriority w:val="99"/>
    <w:rsid w:val="003141E6"/>
    <w:pPr>
      <w:ind w:left="1418"/>
    </w:pPr>
    <w:rPr>
      <w:rFonts w:ascii="Arial" w:hAnsi="Arial"/>
      <w:noProof/>
      <w:color w:val="888888"/>
      <w:sz w:val="20"/>
      <w:szCs w:val="20"/>
    </w:rPr>
  </w:style>
  <w:style w:type="table" w:styleId="Grilledutableau">
    <w:name w:val="Table Grid"/>
    <w:basedOn w:val="TableauNormal"/>
    <w:uiPriority w:val="99"/>
    <w:rsid w:val="003141E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UR1AdresseHdP">
    <w:name w:val="#COUR#1# Adresse HdP"/>
    <w:next w:val="COUR2Titre"/>
    <w:uiPriority w:val="99"/>
    <w:rsid w:val="003141E6"/>
    <w:pPr>
      <w:keepNext/>
      <w:numPr>
        <w:numId w:val="18"/>
      </w:numPr>
      <w:suppressAutoHyphens/>
      <w:spacing w:after="1400" w:line="220" w:lineRule="exact"/>
    </w:pPr>
    <w:rPr>
      <w:rFonts w:ascii="Arial" w:hAnsi="Arial"/>
      <w:sz w:val="16"/>
      <w:szCs w:val="20"/>
    </w:rPr>
  </w:style>
  <w:style w:type="paragraph" w:customStyle="1" w:styleId="COUR2Titre">
    <w:name w:val="#COUR#2# Titre"/>
    <w:uiPriority w:val="99"/>
    <w:rsid w:val="003141E6"/>
    <w:pPr>
      <w:suppressAutoHyphens/>
      <w:spacing w:after="600" w:line="420" w:lineRule="exact"/>
      <w:jc w:val="center"/>
    </w:pPr>
    <w:rPr>
      <w:rFonts w:ascii="Arial" w:hAnsi="Arial"/>
      <w:b/>
      <w:caps/>
      <w:color w:val="009FC3"/>
      <w:sz w:val="42"/>
      <w:szCs w:val="20"/>
    </w:rPr>
  </w:style>
  <w:style w:type="paragraph" w:customStyle="1" w:styleId="COUR3TexteCourant">
    <w:name w:val="#COUR#3# Texte Courant"/>
    <w:uiPriority w:val="99"/>
    <w:rsid w:val="003141E6"/>
    <w:pPr>
      <w:spacing w:line="300" w:lineRule="exact"/>
      <w:ind w:firstLine="567"/>
      <w:jc w:val="both"/>
    </w:pPr>
    <w:rPr>
      <w:rFonts w:ascii="Arial" w:eastAsia="Arial Unicode MS" w:hAnsi="Arial"/>
      <w:color w:val="000000"/>
      <w:szCs w:val="20"/>
    </w:rPr>
  </w:style>
  <w:style w:type="paragraph" w:customStyle="1" w:styleId="COUR4TexteGras">
    <w:name w:val="#COUR#4# #Texte Gras"/>
    <w:uiPriority w:val="99"/>
    <w:rsid w:val="003141E6"/>
    <w:rPr>
      <w:rFonts w:ascii="Arial" w:eastAsia="Arial Unicode MS" w:hAnsi="Arial"/>
      <w:b/>
      <w:color w:val="000000"/>
      <w:szCs w:val="20"/>
    </w:rPr>
  </w:style>
  <w:style w:type="character" w:customStyle="1" w:styleId="COUR5Gras">
    <w:name w:val="#COUR#5# Gras"/>
    <w:uiPriority w:val="99"/>
    <w:rsid w:val="003141E6"/>
    <w:rPr>
      <w:rFonts w:ascii="Arial" w:hAnsi="Arial"/>
      <w:b/>
      <w:color w:val="auto"/>
      <w:sz w:val="22"/>
    </w:rPr>
  </w:style>
  <w:style w:type="paragraph" w:customStyle="1" w:styleId="COUR6AdresseBdP">
    <w:name w:val="#COUR#6#Adresse BdP"/>
    <w:uiPriority w:val="99"/>
    <w:rsid w:val="003141E6"/>
    <w:pPr>
      <w:ind w:left="567"/>
    </w:pPr>
    <w:rPr>
      <w:rFonts w:ascii="Arial" w:hAnsi="Arial"/>
      <w:sz w:val="16"/>
      <w:szCs w:val="20"/>
    </w:rPr>
  </w:style>
  <w:style w:type="paragraph" w:customStyle="1" w:styleId="DOS1Adresse">
    <w:name w:val="#DOS#1#Adresse"/>
    <w:uiPriority w:val="99"/>
    <w:rsid w:val="003141E6"/>
    <w:pPr>
      <w:jc w:val="right"/>
    </w:pPr>
    <w:rPr>
      <w:rFonts w:ascii="Arial" w:hAnsi="Arial"/>
      <w:color w:val="888888"/>
      <w:sz w:val="20"/>
      <w:szCs w:val="20"/>
    </w:rPr>
  </w:style>
  <w:style w:type="paragraph" w:customStyle="1" w:styleId="DOS1MentionLgale">
    <w:name w:val="#DOS#1#Mention Légale"/>
    <w:uiPriority w:val="99"/>
    <w:rsid w:val="003141E6"/>
    <w:pPr>
      <w:jc w:val="right"/>
    </w:pPr>
    <w:rPr>
      <w:rFonts w:ascii="Arial" w:hAnsi="Arial"/>
      <w:color w:val="888888"/>
      <w:sz w:val="16"/>
      <w:szCs w:val="20"/>
    </w:rPr>
  </w:style>
  <w:style w:type="paragraph" w:styleId="TM3">
    <w:name w:val="toc 3"/>
    <w:aliases w:val="#TABLE MATIERE N°3"/>
    <w:basedOn w:val="Normal"/>
    <w:next w:val="Normal"/>
    <w:autoRedefine/>
    <w:uiPriority w:val="39"/>
    <w:rsid w:val="007903AC"/>
    <w:pPr>
      <w:numPr>
        <w:ilvl w:val="1"/>
        <w:numId w:val="1"/>
      </w:numPr>
      <w:tabs>
        <w:tab w:val="left" w:pos="2694"/>
        <w:tab w:val="right" w:leader="dot" w:pos="8505"/>
      </w:tabs>
      <w:ind w:right="1134" w:firstLine="1111"/>
    </w:pPr>
    <w:rPr>
      <w:rFonts w:ascii="Arial" w:hAnsi="Arial"/>
      <w:color w:val="F5821F"/>
      <w:sz w:val="18"/>
    </w:rPr>
  </w:style>
  <w:style w:type="paragraph" w:styleId="TM4">
    <w:name w:val="toc 4"/>
    <w:aliases w:val="#TABLE MATIERE N°4"/>
    <w:basedOn w:val="Normal"/>
    <w:next w:val="Normal"/>
    <w:autoRedefine/>
    <w:uiPriority w:val="39"/>
    <w:rsid w:val="003141E6"/>
    <w:pPr>
      <w:ind w:left="720"/>
    </w:pPr>
  </w:style>
  <w:style w:type="paragraph" w:styleId="TM5">
    <w:name w:val="toc 5"/>
    <w:aliases w:val="#TABLE MATIERE N°5"/>
    <w:basedOn w:val="Normal"/>
    <w:next w:val="Normal"/>
    <w:autoRedefine/>
    <w:uiPriority w:val="39"/>
    <w:rsid w:val="003141E6"/>
    <w:pPr>
      <w:ind w:left="960"/>
    </w:pPr>
  </w:style>
  <w:style w:type="paragraph" w:styleId="TM6">
    <w:name w:val="toc 6"/>
    <w:basedOn w:val="Normal"/>
    <w:next w:val="Normal"/>
    <w:autoRedefine/>
    <w:uiPriority w:val="99"/>
    <w:semiHidden/>
    <w:rsid w:val="003141E6"/>
    <w:pPr>
      <w:ind w:left="1200"/>
    </w:pPr>
  </w:style>
  <w:style w:type="paragraph" w:styleId="TM7">
    <w:name w:val="toc 7"/>
    <w:basedOn w:val="Normal"/>
    <w:next w:val="Normal"/>
    <w:autoRedefine/>
    <w:uiPriority w:val="99"/>
    <w:semiHidden/>
    <w:rsid w:val="003141E6"/>
    <w:pPr>
      <w:ind w:left="1440"/>
    </w:pPr>
  </w:style>
  <w:style w:type="paragraph" w:styleId="TM8">
    <w:name w:val="toc 8"/>
    <w:basedOn w:val="Normal"/>
    <w:next w:val="Normal"/>
    <w:autoRedefine/>
    <w:uiPriority w:val="99"/>
    <w:semiHidden/>
    <w:rsid w:val="003141E6"/>
    <w:pPr>
      <w:ind w:left="1680"/>
    </w:pPr>
  </w:style>
  <w:style w:type="paragraph" w:styleId="TM9">
    <w:name w:val="toc 9"/>
    <w:basedOn w:val="Normal"/>
    <w:next w:val="Normal"/>
    <w:autoRedefine/>
    <w:uiPriority w:val="99"/>
    <w:semiHidden/>
    <w:rsid w:val="003141E6"/>
    <w:pPr>
      <w:ind w:left="1920"/>
    </w:pPr>
  </w:style>
  <w:style w:type="paragraph" w:customStyle="1" w:styleId="TM20">
    <w:name w:val="TM2"/>
    <w:basedOn w:val="TM1"/>
    <w:uiPriority w:val="99"/>
    <w:rsid w:val="003141E6"/>
    <w:rPr>
      <w:noProof/>
    </w:rPr>
  </w:style>
  <w:style w:type="character" w:styleId="Lienhypertexte">
    <w:name w:val="Hyperlink"/>
    <w:basedOn w:val="Policepardfaut"/>
    <w:uiPriority w:val="99"/>
    <w:qFormat/>
    <w:rsid w:val="00AC22ED"/>
    <w:rPr>
      <w:rFonts w:cs="Times New Roman"/>
      <w:color w:val="0000FF"/>
      <w:u w:val="single"/>
    </w:rPr>
  </w:style>
  <w:style w:type="paragraph" w:customStyle="1" w:styleId="TABL04TextePuceil">
    <w:name w:val="#TABL#04#Texte Puce Œil"/>
    <w:uiPriority w:val="99"/>
    <w:rsid w:val="003141E6"/>
    <w:pPr>
      <w:numPr>
        <w:numId w:val="2"/>
      </w:numPr>
      <w:tabs>
        <w:tab w:val="clear" w:pos="284"/>
        <w:tab w:val="left" w:pos="340"/>
        <w:tab w:val="left" w:pos="425"/>
        <w:tab w:val="left" w:pos="567"/>
      </w:tabs>
      <w:spacing w:after="60" w:line="200" w:lineRule="exact"/>
      <w:ind w:left="340" w:right="113" w:hanging="227"/>
    </w:pPr>
    <w:rPr>
      <w:rFonts w:ascii="Arial" w:eastAsia="Arial Unicode MS" w:hAnsi="Arial"/>
      <w:sz w:val="18"/>
      <w:szCs w:val="24"/>
    </w:rPr>
  </w:style>
  <w:style w:type="paragraph" w:customStyle="1" w:styleId="6CHAPPuce2">
    <w:name w:val="#6#CHAP#Puce 2"/>
    <w:uiPriority w:val="99"/>
    <w:rsid w:val="003141E6"/>
    <w:pPr>
      <w:numPr>
        <w:numId w:val="19"/>
      </w:numPr>
      <w:spacing w:after="120" w:line="240" w:lineRule="exact"/>
      <w:ind w:left="2552" w:hanging="284"/>
    </w:pPr>
    <w:rPr>
      <w:rFonts w:ascii="Arial" w:eastAsia="Arial Unicode MS" w:hAnsi="Arial"/>
      <w:sz w:val="20"/>
      <w:szCs w:val="20"/>
    </w:rPr>
  </w:style>
  <w:style w:type="paragraph" w:styleId="Textedebulles">
    <w:name w:val="Balloon Text"/>
    <w:basedOn w:val="Normal"/>
    <w:link w:val="TextedebullesCar"/>
    <w:uiPriority w:val="99"/>
    <w:semiHidden/>
    <w:rsid w:val="00284CE5"/>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854011"/>
    <w:rPr>
      <w:rFonts w:cs="Times New Roman"/>
      <w:sz w:val="2"/>
    </w:rPr>
  </w:style>
  <w:style w:type="paragraph" w:customStyle="1" w:styleId="Tableau">
    <w:name w:val="Tableau"/>
    <w:basedOn w:val="Normal"/>
    <w:uiPriority w:val="99"/>
    <w:rsid w:val="00C611C2"/>
    <w:pPr>
      <w:spacing w:before="60" w:after="60"/>
      <w:jc w:val="both"/>
    </w:pPr>
    <w:rPr>
      <w:szCs w:val="20"/>
    </w:rPr>
  </w:style>
  <w:style w:type="paragraph" w:styleId="Corpsdetexte">
    <w:name w:val="Body Text"/>
    <w:basedOn w:val="3CHAPTexte"/>
    <w:link w:val="CorpsdetexteCar"/>
    <w:uiPriority w:val="99"/>
    <w:qFormat/>
    <w:rsid w:val="002B0458"/>
    <w:pPr>
      <w:ind w:firstLine="0"/>
    </w:pPr>
    <w:rPr>
      <w:rFonts w:ascii="Arial" w:hAnsi="Arial" w:cs="Arial"/>
      <w:sz w:val="20"/>
    </w:rPr>
  </w:style>
  <w:style w:type="character" w:customStyle="1" w:styleId="CorpsdetexteCar">
    <w:name w:val="Corps de texte Car"/>
    <w:basedOn w:val="Policepardfaut"/>
    <w:link w:val="Corpsdetexte"/>
    <w:uiPriority w:val="99"/>
    <w:locked/>
    <w:rsid w:val="002B0458"/>
    <w:rPr>
      <w:rFonts w:ascii="Arial" w:hAnsi="Arial" w:cs="Arial"/>
      <w:sz w:val="20"/>
      <w:szCs w:val="20"/>
    </w:rPr>
  </w:style>
  <w:style w:type="paragraph" w:customStyle="1" w:styleId="Corpsdetableau">
    <w:name w:val="Corps de tableau"/>
    <w:basedOn w:val="Normal"/>
    <w:uiPriority w:val="99"/>
    <w:rsid w:val="005854DD"/>
    <w:pPr>
      <w:tabs>
        <w:tab w:val="left" w:pos="567"/>
      </w:tabs>
      <w:spacing w:before="60" w:after="60"/>
    </w:pPr>
    <w:rPr>
      <w:rFonts w:ascii="Arial Narrow" w:hAnsi="Arial Narrow"/>
      <w:sz w:val="22"/>
      <w:szCs w:val="20"/>
    </w:rPr>
  </w:style>
  <w:style w:type="paragraph" w:styleId="Listepuces2">
    <w:name w:val="List Bullet 2"/>
    <w:basedOn w:val="Corpsdetexte"/>
    <w:uiPriority w:val="99"/>
    <w:rsid w:val="000947AC"/>
    <w:pPr>
      <w:numPr>
        <w:numId w:val="22"/>
      </w:numPr>
      <w:tabs>
        <w:tab w:val="clear" w:pos="360"/>
        <w:tab w:val="left" w:pos="851"/>
      </w:tabs>
      <w:spacing w:after="60"/>
      <w:ind w:left="850" w:hanging="425"/>
    </w:pPr>
  </w:style>
  <w:style w:type="paragraph" w:styleId="Listepuces">
    <w:name w:val="List Bullet"/>
    <w:basedOn w:val="Corpsdetexte"/>
    <w:uiPriority w:val="99"/>
    <w:rsid w:val="000947AC"/>
    <w:pPr>
      <w:numPr>
        <w:numId w:val="20"/>
      </w:numPr>
    </w:pPr>
  </w:style>
  <w:style w:type="paragraph" w:styleId="Listepuces3">
    <w:name w:val="List Bullet 3"/>
    <w:basedOn w:val="Corpsdetexte"/>
    <w:uiPriority w:val="99"/>
    <w:rsid w:val="000947AC"/>
    <w:pPr>
      <w:numPr>
        <w:numId w:val="21"/>
      </w:numPr>
      <w:tabs>
        <w:tab w:val="clear" w:pos="926"/>
        <w:tab w:val="num" w:pos="1134"/>
      </w:tabs>
      <w:ind w:left="1134" w:hanging="283"/>
    </w:pPr>
  </w:style>
  <w:style w:type="paragraph" w:customStyle="1" w:styleId="Listepuce1">
    <w:name w:val="Liste à puce 1"/>
    <w:basedOn w:val="Listepuces"/>
    <w:uiPriority w:val="99"/>
    <w:rsid w:val="003A3D87"/>
  </w:style>
  <w:style w:type="paragraph" w:customStyle="1" w:styleId="Listepuce2">
    <w:name w:val="Liste à puce 2"/>
    <w:basedOn w:val="Listepuces2"/>
    <w:uiPriority w:val="99"/>
    <w:rsid w:val="003A3D87"/>
  </w:style>
  <w:style w:type="paragraph" w:customStyle="1" w:styleId="Style1">
    <w:name w:val="Style1"/>
    <w:basedOn w:val="Titre"/>
    <w:uiPriority w:val="99"/>
    <w:rsid w:val="003A3D87"/>
  </w:style>
  <w:style w:type="paragraph" w:customStyle="1" w:styleId="Sous-TitreDocument">
    <w:name w:val="Sous-Titre Document"/>
    <w:basedOn w:val="Titre"/>
    <w:uiPriority w:val="99"/>
    <w:rsid w:val="007E036D"/>
    <w:pPr>
      <w:numPr>
        <w:numId w:val="0"/>
      </w:numPr>
      <w:jc w:val="right"/>
    </w:pPr>
    <w:rPr>
      <w:caps w:val="0"/>
      <w:sz w:val="40"/>
    </w:rPr>
  </w:style>
  <w:style w:type="paragraph" w:styleId="Titre">
    <w:name w:val="Title"/>
    <w:basedOn w:val="COUV1Titre"/>
    <w:next w:val="Corpsdetexte"/>
    <w:link w:val="TitreCar"/>
    <w:uiPriority w:val="99"/>
    <w:qFormat/>
    <w:rsid w:val="002F1F42"/>
    <w:pPr>
      <w:pageBreakBefore/>
      <w:numPr>
        <w:numId w:val="24"/>
      </w:numPr>
      <w:spacing w:line="360" w:lineRule="auto"/>
      <w:ind w:left="357" w:hanging="357"/>
      <w:outlineLvl w:val="0"/>
    </w:pPr>
  </w:style>
  <w:style w:type="character" w:customStyle="1" w:styleId="TitreCar">
    <w:name w:val="Titre Car"/>
    <w:basedOn w:val="Policepardfaut"/>
    <w:link w:val="Titre"/>
    <w:uiPriority w:val="99"/>
    <w:locked/>
    <w:rsid w:val="00854011"/>
    <w:rPr>
      <w:rFonts w:ascii="Arial" w:hAnsi="Arial"/>
      <w:caps/>
      <w:color w:val="F5821F"/>
      <w:sz w:val="44"/>
      <w:szCs w:val="20"/>
    </w:rPr>
  </w:style>
  <w:style w:type="paragraph" w:customStyle="1" w:styleId="Nota">
    <w:name w:val="Nota"/>
    <w:basedOn w:val="Corpsdetexte"/>
    <w:next w:val="Corpsdetexte"/>
    <w:uiPriority w:val="99"/>
    <w:rsid w:val="005854DD"/>
    <w:pPr>
      <w:tabs>
        <w:tab w:val="clear" w:pos="3969"/>
        <w:tab w:val="left" w:pos="709"/>
      </w:tabs>
      <w:suppressAutoHyphens w:val="0"/>
      <w:spacing w:before="240" w:after="240" w:line="240" w:lineRule="auto"/>
      <w:ind w:left="851" w:right="28" w:hanging="851"/>
    </w:pPr>
    <w:rPr>
      <w:i/>
      <w:iCs/>
      <w:color w:val="000000"/>
    </w:rPr>
  </w:style>
  <w:style w:type="paragraph" w:customStyle="1" w:styleId="TitreDocument">
    <w:name w:val="Titre Document"/>
    <w:basedOn w:val="Titre"/>
    <w:uiPriority w:val="99"/>
    <w:rsid w:val="007E036D"/>
    <w:pPr>
      <w:numPr>
        <w:numId w:val="0"/>
      </w:numPr>
      <w:jc w:val="right"/>
    </w:pPr>
  </w:style>
  <w:style w:type="character" w:styleId="Numrodepage">
    <w:name w:val="page number"/>
    <w:basedOn w:val="Policepardfaut"/>
    <w:uiPriority w:val="99"/>
    <w:rsid w:val="002F1F42"/>
    <w:rPr>
      <w:rFonts w:cs="Times New Roman"/>
    </w:rPr>
  </w:style>
  <w:style w:type="paragraph" w:styleId="Listenumros">
    <w:name w:val="List Number"/>
    <w:basedOn w:val="Normal"/>
    <w:uiPriority w:val="99"/>
    <w:rsid w:val="009E2BFD"/>
    <w:pPr>
      <w:numPr>
        <w:numId w:val="25"/>
      </w:numPr>
    </w:pPr>
    <w:rPr>
      <w:rFonts w:ascii="Cambria" w:hAnsi="Cambria" w:cs="Arial"/>
      <w:sz w:val="20"/>
      <w:szCs w:val="20"/>
    </w:rPr>
  </w:style>
  <w:style w:type="paragraph" w:customStyle="1" w:styleId="Titre3Justifi">
    <w:name w:val="Titre 3 + Justifié"/>
    <w:basedOn w:val="Titre2"/>
    <w:uiPriority w:val="99"/>
    <w:rsid w:val="009E2BFD"/>
    <w:pPr>
      <w:keepNext/>
      <w:numPr>
        <w:ilvl w:val="2"/>
        <w:numId w:val="25"/>
      </w:numPr>
      <w:tabs>
        <w:tab w:val="clear" w:pos="1985"/>
        <w:tab w:val="clear" w:pos="2410"/>
        <w:tab w:val="clear" w:pos="2552"/>
        <w:tab w:val="clear" w:pos="3119"/>
        <w:tab w:val="clear" w:pos="3402"/>
        <w:tab w:val="clear" w:pos="3686"/>
        <w:tab w:val="clear" w:pos="3969"/>
        <w:tab w:val="num" w:pos="2366"/>
      </w:tabs>
      <w:spacing w:before="240" w:after="60" w:line="240" w:lineRule="auto"/>
      <w:jc w:val="both"/>
    </w:pPr>
    <w:rPr>
      <w:rFonts w:ascii="Cambria" w:eastAsia="Times New Roman" w:hAnsi="Cambria" w:cs="Arial"/>
      <w:b w:val="0"/>
      <w:iCs/>
      <w:color w:val="0000FF"/>
      <w:kern w:val="32"/>
      <w:sz w:val="28"/>
      <w:szCs w:val="28"/>
      <w:u w:val="single"/>
    </w:rPr>
  </w:style>
  <w:style w:type="paragraph" w:customStyle="1" w:styleId="Titre4Justifi">
    <w:name w:val="Titre 4 + Justifié"/>
    <w:basedOn w:val="Titre3Justifi"/>
    <w:uiPriority w:val="99"/>
    <w:rsid w:val="009E2BFD"/>
    <w:pPr>
      <w:numPr>
        <w:ilvl w:val="3"/>
      </w:numPr>
      <w:tabs>
        <w:tab w:val="num" w:pos="2366"/>
        <w:tab w:val="num" w:pos="3086"/>
      </w:tabs>
    </w:pPr>
  </w:style>
  <w:style w:type="paragraph" w:customStyle="1" w:styleId="Titre2Justifi">
    <w:name w:val="Titre 2 + Justifié"/>
    <w:basedOn w:val="Titre1"/>
    <w:uiPriority w:val="99"/>
    <w:rsid w:val="009E2BFD"/>
    <w:pPr>
      <w:keepNext/>
      <w:pageBreakBefore w:val="0"/>
      <w:numPr>
        <w:ilvl w:val="1"/>
        <w:numId w:val="25"/>
      </w:numPr>
      <w:tabs>
        <w:tab w:val="clear" w:pos="3402"/>
        <w:tab w:val="clear" w:pos="5103"/>
        <w:tab w:val="clear" w:pos="5387"/>
        <w:tab w:val="clear" w:pos="7088"/>
        <w:tab w:val="num" w:pos="1646"/>
        <w:tab w:val="num" w:pos="2268"/>
      </w:tabs>
      <w:suppressAutoHyphens w:val="0"/>
      <w:spacing w:after="60" w:line="240" w:lineRule="auto"/>
      <w:ind w:left="2268"/>
      <w:jc w:val="both"/>
    </w:pPr>
    <w:rPr>
      <w:rFonts w:eastAsia="Times New Roman" w:cs="Arial"/>
      <w:b/>
      <w:bCs/>
      <w:color w:val="0000FF"/>
      <w:kern w:val="32"/>
      <w:sz w:val="36"/>
      <w:szCs w:val="36"/>
      <w:u w:val="single"/>
    </w:rPr>
  </w:style>
  <w:style w:type="paragraph" w:styleId="Paragraphedeliste">
    <w:name w:val="List Paragraph"/>
    <w:basedOn w:val="Normal"/>
    <w:uiPriority w:val="34"/>
    <w:qFormat/>
    <w:rsid w:val="009E2BFD"/>
    <w:pPr>
      <w:ind w:left="708"/>
    </w:pPr>
    <w:rPr>
      <w:rFonts w:ascii="Cambria" w:hAnsi="Cambria" w:cs="Arial"/>
      <w:sz w:val="20"/>
      <w:szCs w:val="20"/>
    </w:rPr>
  </w:style>
  <w:style w:type="paragraph" w:styleId="Normalcentr">
    <w:name w:val="Block Text"/>
    <w:basedOn w:val="Normal"/>
    <w:uiPriority w:val="99"/>
    <w:rsid w:val="009E2BFD"/>
    <w:pPr>
      <w:spacing w:after="120"/>
      <w:ind w:left="1440" w:right="1440"/>
    </w:pPr>
    <w:rPr>
      <w:rFonts w:ascii="Cambria" w:hAnsi="Cambria" w:cs="Arial"/>
      <w:sz w:val="20"/>
      <w:szCs w:val="20"/>
    </w:rPr>
  </w:style>
  <w:style w:type="character" w:styleId="Marquedecommentaire">
    <w:name w:val="annotation reference"/>
    <w:basedOn w:val="Policepardfaut"/>
    <w:uiPriority w:val="99"/>
    <w:rsid w:val="0031024B"/>
    <w:rPr>
      <w:rFonts w:cs="Times New Roman"/>
      <w:sz w:val="16"/>
      <w:szCs w:val="16"/>
    </w:rPr>
  </w:style>
  <w:style w:type="paragraph" w:styleId="Commentaire">
    <w:name w:val="annotation text"/>
    <w:basedOn w:val="Normal"/>
    <w:link w:val="CommentaireCar"/>
    <w:uiPriority w:val="99"/>
    <w:rsid w:val="0031024B"/>
    <w:rPr>
      <w:sz w:val="20"/>
      <w:szCs w:val="20"/>
    </w:rPr>
  </w:style>
  <w:style w:type="character" w:customStyle="1" w:styleId="CommentaireCar">
    <w:name w:val="Commentaire Car"/>
    <w:basedOn w:val="Policepardfaut"/>
    <w:link w:val="Commentaire"/>
    <w:uiPriority w:val="99"/>
    <w:locked/>
    <w:rsid w:val="0031024B"/>
    <w:rPr>
      <w:rFonts w:cs="Times New Roman"/>
    </w:rPr>
  </w:style>
  <w:style w:type="paragraph" w:styleId="En-ttedetabledesmatires">
    <w:name w:val="TOC Heading"/>
    <w:basedOn w:val="Titre1"/>
    <w:next w:val="Normal"/>
    <w:uiPriority w:val="39"/>
    <w:qFormat/>
    <w:rsid w:val="00A52780"/>
    <w:pPr>
      <w:keepNext/>
      <w:keepLines/>
      <w:pageBreakBefore w:val="0"/>
      <w:tabs>
        <w:tab w:val="clear" w:pos="993"/>
        <w:tab w:val="clear" w:pos="2268"/>
        <w:tab w:val="clear" w:pos="3402"/>
        <w:tab w:val="clear" w:pos="5103"/>
        <w:tab w:val="clear" w:pos="5387"/>
        <w:tab w:val="clear" w:pos="7088"/>
      </w:tabs>
      <w:suppressAutoHyphens w:val="0"/>
      <w:spacing w:before="480" w:line="240" w:lineRule="auto"/>
      <w:ind w:left="0"/>
      <w:outlineLvl w:val="9"/>
    </w:pPr>
    <w:rPr>
      <w:rFonts w:ascii="Cambria" w:eastAsia="Times New Roman" w:hAnsi="Cambria" w:cs="Times New Roman"/>
      <w:b/>
      <w:bCs/>
      <w:color w:val="365F91"/>
      <w:sz w:val="28"/>
      <w:szCs w:val="28"/>
    </w:rPr>
  </w:style>
  <w:style w:type="character" w:customStyle="1" w:styleId="Titrenormal">
    <w:name w:val="Titre_normal"/>
    <w:basedOn w:val="Policepardfaut"/>
    <w:uiPriority w:val="6"/>
    <w:qFormat/>
    <w:rsid w:val="00A52780"/>
    <w:rPr>
      <w:rFonts w:cs="Times New Roman"/>
      <w:color w:val="3D3935"/>
      <w:sz w:val="44"/>
    </w:rPr>
  </w:style>
  <w:style w:type="character" w:customStyle="1" w:styleId="Titregras">
    <w:name w:val="Titre_gras"/>
    <w:basedOn w:val="Titrenormal"/>
    <w:uiPriority w:val="6"/>
    <w:qFormat/>
    <w:rsid w:val="00A52780"/>
    <w:rPr>
      <w:rFonts w:cs="Times New Roman"/>
      <w:b/>
      <w:color w:val="3D3935"/>
      <w:sz w:val="44"/>
    </w:rPr>
  </w:style>
  <w:style w:type="table" w:customStyle="1" w:styleId="TableauModeloBleuclair">
    <w:name w:val="Tableau Model'o Bleu clair"/>
    <w:uiPriority w:val="99"/>
    <w:qFormat/>
    <w:rsid w:val="00A52780"/>
    <w:rPr>
      <w:rFonts w:ascii="Arial" w:hAnsi="Arial" w:cs="Arial"/>
      <w:color w:val="009E9C"/>
      <w:sz w:val="20"/>
      <w:szCs w:val="20"/>
    </w:rPr>
    <w:tblPr>
      <w:tblStyleRowBandSize w:val="1"/>
      <w:tblStyleColBandSize w:val="1"/>
      <w:tblInd w:w="0" w:type="dxa"/>
      <w:tblCellMar>
        <w:top w:w="0" w:type="dxa"/>
        <w:left w:w="108" w:type="dxa"/>
        <w:bottom w:w="0" w:type="dxa"/>
        <w:right w:w="108" w:type="dxa"/>
      </w:tblCellMar>
    </w:tblPr>
    <w:tblStylePr w:type="firstRow">
      <w:rPr>
        <w:rFonts w:cs="Arial"/>
        <w:b/>
        <w:color w:val="FFFFFF"/>
      </w:rPr>
      <w:tblPr/>
      <w:tcPr>
        <w:shd w:val="clear" w:color="auto" w:fill="72AFAE"/>
      </w:tcPr>
    </w:tblStylePr>
    <w:tblStylePr w:type="lastRow">
      <w:rPr>
        <w:rFonts w:cs="Arial"/>
        <w:color w:val="009E9C"/>
      </w:rPr>
    </w:tblStylePr>
    <w:tblStylePr w:type="band1Vert">
      <w:rPr>
        <w:rFonts w:cs="Arial"/>
        <w:color w:val="009E9C"/>
      </w:rPr>
    </w:tblStylePr>
    <w:tblStylePr w:type="band1Horz">
      <w:rPr>
        <w:rFonts w:cs="Arial"/>
        <w:color w:val="009E9C"/>
      </w:rPr>
      <w:tblPr/>
      <w:tcPr>
        <w:shd w:val="clear" w:color="auto" w:fill="A7CDCD"/>
      </w:tcPr>
    </w:tblStylePr>
    <w:tblStylePr w:type="band2Horz">
      <w:rPr>
        <w:rFonts w:cs="Arial"/>
      </w:rPr>
      <w:tblPr/>
      <w:tcPr>
        <w:shd w:val="clear" w:color="auto" w:fill="DEEBEC"/>
      </w:tcPr>
    </w:tblStylePr>
  </w:style>
  <w:style w:type="table" w:customStyle="1" w:styleId="TableauModeloBleufonce">
    <w:name w:val="Tableau Model'o Bleu fonce"/>
    <w:uiPriority w:val="99"/>
    <w:qFormat/>
    <w:rsid w:val="00A52780"/>
    <w:rPr>
      <w:rFonts w:ascii="Arial" w:hAnsi="Arial" w:cs="Arial"/>
      <w:color w:val="EAD6EA"/>
      <w:sz w:val="20"/>
      <w:szCs w:val="20"/>
    </w:rPr>
    <w:tblPr>
      <w:tblStyleRowBandSize w:val="1"/>
      <w:tblInd w:w="0" w:type="dxa"/>
      <w:tblCellMar>
        <w:top w:w="0" w:type="dxa"/>
        <w:left w:w="108" w:type="dxa"/>
        <w:bottom w:w="0" w:type="dxa"/>
        <w:right w:w="108" w:type="dxa"/>
      </w:tblCellMar>
    </w:tblPr>
    <w:tblStylePr w:type="firstRow">
      <w:rPr>
        <w:rFonts w:cs="Arial"/>
        <w:b/>
        <w:color w:val="FFFFFF"/>
      </w:rPr>
      <w:tblPr/>
      <w:tcPr>
        <w:shd w:val="clear" w:color="auto" w:fill="758BC9"/>
      </w:tcPr>
    </w:tblStylePr>
    <w:tblStylePr w:type="band1Horz">
      <w:rPr>
        <w:rFonts w:cs="Arial"/>
        <w:color w:val="005CA9"/>
      </w:rPr>
      <w:tblPr/>
      <w:tcPr>
        <w:shd w:val="clear" w:color="auto" w:fill="96A7D6"/>
      </w:tcPr>
    </w:tblStylePr>
    <w:tblStylePr w:type="band2Horz">
      <w:rPr>
        <w:rFonts w:cs="Arial"/>
        <w:color w:val="005CA9"/>
      </w:rPr>
      <w:tblPr/>
      <w:tcPr>
        <w:shd w:val="clear" w:color="auto" w:fill="D6DBF0"/>
      </w:tcPr>
    </w:tblStylePr>
  </w:style>
  <w:style w:type="table" w:customStyle="1" w:styleId="TableauModeloGris">
    <w:name w:val="Tableau Model'o Gris"/>
    <w:uiPriority w:val="99"/>
    <w:qFormat/>
    <w:rsid w:val="00A52780"/>
    <w:rPr>
      <w:rFonts w:ascii="Arial" w:hAnsi="Arial" w:cs="Arial"/>
      <w:sz w:val="20"/>
      <w:szCs w:val="20"/>
    </w:rPr>
    <w:tblPr>
      <w:tblStyleRowBandSize w:val="1"/>
      <w:tblInd w:w="0" w:type="dxa"/>
      <w:tblCellMar>
        <w:top w:w="0" w:type="dxa"/>
        <w:left w:w="108" w:type="dxa"/>
        <w:bottom w:w="0" w:type="dxa"/>
        <w:right w:w="108" w:type="dxa"/>
      </w:tblCellMar>
    </w:tblPr>
    <w:tblStylePr w:type="firstRow">
      <w:rPr>
        <w:rFonts w:ascii="Arial" w:hAnsi="Arial" w:cs="Arial"/>
        <w:b/>
        <w:color w:val="FFFFFF"/>
        <w:sz w:val="20"/>
      </w:rPr>
      <w:tblPr/>
      <w:tcPr>
        <w:tcBorders>
          <w:bottom w:val="single" w:sz="4" w:space="0" w:color="3D3935"/>
        </w:tcBorders>
        <w:shd w:val="clear" w:color="auto" w:fill="BFBFBF"/>
      </w:tcPr>
    </w:tblStylePr>
    <w:tblStylePr w:type="lastRow">
      <w:rPr>
        <w:rFonts w:cs="Arial"/>
      </w:rPr>
      <w:tblPr/>
      <w:tcPr>
        <w:tcBorders>
          <w:bottom w:val="single" w:sz="4" w:space="0" w:color="2D2A27"/>
        </w:tcBorders>
      </w:tcPr>
    </w:tblStylePr>
    <w:tblStylePr w:type="band1Horz">
      <w:rPr>
        <w:rFonts w:cs="Arial"/>
      </w:rPr>
      <w:tblPr/>
      <w:tcPr>
        <w:shd w:val="clear" w:color="auto" w:fill="F2F2F2"/>
      </w:tcPr>
    </w:tblStylePr>
    <w:tblStylePr w:type="band2Horz">
      <w:rPr>
        <w:rFonts w:cs="Arial"/>
      </w:rPr>
      <w:tblPr/>
      <w:tcPr>
        <w:shd w:val="clear" w:color="auto" w:fill="FFFFFF"/>
      </w:tcPr>
    </w:tblStylePr>
  </w:style>
  <w:style w:type="table" w:customStyle="1" w:styleId="TableauModeloRose">
    <w:name w:val="Tableau Model'o Rose"/>
    <w:uiPriority w:val="99"/>
    <w:qFormat/>
    <w:rsid w:val="00A52780"/>
    <w:rPr>
      <w:rFonts w:ascii="Arial" w:hAnsi="Arial" w:cs="Arial"/>
      <w:color w:val="E4003A"/>
      <w:sz w:val="20"/>
      <w:szCs w:val="20"/>
    </w:rPr>
    <w:tblPr>
      <w:tblStyleRowBandSize w:val="1"/>
      <w:tblInd w:w="0" w:type="dxa"/>
      <w:tblCellMar>
        <w:top w:w="0" w:type="dxa"/>
        <w:left w:w="108" w:type="dxa"/>
        <w:bottom w:w="0" w:type="dxa"/>
        <w:right w:w="108" w:type="dxa"/>
      </w:tblCellMar>
    </w:tblPr>
    <w:tblStylePr w:type="firstRow">
      <w:rPr>
        <w:rFonts w:cs="Arial"/>
        <w:b/>
        <w:color w:val="E4003A"/>
      </w:rPr>
      <w:tblPr/>
      <w:tcPr>
        <w:shd w:val="clear" w:color="auto" w:fill="F39A93"/>
      </w:tcPr>
    </w:tblStylePr>
    <w:tblStylePr w:type="band1Horz">
      <w:rPr>
        <w:rFonts w:cs="Arial"/>
      </w:rPr>
      <w:tblPr/>
      <w:tcPr>
        <w:shd w:val="clear" w:color="auto" w:fill="FBDAD4"/>
      </w:tcPr>
    </w:tblStylePr>
    <w:tblStylePr w:type="band2Horz">
      <w:rPr>
        <w:rFonts w:cs="Arial"/>
      </w:rPr>
      <w:tblPr/>
      <w:tcPr>
        <w:shd w:val="clear" w:color="auto" w:fill="FDEFED"/>
      </w:tcPr>
    </w:tblStylePr>
  </w:style>
  <w:style w:type="table" w:customStyle="1" w:styleId="TableauModeloVert">
    <w:name w:val="Tableau Model'o Vert"/>
    <w:uiPriority w:val="99"/>
    <w:qFormat/>
    <w:rsid w:val="00A52780"/>
    <w:rPr>
      <w:rFonts w:ascii="Arial" w:hAnsi="Arial" w:cs="Arial"/>
      <w:sz w:val="20"/>
      <w:szCs w:val="20"/>
    </w:rPr>
    <w:tblPr>
      <w:tblStyleRowBandSize w:val="1"/>
      <w:tblInd w:w="0" w:type="dxa"/>
      <w:tblCellMar>
        <w:top w:w="0" w:type="dxa"/>
        <w:left w:w="108" w:type="dxa"/>
        <w:bottom w:w="0" w:type="dxa"/>
        <w:right w:w="108" w:type="dxa"/>
      </w:tblCellMar>
    </w:tblPr>
    <w:tblStylePr w:type="firstRow">
      <w:rPr>
        <w:rFonts w:cs="Arial"/>
        <w:b/>
      </w:rPr>
      <w:tblPr/>
      <w:tcPr>
        <w:shd w:val="clear" w:color="auto" w:fill="95C11F"/>
      </w:tcPr>
    </w:tblStylePr>
    <w:tblStylePr w:type="band1Horz">
      <w:rPr>
        <w:rFonts w:cs="Arial"/>
      </w:rPr>
      <w:tblPr/>
      <w:tcPr>
        <w:shd w:val="clear" w:color="auto" w:fill="CFE09A"/>
      </w:tcPr>
    </w:tblStylePr>
    <w:tblStylePr w:type="band2Horz">
      <w:rPr>
        <w:rFonts w:cs="Arial"/>
      </w:rPr>
      <w:tblPr/>
      <w:tcPr>
        <w:shd w:val="clear" w:color="auto" w:fill="ECF3DA"/>
      </w:tcPr>
    </w:tblStylePr>
  </w:style>
  <w:style w:type="table" w:customStyle="1" w:styleId="TableauModeloViolet">
    <w:name w:val="Tableau Model'o Violet"/>
    <w:uiPriority w:val="99"/>
    <w:qFormat/>
    <w:rsid w:val="00A52780"/>
    <w:rPr>
      <w:rFonts w:ascii="Arial" w:hAnsi="Arial" w:cs="Arial"/>
      <w:color w:val="A31781"/>
      <w:sz w:val="20"/>
      <w:szCs w:val="20"/>
    </w:rPr>
    <w:tblPr>
      <w:tblStyleRowBandSize w:val="1"/>
      <w:tblInd w:w="0" w:type="dxa"/>
      <w:tblCellMar>
        <w:top w:w="0" w:type="dxa"/>
        <w:left w:w="108" w:type="dxa"/>
        <w:bottom w:w="0" w:type="dxa"/>
        <w:right w:w="108" w:type="dxa"/>
      </w:tblCellMar>
    </w:tblPr>
    <w:tblStylePr w:type="firstRow">
      <w:rPr>
        <w:rFonts w:cs="Arial"/>
        <w:b/>
      </w:rPr>
      <w:tblPr/>
      <w:tcPr>
        <w:shd w:val="clear" w:color="auto" w:fill="EAD6EA"/>
      </w:tcPr>
    </w:tblStylePr>
    <w:tblStylePr w:type="band1Horz">
      <w:rPr>
        <w:rFonts w:cs="Arial"/>
      </w:rPr>
      <w:tblPr/>
      <w:tcPr>
        <w:shd w:val="clear" w:color="auto" w:fill="F7EFF6"/>
      </w:tcPr>
    </w:tblStylePr>
    <w:tblStylePr w:type="band2Horz">
      <w:rPr>
        <w:rFonts w:cs="Arial"/>
      </w:rPr>
      <w:tblPr/>
      <w:tcPr>
        <w:shd w:val="clear" w:color="auto" w:fill="FCFAFC"/>
      </w:tcPr>
    </w:tblStylePr>
  </w:style>
  <w:style w:type="paragraph" w:customStyle="1" w:styleId="Exerguepuce">
    <w:name w:val="Exergue puce"/>
    <w:uiPriority w:val="3"/>
    <w:qFormat/>
    <w:rsid w:val="00A52780"/>
    <w:pPr>
      <w:numPr>
        <w:numId w:val="26"/>
      </w:numPr>
      <w:spacing w:before="120" w:after="120"/>
      <w:jc w:val="both"/>
    </w:pPr>
    <w:rPr>
      <w:rFonts w:ascii="Arial" w:hAnsi="Arial" w:cs="Arial"/>
      <w:color w:val="3D3935"/>
      <w:sz w:val="20"/>
      <w:szCs w:val="20"/>
      <w:lang w:eastAsia="en-US"/>
    </w:rPr>
  </w:style>
  <w:style w:type="paragraph" w:customStyle="1" w:styleId="ExergueTitre">
    <w:name w:val="Exergue Titre"/>
    <w:basedOn w:val="Normal"/>
    <w:next w:val="Exerguepuce"/>
    <w:uiPriority w:val="2"/>
    <w:qFormat/>
    <w:rsid w:val="00A52780"/>
    <w:pPr>
      <w:keepLines/>
      <w:spacing w:before="120" w:after="120"/>
    </w:pPr>
    <w:rPr>
      <w:rFonts w:ascii="Arial" w:hAnsi="Arial" w:cs="Arial"/>
      <w:b/>
      <w:caps/>
      <w:color w:val="FFFFFF"/>
      <w:sz w:val="28"/>
      <w:szCs w:val="20"/>
      <w:lang w:eastAsia="en-US"/>
    </w:rPr>
  </w:style>
  <w:style w:type="paragraph" w:customStyle="1" w:styleId="Puceniveau1">
    <w:name w:val="Puce niveau 1"/>
    <w:basedOn w:val="Normal"/>
    <w:uiPriority w:val="4"/>
    <w:qFormat/>
    <w:rsid w:val="00A52780"/>
    <w:pPr>
      <w:keepLines/>
      <w:numPr>
        <w:numId w:val="27"/>
      </w:numPr>
      <w:spacing w:before="120" w:after="120"/>
      <w:jc w:val="both"/>
    </w:pPr>
    <w:rPr>
      <w:rFonts w:ascii="Arial" w:hAnsi="Arial" w:cs="Arial"/>
      <w:color w:val="3D3935"/>
      <w:sz w:val="20"/>
      <w:szCs w:val="20"/>
      <w:lang w:eastAsia="en-US"/>
    </w:rPr>
  </w:style>
  <w:style w:type="paragraph" w:customStyle="1" w:styleId="Puceniveau2">
    <w:name w:val="Puce niveau 2"/>
    <w:basedOn w:val="Normal"/>
    <w:uiPriority w:val="4"/>
    <w:qFormat/>
    <w:rsid w:val="00A52780"/>
    <w:pPr>
      <w:keepLines/>
      <w:numPr>
        <w:ilvl w:val="1"/>
        <w:numId w:val="27"/>
      </w:numPr>
      <w:spacing w:before="120" w:after="120"/>
      <w:jc w:val="both"/>
    </w:pPr>
    <w:rPr>
      <w:rFonts w:ascii="Arial" w:hAnsi="Arial" w:cs="Arial"/>
      <w:color w:val="3D3935"/>
      <w:sz w:val="20"/>
      <w:szCs w:val="20"/>
      <w:lang w:eastAsia="en-US"/>
    </w:rPr>
  </w:style>
  <w:style w:type="paragraph" w:customStyle="1" w:styleId="Puceniveau3">
    <w:name w:val="Puce niveau 3"/>
    <w:basedOn w:val="Normal"/>
    <w:uiPriority w:val="4"/>
    <w:qFormat/>
    <w:rsid w:val="00A52780"/>
    <w:pPr>
      <w:keepLines/>
      <w:numPr>
        <w:ilvl w:val="2"/>
        <w:numId w:val="27"/>
      </w:numPr>
      <w:spacing w:before="120" w:after="120"/>
      <w:jc w:val="both"/>
    </w:pPr>
    <w:rPr>
      <w:rFonts w:ascii="Arial" w:hAnsi="Arial" w:cs="Arial"/>
      <w:color w:val="3D3935"/>
      <w:sz w:val="20"/>
      <w:szCs w:val="20"/>
      <w:lang w:eastAsia="en-US"/>
    </w:rPr>
  </w:style>
  <w:style w:type="paragraph" w:customStyle="1" w:styleId="puceniveau4">
    <w:name w:val="puce niveau 4"/>
    <w:basedOn w:val="Normal"/>
    <w:uiPriority w:val="4"/>
    <w:qFormat/>
    <w:rsid w:val="00A52780"/>
    <w:pPr>
      <w:keepLines/>
      <w:numPr>
        <w:ilvl w:val="3"/>
        <w:numId w:val="27"/>
      </w:numPr>
      <w:spacing w:before="120" w:after="120"/>
      <w:jc w:val="both"/>
    </w:pPr>
    <w:rPr>
      <w:rFonts w:ascii="Arial" w:hAnsi="Arial" w:cs="Arial"/>
      <w:color w:val="3D3935"/>
      <w:sz w:val="20"/>
      <w:szCs w:val="20"/>
      <w:lang w:eastAsia="en-US"/>
    </w:rPr>
  </w:style>
  <w:style w:type="paragraph" w:customStyle="1" w:styleId="Enttenormal">
    <w:name w:val="En_tête normal"/>
    <w:basedOn w:val="Normal"/>
    <w:link w:val="EnttenormalCar"/>
    <w:uiPriority w:val="6"/>
    <w:qFormat/>
    <w:rsid w:val="00A52780"/>
    <w:pPr>
      <w:keepLines/>
      <w:spacing w:before="60"/>
    </w:pPr>
    <w:rPr>
      <w:rFonts w:ascii="Arial" w:hAnsi="Arial" w:cs="Arial"/>
      <w:caps/>
      <w:color w:val="A31781"/>
      <w:sz w:val="28"/>
      <w:szCs w:val="32"/>
      <w:lang w:eastAsia="en-US"/>
    </w:rPr>
  </w:style>
  <w:style w:type="character" w:customStyle="1" w:styleId="EnttenormalCar">
    <w:name w:val="En_tête normal Car"/>
    <w:basedOn w:val="Policepardfaut"/>
    <w:link w:val="Enttenormal"/>
    <w:uiPriority w:val="6"/>
    <w:locked/>
    <w:rsid w:val="00A52780"/>
    <w:rPr>
      <w:rFonts w:ascii="Arial" w:eastAsia="Times New Roman" w:hAnsi="Arial" w:cs="Arial"/>
      <w:caps/>
      <w:color w:val="A31781"/>
      <w:sz w:val="32"/>
      <w:szCs w:val="32"/>
      <w:lang w:eastAsia="en-US"/>
    </w:rPr>
  </w:style>
  <w:style w:type="paragraph" w:customStyle="1" w:styleId="Enttegras">
    <w:name w:val="En_tête gras"/>
    <w:basedOn w:val="Normal"/>
    <w:link w:val="EnttegrasCar"/>
    <w:uiPriority w:val="6"/>
    <w:qFormat/>
    <w:rsid w:val="00A52780"/>
    <w:rPr>
      <w:rFonts w:ascii="Arial" w:hAnsi="Arial" w:cs="Arial"/>
      <w:b/>
      <w:caps/>
      <w:color w:val="A31781"/>
      <w:sz w:val="28"/>
      <w:szCs w:val="30"/>
      <w:lang w:eastAsia="en-US"/>
    </w:rPr>
  </w:style>
  <w:style w:type="character" w:customStyle="1" w:styleId="EnttegrasCar">
    <w:name w:val="En_tête gras Car"/>
    <w:basedOn w:val="Policepardfaut"/>
    <w:link w:val="Enttegras"/>
    <w:uiPriority w:val="6"/>
    <w:locked/>
    <w:rsid w:val="00A52780"/>
    <w:rPr>
      <w:rFonts w:ascii="Arial" w:eastAsia="Times New Roman" w:hAnsi="Arial" w:cs="Arial"/>
      <w:b/>
      <w:caps/>
      <w:color w:val="A31781"/>
      <w:sz w:val="30"/>
      <w:szCs w:val="30"/>
      <w:lang w:eastAsia="en-US"/>
    </w:rPr>
  </w:style>
  <w:style w:type="paragraph" w:customStyle="1" w:styleId="04aTexteC11J">
    <w:name w:val="04a) Texte C11 J"/>
    <w:link w:val="04aTexteC11JCar"/>
    <w:autoRedefine/>
    <w:uiPriority w:val="99"/>
    <w:rsid w:val="00A52780"/>
    <w:pPr>
      <w:suppressAutoHyphens/>
      <w:spacing w:line="260" w:lineRule="exact"/>
      <w:ind w:left="1800"/>
      <w:jc w:val="both"/>
    </w:pPr>
    <w:rPr>
      <w:rFonts w:ascii="Arial" w:hAnsi="Arial" w:cs="Arial"/>
      <w:bCs/>
      <w:noProof/>
      <w:color w:val="3D3935"/>
    </w:rPr>
  </w:style>
  <w:style w:type="character" w:customStyle="1" w:styleId="04aTexteC11JCar">
    <w:name w:val="04a) Texte C11 J Car"/>
    <w:basedOn w:val="Policepardfaut"/>
    <w:link w:val="04aTexteC11J"/>
    <w:uiPriority w:val="99"/>
    <w:locked/>
    <w:rsid w:val="00A52780"/>
    <w:rPr>
      <w:rFonts w:ascii="Arial" w:hAnsi="Arial" w:cs="Arial"/>
      <w:bCs/>
      <w:noProof/>
      <w:color w:val="3D3935"/>
      <w:sz w:val="22"/>
      <w:szCs w:val="22"/>
      <w:lang w:val="fr-FR" w:eastAsia="fr-FR" w:bidi="ar-SA"/>
    </w:rPr>
  </w:style>
  <w:style w:type="paragraph" w:customStyle="1" w:styleId="03bTitreNiveau1numro">
    <w:name w:val="03b) Titre Niveau1 + numéro"/>
    <w:next w:val="04aTexteC11J"/>
    <w:link w:val="03bTitreNiveau1numroCar"/>
    <w:rsid w:val="00A52780"/>
    <w:pPr>
      <w:keepNext/>
      <w:keepLines/>
      <w:numPr>
        <w:numId w:val="28"/>
      </w:numPr>
      <w:suppressAutoHyphens/>
      <w:spacing w:before="400" w:after="100" w:line="400" w:lineRule="exact"/>
    </w:pPr>
    <w:rPr>
      <w:rFonts w:ascii="Arial" w:eastAsia="Arial Unicode MS" w:hAnsi="Arial"/>
      <w:color w:val="1E9BC3"/>
      <w:sz w:val="40"/>
      <w:szCs w:val="20"/>
    </w:rPr>
  </w:style>
  <w:style w:type="paragraph" w:customStyle="1" w:styleId="04bTexteC11Gras">
    <w:name w:val="04b) Texte C11 Gras"/>
    <w:next w:val="04aTexteC11J"/>
    <w:link w:val="04bTexteC11GrasCar"/>
    <w:uiPriority w:val="99"/>
    <w:rsid w:val="00A52780"/>
    <w:pPr>
      <w:spacing w:after="60" w:line="260" w:lineRule="exact"/>
      <w:ind w:left="1701"/>
    </w:pPr>
    <w:rPr>
      <w:rFonts w:ascii="Arial" w:hAnsi="Arial"/>
      <w:b/>
      <w:szCs w:val="20"/>
    </w:rPr>
  </w:style>
  <w:style w:type="character" w:customStyle="1" w:styleId="04bTexteC11GrasCar">
    <w:name w:val="04b) Texte C11 Gras Car"/>
    <w:basedOn w:val="Policepardfaut"/>
    <w:link w:val="04bTexteC11Gras"/>
    <w:uiPriority w:val="99"/>
    <w:locked/>
    <w:rsid w:val="00A52780"/>
    <w:rPr>
      <w:rFonts w:ascii="Arial" w:hAnsi="Arial" w:cs="Times New Roman"/>
      <w:b/>
      <w:sz w:val="22"/>
      <w:lang w:val="fr-FR" w:eastAsia="fr-FR" w:bidi="ar-SA"/>
    </w:rPr>
  </w:style>
  <w:style w:type="paragraph" w:customStyle="1" w:styleId="04aTexteC11">
    <w:name w:val="04a) Texte C11"/>
    <w:link w:val="04aTexteC11Car"/>
    <w:rsid w:val="00A52780"/>
    <w:pPr>
      <w:spacing w:after="60" w:line="260" w:lineRule="exact"/>
      <w:ind w:left="1701"/>
    </w:pPr>
    <w:rPr>
      <w:rFonts w:ascii="Arial" w:hAnsi="Arial"/>
      <w:szCs w:val="20"/>
    </w:rPr>
  </w:style>
  <w:style w:type="character" w:customStyle="1" w:styleId="04aTexteC11Car">
    <w:name w:val="04a) Texte C11 Car"/>
    <w:basedOn w:val="Policepardfaut"/>
    <w:link w:val="04aTexteC11"/>
    <w:locked/>
    <w:rsid w:val="00A52780"/>
    <w:rPr>
      <w:rFonts w:ascii="Arial" w:hAnsi="Arial" w:cs="Times New Roman"/>
      <w:sz w:val="22"/>
      <w:lang w:val="fr-FR" w:eastAsia="fr-FR" w:bidi="ar-SA"/>
    </w:rPr>
  </w:style>
  <w:style w:type="paragraph" w:customStyle="1" w:styleId="05aPuceCarreTexteC11">
    <w:name w:val="05a) Puce Carrée + Texte C11"/>
    <w:next w:val="Normal"/>
    <w:link w:val="05aPuceCarreTexteC11Car"/>
    <w:rsid w:val="00A52780"/>
    <w:pPr>
      <w:tabs>
        <w:tab w:val="num" w:pos="2061"/>
        <w:tab w:val="left" w:pos="2552"/>
      </w:tabs>
      <w:spacing w:before="100" w:after="100" w:line="240" w:lineRule="exact"/>
      <w:ind w:left="2061" w:hanging="360"/>
      <w:jc w:val="both"/>
    </w:pPr>
    <w:rPr>
      <w:rFonts w:ascii="Arial" w:hAnsi="Arial"/>
      <w:szCs w:val="20"/>
    </w:rPr>
  </w:style>
  <w:style w:type="character" w:customStyle="1" w:styleId="05aPuceCarreTexteC11Car">
    <w:name w:val="05a) Puce Carrée + Texte C11 Car"/>
    <w:basedOn w:val="Policepardfaut"/>
    <w:link w:val="05aPuceCarreTexteC11"/>
    <w:locked/>
    <w:rsid w:val="00A52780"/>
    <w:rPr>
      <w:rFonts w:ascii="Arial" w:hAnsi="Arial" w:cs="Times New Roman"/>
      <w:sz w:val="22"/>
      <w:lang w:val="fr-FR" w:eastAsia="fr-FR" w:bidi="ar-SA"/>
    </w:rPr>
  </w:style>
  <w:style w:type="paragraph" w:customStyle="1" w:styleId="03bTitreNiveau2numro">
    <w:name w:val="03b) Titre Niveau2 + numéro"/>
    <w:rsid w:val="00A52780"/>
    <w:pPr>
      <w:numPr>
        <w:ilvl w:val="1"/>
        <w:numId w:val="28"/>
      </w:numPr>
      <w:spacing w:before="200" w:after="40" w:line="320" w:lineRule="exact"/>
    </w:pPr>
    <w:rPr>
      <w:rFonts w:ascii="Arial" w:eastAsia="Arial Unicode MS" w:hAnsi="Arial"/>
      <w:color w:val="1E9BC3"/>
      <w:sz w:val="32"/>
      <w:szCs w:val="20"/>
    </w:rPr>
  </w:style>
  <w:style w:type="paragraph" w:customStyle="1" w:styleId="03bTitreNiveau3numro">
    <w:name w:val="03b) Titre Niveau3 + numéro"/>
    <w:basedOn w:val="03bTitreNiveau2numro"/>
    <w:rsid w:val="00A52780"/>
    <w:pPr>
      <w:numPr>
        <w:ilvl w:val="2"/>
      </w:numPr>
      <w:tabs>
        <w:tab w:val="num" w:pos="2608"/>
      </w:tabs>
    </w:pPr>
    <w:rPr>
      <w:b/>
      <w:color w:val="888888"/>
      <w:sz w:val="28"/>
    </w:rPr>
  </w:style>
  <w:style w:type="paragraph" w:styleId="Lgende">
    <w:name w:val="caption"/>
    <w:aliases w:val="Caption ns"/>
    <w:basedOn w:val="Normal"/>
    <w:next w:val="Normal"/>
    <w:link w:val="LgendeCar"/>
    <w:uiPriority w:val="99"/>
    <w:qFormat/>
    <w:locked/>
    <w:rsid w:val="00A52780"/>
    <w:pPr>
      <w:spacing w:before="120" w:after="120"/>
      <w:jc w:val="both"/>
    </w:pPr>
    <w:rPr>
      <w:rFonts w:ascii="Arial" w:hAnsi="Arial"/>
      <w:b/>
      <w:sz w:val="20"/>
    </w:rPr>
  </w:style>
  <w:style w:type="character" w:customStyle="1" w:styleId="LgendeCar">
    <w:name w:val="Légende Car"/>
    <w:aliases w:val="Caption ns Car"/>
    <w:basedOn w:val="Policepardfaut"/>
    <w:link w:val="Lgende"/>
    <w:locked/>
    <w:rsid w:val="00A52780"/>
    <w:rPr>
      <w:rFonts w:ascii="Arial" w:hAnsi="Arial" w:cs="Times New Roman"/>
      <w:b/>
      <w:sz w:val="24"/>
      <w:szCs w:val="24"/>
    </w:rPr>
  </w:style>
  <w:style w:type="paragraph" w:customStyle="1" w:styleId="04aTexteC10">
    <w:name w:val="04a) Texte C10"/>
    <w:uiPriority w:val="99"/>
    <w:rsid w:val="00A52780"/>
    <w:pPr>
      <w:tabs>
        <w:tab w:val="num" w:pos="1701"/>
      </w:tabs>
      <w:spacing w:after="60" w:line="260" w:lineRule="exact"/>
      <w:ind w:left="1701" w:hanging="283"/>
    </w:pPr>
    <w:rPr>
      <w:rFonts w:ascii="Arial" w:hAnsi="Arial"/>
      <w:sz w:val="20"/>
      <w:szCs w:val="20"/>
    </w:rPr>
  </w:style>
  <w:style w:type="paragraph" w:customStyle="1" w:styleId="05aPuceCarreTexteC10">
    <w:name w:val="05a) Puce Carrée + Texte C10"/>
    <w:next w:val="Normal"/>
    <w:uiPriority w:val="99"/>
    <w:rsid w:val="00A52780"/>
    <w:pPr>
      <w:tabs>
        <w:tab w:val="left" w:pos="2552"/>
      </w:tabs>
      <w:spacing w:before="100" w:after="100" w:line="240" w:lineRule="exact"/>
      <w:ind w:left="2552" w:hanging="284"/>
      <w:jc w:val="both"/>
    </w:pPr>
    <w:rPr>
      <w:rFonts w:ascii="Arial" w:hAnsi="Arial"/>
      <w:sz w:val="20"/>
      <w:szCs w:val="20"/>
    </w:rPr>
  </w:style>
  <w:style w:type="paragraph" w:styleId="Sansinterligne">
    <w:name w:val="No Spacing"/>
    <w:uiPriority w:val="1"/>
    <w:qFormat/>
    <w:rsid w:val="00A52780"/>
    <w:pPr>
      <w:jc w:val="both"/>
    </w:pPr>
    <w:rPr>
      <w:rFonts w:ascii="Arial" w:hAnsi="Arial"/>
      <w:sz w:val="20"/>
      <w:szCs w:val="24"/>
    </w:rPr>
  </w:style>
  <w:style w:type="paragraph" w:customStyle="1" w:styleId="03bTitreNiveau4numro">
    <w:name w:val="03b) Titre Niveau4 + numéro"/>
    <w:basedOn w:val="03bTitreNiveau3numro"/>
    <w:rsid w:val="00A52780"/>
    <w:pPr>
      <w:numPr>
        <w:ilvl w:val="0"/>
        <w:numId w:val="0"/>
      </w:numPr>
      <w:tabs>
        <w:tab w:val="num" w:pos="85"/>
        <w:tab w:val="num" w:pos="1209"/>
      </w:tabs>
      <w:ind w:left="2977" w:hanging="1276"/>
    </w:pPr>
    <w:rPr>
      <w:b w:val="0"/>
      <w:color w:val="F5821F"/>
      <w:sz w:val="24"/>
    </w:rPr>
  </w:style>
  <w:style w:type="paragraph" w:customStyle="1" w:styleId="05bPucecarre">
    <w:name w:val="05b) Puce carrée"/>
    <w:basedOn w:val="05aPuceCarreTexteC11"/>
    <w:link w:val="05bPucecarreCar"/>
    <w:uiPriority w:val="99"/>
    <w:rsid w:val="00A52780"/>
    <w:pPr>
      <w:tabs>
        <w:tab w:val="clear" w:pos="2061"/>
        <w:tab w:val="num" w:pos="360"/>
      </w:tabs>
      <w:ind w:left="2835" w:hanging="283"/>
    </w:pPr>
  </w:style>
  <w:style w:type="character" w:customStyle="1" w:styleId="04dCaractrebleugras">
    <w:name w:val="04d) Caractère bleu gras"/>
    <w:basedOn w:val="Policepardfaut"/>
    <w:uiPriority w:val="99"/>
    <w:rsid w:val="00A52780"/>
    <w:rPr>
      <w:rFonts w:cs="Times New Roman"/>
      <w:b/>
      <w:color w:val="1E9BC3"/>
    </w:rPr>
  </w:style>
  <w:style w:type="paragraph" w:customStyle="1" w:styleId="04cTexteC11BleuGras">
    <w:name w:val="04c) Texte C11 Bleu Gras"/>
    <w:link w:val="04cTexteC11BleuGrasCar"/>
    <w:uiPriority w:val="99"/>
    <w:rsid w:val="00A52780"/>
    <w:pPr>
      <w:tabs>
        <w:tab w:val="left" w:pos="1928"/>
        <w:tab w:val="left" w:pos="1985"/>
        <w:tab w:val="left" w:pos="3402"/>
        <w:tab w:val="left" w:pos="4536"/>
        <w:tab w:val="left" w:pos="5670"/>
        <w:tab w:val="left" w:pos="6804"/>
        <w:tab w:val="left" w:pos="7938"/>
        <w:tab w:val="left" w:pos="8505"/>
        <w:tab w:val="left" w:pos="9072"/>
      </w:tabs>
      <w:spacing w:before="100" w:after="40" w:line="240" w:lineRule="exact"/>
      <w:ind w:left="1701"/>
    </w:pPr>
    <w:rPr>
      <w:rFonts w:ascii="Arial" w:hAnsi="Arial"/>
      <w:b/>
      <w:color w:val="1E9BC3"/>
      <w:szCs w:val="20"/>
    </w:rPr>
  </w:style>
  <w:style w:type="paragraph" w:styleId="Notedebasdepage">
    <w:name w:val="footnote text"/>
    <w:aliases w:val="4e) Note BDP"/>
    <w:basedOn w:val="Normal"/>
    <w:link w:val="NotedebasdepageCar"/>
    <w:uiPriority w:val="99"/>
    <w:rsid w:val="00A52780"/>
    <w:pPr>
      <w:spacing w:after="40"/>
      <w:ind w:left="113" w:hanging="113"/>
      <w:jc w:val="both"/>
    </w:pPr>
    <w:rPr>
      <w:rFonts w:ascii="Arial" w:hAnsi="Arial"/>
      <w:i/>
      <w:color w:val="808080"/>
      <w:sz w:val="15"/>
    </w:rPr>
  </w:style>
  <w:style w:type="character" w:customStyle="1" w:styleId="NotedebasdepageCar">
    <w:name w:val="Note de bas de page Car"/>
    <w:aliases w:val="4e) Note BDP Car"/>
    <w:basedOn w:val="Policepardfaut"/>
    <w:link w:val="Notedebasdepage"/>
    <w:uiPriority w:val="99"/>
    <w:locked/>
    <w:rsid w:val="00A52780"/>
    <w:rPr>
      <w:rFonts w:ascii="Arial" w:hAnsi="Arial" w:cs="Times New Roman"/>
      <w:i/>
      <w:color w:val="808080"/>
      <w:sz w:val="24"/>
      <w:szCs w:val="24"/>
    </w:rPr>
  </w:style>
  <w:style w:type="paragraph" w:customStyle="1" w:styleId="Pucecarrbleu">
    <w:name w:val="Puce carré bleu"/>
    <w:basedOn w:val="Normal"/>
    <w:uiPriority w:val="99"/>
    <w:rsid w:val="00A52780"/>
    <w:pPr>
      <w:numPr>
        <w:ilvl w:val="1"/>
        <w:numId w:val="29"/>
      </w:numPr>
      <w:tabs>
        <w:tab w:val="clear" w:pos="1440"/>
        <w:tab w:val="num" w:pos="1200"/>
      </w:tabs>
      <w:ind w:left="1208" w:hanging="357"/>
      <w:jc w:val="both"/>
    </w:pPr>
    <w:rPr>
      <w:rFonts w:ascii="Arial" w:hAnsi="Arial" w:cs="Arial"/>
      <w:sz w:val="15"/>
      <w:szCs w:val="15"/>
    </w:rPr>
  </w:style>
  <w:style w:type="paragraph" w:customStyle="1" w:styleId="TitreFVIG1">
    <w:name w:val="Titre FVIG 1"/>
    <w:basedOn w:val="Normal"/>
    <w:next w:val="Normal"/>
    <w:uiPriority w:val="99"/>
    <w:rsid w:val="00A52780"/>
    <w:pPr>
      <w:numPr>
        <w:numId w:val="30"/>
      </w:numPr>
      <w:spacing w:after="120" w:line="260" w:lineRule="exact"/>
      <w:jc w:val="both"/>
    </w:pPr>
    <w:rPr>
      <w:rFonts w:ascii="Arial Gras" w:hAnsi="Arial Gras"/>
      <w:b/>
    </w:rPr>
  </w:style>
  <w:style w:type="paragraph" w:customStyle="1" w:styleId="TitreFVIG2">
    <w:name w:val="Titre FVIG 2"/>
    <w:basedOn w:val="TitreFVIG1"/>
    <w:next w:val="Normal"/>
    <w:link w:val="TitreFVIG2Car"/>
    <w:uiPriority w:val="99"/>
    <w:rsid w:val="00A52780"/>
    <w:pPr>
      <w:numPr>
        <w:ilvl w:val="1"/>
      </w:numPr>
      <w:tabs>
        <w:tab w:val="num" w:pos="1440"/>
        <w:tab w:val="num" w:pos="2070"/>
      </w:tabs>
      <w:ind w:left="2070" w:hanging="360"/>
    </w:pPr>
    <w:rPr>
      <w:b w:val="0"/>
      <w:sz w:val="22"/>
    </w:rPr>
  </w:style>
  <w:style w:type="paragraph" w:customStyle="1" w:styleId="TitreFVIG3">
    <w:name w:val="Titre FVIG 3"/>
    <w:basedOn w:val="TitreFVIG2"/>
    <w:next w:val="Normal"/>
    <w:link w:val="TitreFVIG3Car"/>
    <w:uiPriority w:val="99"/>
    <w:rsid w:val="00A52780"/>
    <w:pPr>
      <w:numPr>
        <w:ilvl w:val="2"/>
      </w:numPr>
      <w:tabs>
        <w:tab w:val="left" w:pos="1418"/>
        <w:tab w:val="num" w:pos="2160"/>
        <w:tab w:val="num" w:pos="2790"/>
        <w:tab w:val="num" w:pos="3294"/>
        <w:tab w:val="num" w:pos="4160"/>
      </w:tabs>
      <w:ind w:left="1418" w:hanging="360"/>
    </w:pPr>
    <w:rPr>
      <w:rFonts w:ascii="Arial" w:hAnsi="Arial"/>
      <w:b/>
      <w:i/>
      <w:sz w:val="20"/>
    </w:rPr>
  </w:style>
  <w:style w:type="character" w:customStyle="1" w:styleId="04cTexteC11BleuGrasCar">
    <w:name w:val="04c) Texte C11 Bleu Gras Car"/>
    <w:basedOn w:val="Policepardfaut"/>
    <w:link w:val="04cTexteC11BleuGras"/>
    <w:uiPriority w:val="99"/>
    <w:locked/>
    <w:rsid w:val="00A52780"/>
    <w:rPr>
      <w:rFonts w:ascii="Arial" w:hAnsi="Arial" w:cs="Times New Roman"/>
      <w:b/>
      <w:color w:val="1E9BC3"/>
      <w:sz w:val="22"/>
      <w:lang w:val="fr-FR" w:eastAsia="fr-FR" w:bidi="ar-SA"/>
    </w:rPr>
  </w:style>
  <w:style w:type="character" w:customStyle="1" w:styleId="05bPucecarreCar">
    <w:name w:val="05b) Puce carrée Car"/>
    <w:basedOn w:val="05aPuceCarreTexteC11Car"/>
    <w:link w:val="05bPucecarre"/>
    <w:uiPriority w:val="99"/>
    <w:locked/>
    <w:rsid w:val="00A52780"/>
    <w:rPr>
      <w:rFonts w:ascii="Arial" w:hAnsi="Arial" w:cs="Times New Roman"/>
      <w:sz w:val="20"/>
      <w:szCs w:val="20"/>
      <w:lang w:val="fr-FR" w:eastAsia="fr-FR" w:bidi="ar-SA"/>
    </w:rPr>
  </w:style>
  <w:style w:type="character" w:customStyle="1" w:styleId="03bTitreNiveau1numroCar">
    <w:name w:val="03b) Titre Niveau1 + numéro Car"/>
    <w:basedOn w:val="Policepardfaut"/>
    <w:link w:val="03bTitreNiveau1numro"/>
    <w:locked/>
    <w:rsid w:val="00A52780"/>
    <w:rPr>
      <w:rFonts w:ascii="Arial" w:eastAsia="Arial Unicode MS" w:hAnsi="Arial"/>
      <w:color w:val="1E9BC3"/>
      <w:sz w:val="40"/>
      <w:szCs w:val="20"/>
    </w:rPr>
  </w:style>
  <w:style w:type="character" w:styleId="Appelnotedebasdep">
    <w:name w:val="footnote reference"/>
    <w:basedOn w:val="Policepardfaut"/>
    <w:rsid w:val="00A52780"/>
    <w:rPr>
      <w:rFonts w:cs="Times New Roman"/>
      <w:vertAlign w:val="superscript"/>
    </w:rPr>
  </w:style>
  <w:style w:type="paragraph" w:styleId="Retraitcorpsdetexte3">
    <w:name w:val="Body Text Indent 3"/>
    <w:basedOn w:val="Normal"/>
    <w:link w:val="Retraitcorpsdetexte3Car"/>
    <w:uiPriority w:val="99"/>
    <w:rsid w:val="00A52780"/>
    <w:pPr>
      <w:keepLines/>
      <w:spacing w:before="120" w:after="120"/>
      <w:ind w:left="283"/>
      <w:jc w:val="both"/>
    </w:pPr>
    <w:rPr>
      <w:rFonts w:ascii="Arial" w:hAnsi="Arial" w:cs="Arial"/>
      <w:color w:val="3D3935"/>
      <w:sz w:val="16"/>
      <w:szCs w:val="16"/>
      <w:lang w:eastAsia="en-US"/>
    </w:rPr>
  </w:style>
  <w:style w:type="character" w:customStyle="1" w:styleId="Retraitcorpsdetexte3Car">
    <w:name w:val="Retrait corps de texte 3 Car"/>
    <w:basedOn w:val="Policepardfaut"/>
    <w:link w:val="Retraitcorpsdetexte3"/>
    <w:uiPriority w:val="99"/>
    <w:locked/>
    <w:rsid w:val="00A52780"/>
    <w:rPr>
      <w:rFonts w:ascii="Arial" w:eastAsia="Times New Roman" w:hAnsi="Arial" w:cs="Arial"/>
      <w:color w:val="3D3935"/>
      <w:sz w:val="16"/>
      <w:szCs w:val="16"/>
      <w:lang w:eastAsia="en-US"/>
    </w:rPr>
  </w:style>
  <w:style w:type="paragraph" w:customStyle="1" w:styleId="Figure">
    <w:name w:val="Figure"/>
    <w:basedOn w:val="Normal"/>
    <w:autoRedefine/>
    <w:rsid w:val="00A52780"/>
    <w:pPr>
      <w:keepNext/>
      <w:spacing w:before="360" w:after="120" w:line="260" w:lineRule="atLeast"/>
      <w:jc w:val="center"/>
    </w:pPr>
    <w:rPr>
      <w:rFonts w:ascii="Tahoma" w:hAnsi="Tahoma"/>
      <w:sz w:val="20"/>
    </w:rPr>
  </w:style>
  <w:style w:type="paragraph" w:customStyle="1" w:styleId="18aNomDossierBDP">
    <w:name w:val="18a) Nom Dossier BDP"/>
    <w:uiPriority w:val="99"/>
    <w:rsid w:val="00A52780"/>
    <w:pPr>
      <w:tabs>
        <w:tab w:val="right" w:pos="9639"/>
      </w:tabs>
      <w:suppressAutoHyphens/>
      <w:spacing w:line="300" w:lineRule="exact"/>
    </w:pPr>
    <w:rPr>
      <w:rFonts w:ascii="Arial" w:hAnsi="Arial"/>
      <w:color w:val="F5821F"/>
      <w:sz w:val="16"/>
      <w:szCs w:val="20"/>
    </w:rPr>
  </w:style>
  <w:style w:type="paragraph" w:customStyle="1" w:styleId="04aTexteC10J">
    <w:name w:val="04a) Texte C10 J"/>
    <w:uiPriority w:val="99"/>
    <w:rsid w:val="00A52780"/>
    <w:pPr>
      <w:tabs>
        <w:tab w:val="left" w:pos="3969"/>
        <w:tab w:val="num" w:pos="4918"/>
      </w:tabs>
      <w:suppressAutoHyphens/>
      <w:spacing w:line="260" w:lineRule="exact"/>
      <w:ind w:left="4918" w:hanging="283"/>
      <w:jc w:val="both"/>
    </w:pPr>
    <w:rPr>
      <w:rFonts w:ascii="Arial" w:hAnsi="Arial"/>
      <w:sz w:val="20"/>
      <w:szCs w:val="20"/>
    </w:rPr>
  </w:style>
  <w:style w:type="paragraph" w:customStyle="1" w:styleId="paragraphe">
    <w:name w:val="paragraphe"/>
    <w:basedOn w:val="Normal"/>
    <w:link w:val="paragrapheCar"/>
    <w:rsid w:val="00A52780"/>
    <w:pPr>
      <w:spacing w:after="200" w:line="276" w:lineRule="auto"/>
      <w:jc w:val="both"/>
    </w:pPr>
    <w:rPr>
      <w:rFonts w:ascii="Cambria" w:hAnsi="Cambria"/>
      <w:sz w:val="20"/>
      <w:szCs w:val="20"/>
      <w:lang w:eastAsia="en-US"/>
    </w:rPr>
  </w:style>
  <w:style w:type="character" w:customStyle="1" w:styleId="paragrapheCar">
    <w:name w:val="paragraphe Car"/>
    <w:link w:val="paragraphe"/>
    <w:locked/>
    <w:rsid w:val="00A52780"/>
    <w:rPr>
      <w:rFonts w:ascii="Cambria" w:eastAsia="Times New Roman" w:hAnsi="Cambria"/>
      <w:lang w:eastAsia="en-US"/>
    </w:rPr>
  </w:style>
  <w:style w:type="paragraph" w:customStyle="1" w:styleId="titre4bis">
    <w:name w:val="titre 4 bis"/>
    <w:basedOn w:val="Titre4"/>
    <w:uiPriority w:val="99"/>
    <w:rsid w:val="00A52780"/>
    <w:pPr>
      <w:numPr>
        <w:ilvl w:val="0"/>
        <w:numId w:val="0"/>
      </w:numPr>
      <w:tabs>
        <w:tab w:val="clear" w:pos="9923"/>
        <w:tab w:val="num" w:pos="1814"/>
        <w:tab w:val="num" w:pos="2880"/>
        <w:tab w:val="left" w:pos="3544"/>
      </w:tabs>
      <w:suppressAutoHyphens w:val="0"/>
      <w:overflowPunct w:val="0"/>
      <w:spacing w:before="200" w:after="0" w:line="276" w:lineRule="auto"/>
      <w:ind w:left="2880" w:hanging="360"/>
      <w:textAlignment w:val="baseline"/>
    </w:pPr>
    <w:rPr>
      <w:rFonts w:ascii="Arial Gras" w:hAnsi="Arial Gras" w:cs="Arial Gras"/>
      <w:bCs/>
      <w:i/>
      <w:iCs/>
      <w:color w:val="800080"/>
      <w:sz w:val="24"/>
      <w:szCs w:val="24"/>
      <w:lang w:eastAsia="en-US"/>
    </w:rPr>
  </w:style>
  <w:style w:type="character" w:customStyle="1" w:styleId="Heading2Char2">
    <w:name w:val="Heading 2 Char2"/>
    <w:aliases w:val="H2 Char2,paragraphe Char,Contrat 2 Char2,Ctt Char2,Niveau 2 Char2,Niveau2 Char2,chapitre 1.1 Char2,Titre 2 - RAO Char2,HeadB Char2,h2 Char2,Level 2 Topic Heading Char2"/>
    <w:basedOn w:val="Policepardfaut"/>
    <w:uiPriority w:val="99"/>
    <w:semiHidden/>
    <w:rsid w:val="00A52780"/>
    <w:rPr>
      <w:rFonts w:ascii="Cambria" w:hAnsi="Cambria" w:cs="Times New Roman"/>
      <w:b/>
      <w:bCs/>
      <w:i/>
      <w:iCs/>
      <w:sz w:val="28"/>
      <w:szCs w:val="28"/>
    </w:rPr>
  </w:style>
  <w:style w:type="paragraph" w:customStyle="1" w:styleId="02Sommaire">
    <w:name w:val="02) Sommaire"/>
    <w:rsid w:val="00A52780"/>
    <w:pPr>
      <w:suppressAutoHyphens/>
      <w:spacing w:after="600" w:line="500" w:lineRule="exact"/>
      <w:ind w:left="1418"/>
    </w:pPr>
    <w:rPr>
      <w:rFonts w:ascii="Arial" w:eastAsia="Arial Unicode MS" w:hAnsi="Arial"/>
      <w:color w:val="F5821F"/>
      <w:sz w:val="34"/>
      <w:szCs w:val="20"/>
    </w:rPr>
  </w:style>
  <w:style w:type="character" w:customStyle="1" w:styleId="18cNumrodePageBDP">
    <w:name w:val="18c) Numéro de Page BDP"/>
    <w:uiPriority w:val="99"/>
    <w:rsid w:val="00A52780"/>
    <w:rPr>
      <w:rFonts w:ascii="Arial" w:hAnsi="Arial"/>
      <w:b/>
      <w:color w:val="F5821F"/>
      <w:sz w:val="20"/>
    </w:rPr>
  </w:style>
  <w:style w:type="paragraph" w:customStyle="1" w:styleId="03eSousTitreLigne">
    <w:name w:val="03e) Sous Titre + Ligne"/>
    <w:uiPriority w:val="99"/>
    <w:rsid w:val="00A52780"/>
    <w:pPr>
      <w:pBdr>
        <w:bottom w:val="single" w:sz="4" w:space="2" w:color="009FC3"/>
      </w:pBdr>
      <w:spacing w:before="200" w:after="100" w:line="220" w:lineRule="exact"/>
      <w:ind w:left="1701"/>
    </w:pPr>
    <w:rPr>
      <w:rFonts w:ascii="Arial" w:hAnsi="Arial"/>
      <w:b/>
      <w:caps/>
      <w:szCs w:val="20"/>
    </w:rPr>
  </w:style>
  <w:style w:type="paragraph" w:customStyle="1" w:styleId="03aTitreHDP">
    <w:name w:val="03a) Titre HDP"/>
    <w:uiPriority w:val="99"/>
    <w:rsid w:val="00A52780"/>
    <w:pPr>
      <w:jc w:val="right"/>
    </w:pPr>
    <w:rPr>
      <w:rFonts w:ascii="Arial" w:hAnsi="Arial"/>
      <w:b/>
      <w:caps/>
      <w:color w:val="888888"/>
      <w:spacing w:val="30"/>
      <w:position w:val="-10"/>
      <w:sz w:val="18"/>
      <w:szCs w:val="24"/>
    </w:rPr>
  </w:style>
  <w:style w:type="character" w:customStyle="1" w:styleId="04dCaractregras">
    <w:name w:val="04d) Caractère gras"/>
    <w:basedOn w:val="Policepardfaut"/>
    <w:uiPriority w:val="99"/>
    <w:rsid w:val="00A52780"/>
    <w:rPr>
      <w:rFonts w:cs="Times New Roman"/>
      <w:b/>
      <w:color w:val="auto"/>
    </w:rPr>
  </w:style>
  <w:style w:type="paragraph" w:customStyle="1" w:styleId="01bIntertitreCouverture">
    <w:name w:val="01b) Intertitre Couverture"/>
    <w:rsid w:val="00A52780"/>
    <w:pPr>
      <w:tabs>
        <w:tab w:val="left" w:pos="142"/>
        <w:tab w:val="left" w:pos="284"/>
        <w:tab w:val="left" w:pos="454"/>
        <w:tab w:val="left" w:pos="624"/>
        <w:tab w:val="left" w:pos="709"/>
        <w:tab w:val="left" w:pos="907"/>
        <w:tab w:val="left" w:pos="1134"/>
      </w:tabs>
      <w:spacing w:after="40" w:line="340" w:lineRule="exact"/>
    </w:pPr>
    <w:rPr>
      <w:rFonts w:ascii="Arial" w:hAnsi="Arial"/>
      <w:b/>
      <w:sz w:val="32"/>
      <w:szCs w:val="20"/>
    </w:rPr>
  </w:style>
  <w:style w:type="paragraph" w:customStyle="1" w:styleId="01aTitreCouverture">
    <w:name w:val="01a) Titre Couverture"/>
    <w:uiPriority w:val="99"/>
    <w:rsid w:val="00A52780"/>
    <w:pPr>
      <w:spacing w:line="460" w:lineRule="exact"/>
    </w:pPr>
    <w:rPr>
      <w:rFonts w:ascii="Arial" w:hAnsi="Arial"/>
      <w:caps/>
      <w:color w:val="F5821F"/>
      <w:sz w:val="44"/>
      <w:szCs w:val="20"/>
    </w:rPr>
  </w:style>
  <w:style w:type="paragraph" w:customStyle="1" w:styleId="11cTextecentrtableaux">
    <w:name w:val="11c) Texte centré tableaux"/>
    <w:basedOn w:val="11cTexteTableaux"/>
    <w:uiPriority w:val="99"/>
    <w:rsid w:val="00A52780"/>
    <w:pPr>
      <w:jc w:val="center"/>
    </w:pPr>
  </w:style>
  <w:style w:type="paragraph" w:customStyle="1" w:styleId="11cTexteTableaux">
    <w:name w:val="11c) Texte Tableaux"/>
    <w:uiPriority w:val="99"/>
    <w:rsid w:val="00A52780"/>
    <w:pPr>
      <w:spacing w:line="200" w:lineRule="exact"/>
      <w:ind w:left="142" w:right="113"/>
    </w:pPr>
    <w:rPr>
      <w:rFonts w:ascii="Arial" w:hAnsi="Arial"/>
      <w:sz w:val="18"/>
      <w:szCs w:val="20"/>
    </w:rPr>
  </w:style>
  <w:style w:type="paragraph" w:customStyle="1" w:styleId="06bTexteEXERGUE">
    <w:name w:val="06b) Texte EXERGUE"/>
    <w:uiPriority w:val="99"/>
    <w:rsid w:val="00A52780"/>
    <w:pPr>
      <w:spacing w:after="60" w:line="220" w:lineRule="exact"/>
      <w:jc w:val="right"/>
    </w:pPr>
    <w:rPr>
      <w:rFonts w:ascii="Arial" w:hAnsi="Arial"/>
      <w:b/>
      <w:color w:val="888888"/>
      <w:sz w:val="18"/>
      <w:szCs w:val="24"/>
    </w:rPr>
  </w:style>
  <w:style w:type="paragraph" w:customStyle="1" w:styleId="03dTitreSansNiveau">
    <w:name w:val="03d) Titre Sans Niveau"/>
    <w:uiPriority w:val="99"/>
    <w:rsid w:val="00A52780"/>
    <w:pPr>
      <w:spacing w:before="400" w:after="100" w:line="400" w:lineRule="exact"/>
      <w:ind w:left="1701"/>
    </w:pPr>
    <w:rPr>
      <w:rFonts w:ascii="Arial" w:eastAsia="MS Mincho" w:hAnsi="Arial"/>
      <w:color w:val="1E9BC3"/>
      <w:sz w:val="40"/>
      <w:szCs w:val="20"/>
    </w:rPr>
  </w:style>
  <w:style w:type="character" w:customStyle="1" w:styleId="18bCaractreRfrenceBDP">
    <w:name w:val="18b) Caractère Référence BDP"/>
    <w:uiPriority w:val="99"/>
    <w:rsid w:val="00A52780"/>
    <w:rPr>
      <w:rFonts w:ascii="Arial" w:hAnsi="Arial"/>
      <w:color w:val="auto"/>
      <w:sz w:val="16"/>
    </w:rPr>
  </w:style>
  <w:style w:type="paragraph" w:customStyle="1" w:styleId="06aTitreEXERGUE">
    <w:name w:val="06a) Titre EXERGUE"/>
    <w:next w:val="06bTexteEXERGUE"/>
    <w:uiPriority w:val="99"/>
    <w:rsid w:val="00A52780"/>
    <w:pPr>
      <w:spacing w:after="60" w:line="220" w:lineRule="exact"/>
      <w:jc w:val="right"/>
    </w:pPr>
    <w:rPr>
      <w:rFonts w:ascii="Arial" w:hAnsi="Arial"/>
      <w:b/>
      <w:caps/>
      <w:color w:val="F5821F"/>
      <w:sz w:val="18"/>
      <w:szCs w:val="24"/>
    </w:rPr>
  </w:style>
  <w:style w:type="paragraph" w:customStyle="1" w:styleId="17INTERCALAIRE">
    <w:name w:val="17) INTERCALAIRE"/>
    <w:uiPriority w:val="99"/>
    <w:rsid w:val="00A52780"/>
    <w:rPr>
      <w:rFonts w:ascii="Arial" w:hAnsi="Arial"/>
      <w:b/>
      <w:caps/>
      <w:color w:val="888888"/>
      <w:spacing w:val="60"/>
      <w:sz w:val="40"/>
      <w:szCs w:val="20"/>
    </w:rPr>
  </w:style>
  <w:style w:type="paragraph" w:customStyle="1" w:styleId="01bIntertitrePuceCouverture">
    <w:name w:val="01b) Intertitre Puce Couverture"/>
    <w:uiPriority w:val="99"/>
    <w:rsid w:val="00A52780"/>
    <w:pPr>
      <w:numPr>
        <w:numId w:val="34"/>
      </w:numPr>
      <w:tabs>
        <w:tab w:val="left" w:pos="142"/>
        <w:tab w:val="left" w:pos="284"/>
        <w:tab w:val="left" w:pos="454"/>
        <w:tab w:val="left" w:pos="624"/>
        <w:tab w:val="left" w:pos="709"/>
        <w:tab w:val="left" w:pos="907"/>
        <w:tab w:val="left" w:pos="1134"/>
      </w:tabs>
      <w:spacing w:after="40" w:line="280" w:lineRule="exact"/>
      <w:ind w:left="113"/>
    </w:pPr>
    <w:rPr>
      <w:rFonts w:ascii="Arial" w:hAnsi="Arial"/>
      <w:color w:val="999999"/>
      <w:sz w:val="24"/>
      <w:szCs w:val="20"/>
    </w:rPr>
  </w:style>
  <w:style w:type="paragraph" w:customStyle="1" w:styleId="11bTitrePuceTableaux">
    <w:name w:val="11b) Titre + Puce Tableaux"/>
    <w:uiPriority w:val="99"/>
    <w:rsid w:val="00A52780"/>
    <w:pPr>
      <w:tabs>
        <w:tab w:val="num" w:pos="85"/>
        <w:tab w:val="left" w:pos="227"/>
      </w:tabs>
      <w:spacing w:after="60" w:line="240" w:lineRule="exact"/>
      <w:ind w:left="227" w:hanging="227"/>
    </w:pPr>
    <w:rPr>
      <w:rFonts w:ascii="Arial" w:hAnsi="Arial"/>
      <w:caps/>
      <w:color w:val="999999"/>
      <w:szCs w:val="20"/>
    </w:rPr>
  </w:style>
  <w:style w:type="paragraph" w:customStyle="1" w:styleId="11bTitreBandeauTableaux">
    <w:name w:val="11b) Titre + Bandeau Tableaux"/>
    <w:uiPriority w:val="99"/>
    <w:rsid w:val="00A52780"/>
    <w:pPr>
      <w:shd w:val="clear" w:color="auto" w:fill="009FC3"/>
      <w:tabs>
        <w:tab w:val="left" w:pos="284"/>
      </w:tabs>
      <w:spacing w:before="25" w:line="200" w:lineRule="exact"/>
      <w:ind w:left="255"/>
    </w:pPr>
    <w:rPr>
      <w:rFonts w:ascii="Arial" w:hAnsi="Arial"/>
      <w:b/>
      <w:caps/>
      <w:color w:val="FFFFFF"/>
      <w:sz w:val="18"/>
      <w:szCs w:val="20"/>
    </w:rPr>
  </w:style>
  <w:style w:type="paragraph" w:customStyle="1" w:styleId="03eSousTitreLettre">
    <w:name w:val="03e) Sous Titre + Lettre"/>
    <w:autoRedefine/>
    <w:uiPriority w:val="99"/>
    <w:rsid w:val="00A52780"/>
    <w:pPr>
      <w:tabs>
        <w:tab w:val="num" w:pos="1701"/>
        <w:tab w:val="left" w:pos="1985"/>
        <w:tab w:val="left" w:pos="2268"/>
        <w:tab w:val="left" w:pos="2410"/>
        <w:tab w:val="left" w:pos="2552"/>
        <w:tab w:val="left" w:pos="3119"/>
        <w:tab w:val="left" w:pos="3402"/>
        <w:tab w:val="left" w:pos="3686"/>
        <w:tab w:val="left" w:pos="3969"/>
      </w:tabs>
      <w:spacing w:before="100" w:after="100" w:line="260" w:lineRule="exact"/>
      <w:ind w:left="1701"/>
    </w:pPr>
    <w:rPr>
      <w:rFonts w:ascii="Arial" w:eastAsia="Arial Unicode MS" w:hAnsi="Arial"/>
      <w:b/>
      <w:color w:val="999999"/>
      <w:sz w:val="24"/>
      <w:szCs w:val="20"/>
    </w:rPr>
  </w:style>
  <w:style w:type="paragraph" w:customStyle="1" w:styleId="12TitreBlancBandeau">
    <w:name w:val="12) Titre Blanc Bandeau"/>
    <w:uiPriority w:val="99"/>
    <w:rsid w:val="00A52780"/>
    <w:pPr>
      <w:spacing w:line="240" w:lineRule="exact"/>
      <w:jc w:val="center"/>
    </w:pPr>
    <w:rPr>
      <w:rFonts w:ascii="Arial" w:hAnsi="Arial"/>
      <w:caps/>
      <w:color w:val="FFFFFF"/>
      <w:sz w:val="20"/>
      <w:szCs w:val="24"/>
    </w:rPr>
  </w:style>
  <w:style w:type="paragraph" w:customStyle="1" w:styleId="12TitreBlancCBandeau">
    <w:name w:val="12) Titre Blanc C Bandeau"/>
    <w:uiPriority w:val="99"/>
    <w:rsid w:val="00A52780"/>
    <w:pPr>
      <w:jc w:val="center"/>
    </w:pPr>
    <w:rPr>
      <w:rFonts w:ascii="Arial" w:hAnsi="Arial"/>
      <w:color w:val="FFFFFF"/>
      <w:sz w:val="20"/>
      <w:szCs w:val="24"/>
    </w:rPr>
  </w:style>
  <w:style w:type="paragraph" w:customStyle="1" w:styleId="11bTitreLigneTableaux">
    <w:name w:val="11b) Titre + Ligne Tableaux"/>
    <w:uiPriority w:val="99"/>
    <w:rsid w:val="00A52780"/>
    <w:pPr>
      <w:pBdr>
        <w:bottom w:val="single" w:sz="4" w:space="4" w:color="009FC3"/>
      </w:pBdr>
      <w:spacing w:after="100"/>
      <w:jc w:val="center"/>
    </w:pPr>
    <w:rPr>
      <w:rFonts w:ascii="Arial" w:hAnsi="Arial"/>
      <w:b/>
      <w:caps/>
      <w:color w:val="1E9BC3"/>
      <w:sz w:val="18"/>
      <w:szCs w:val="24"/>
    </w:rPr>
  </w:style>
  <w:style w:type="paragraph" w:customStyle="1" w:styleId="15aTlphoneOrganigramme">
    <w:name w:val="15a) Téléphone Organigramme"/>
    <w:uiPriority w:val="99"/>
    <w:rsid w:val="00A52780"/>
    <w:pPr>
      <w:tabs>
        <w:tab w:val="left" w:pos="142"/>
      </w:tabs>
      <w:spacing w:before="20"/>
      <w:ind w:left="142" w:hanging="142"/>
    </w:pPr>
    <w:rPr>
      <w:rFonts w:ascii="Arial" w:hAnsi="Arial"/>
      <w:b/>
      <w:color w:val="1E9BC3"/>
      <w:sz w:val="16"/>
      <w:szCs w:val="20"/>
    </w:rPr>
  </w:style>
  <w:style w:type="paragraph" w:customStyle="1" w:styleId="15aFonctionOrganigramme">
    <w:name w:val="15a) Fonction Organigramme"/>
    <w:uiPriority w:val="99"/>
    <w:rsid w:val="00A52780"/>
    <w:pPr>
      <w:spacing w:after="60" w:line="200" w:lineRule="exact"/>
    </w:pPr>
    <w:rPr>
      <w:rFonts w:ascii="Arial" w:hAnsi="Arial"/>
      <w:i/>
      <w:color w:val="888888"/>
      <w:sz w:val="20"/>
      <w:szCs w:val="20"/>
    </w:rPr>
  </w:style>
  <w:style w:type="paragraph" w:customStyle="1" w:styleId="15aNomOrganigramme">
    <w:name w:val="15a) Nom Organigramme"/>
    <w:uiPriority w:val="99"/>
    <w:rsid w:val="00A52780"/>
    <w:pPr>
      <w:spacing w:after="20" w:line="240" w:lineRule="exact"/>
    </w:pPr>
    <w:rPr>
      <w:rFonts w:ascii="Arial" w:hAnsi="Arial"/>
      <w:b/>
      <w:color w:val="1E9BC3"/>
      <w:szCs w:val="20"/>
    </w:rPr>
  </w:style>
  <w:style w:type="paragraph" w:customStyle="1" w:styleId="15bNomSubordonnOrganigramme">
    <w:name w:val="15b) Nom Subordonné Organigramme"/>
    <w:uiPriority w:val="99"/>
    <w:rsid w:val="00A52780"/>
    <w:pPr>
      <w:spacing w:line="180" w:lineRule="exact"/>
    </w:pPr>
    <w:rPr>
      <w:rFonts w:ascii="Arial" w:hAnsi="Arial"/>
      <w:b/>
      <w:color w:val="999999"/>
      <w:sz w:val="16"/>
      <w:szCs w:val="20"/>
    </w:rPr>
  </w:style>
  <w:style w:type="paragraph" w:customStyle="1" w:styleId="15bFonctionSubordonnOrganigramme">
    <w:name w:val="15b) Fonction Subordonné Organigramme"/>
    <w:uiPriority w:val="99"/>
    <w:rsid w:val="00A52780"/>
    <w:pPr>
      <w:tabs>
        <w:tab w:val="num" w:pos="1520"/>
      </w:tabs>
      <w:spacing w:after="40"/>
      <w:ind w:left="1520" w:hanging="360"/>
    </w:pPr>
    <w:rPr>
      <w:rFonts w:ascii="Arial" w:hAnsi="Arial"/>
      <w:i/>
      <w:sz w:val="16"/>
      <w:szCs w:val="20"/>
    </w:rPr>
  </w:style>
  <w:style w:type="paragraph" w:customStyle="1" w:styleId="15bTlphoneSubordonnOrganigramme">
    <w:name w:val="15b) Téléphone Subordonné Organigramme"/>
    <w:uiPriority w:val="99"/>
    <w:rsid w:val="00A52780"/>
    <w:pPr>
      <w:tabs>
        <w:tab w:val="left" w:pos="113"/>
        <w:tab w:val="num" w:pos="284"/>
        <w:tab w:val="left" w:pos="567"/>
        <w:tab w:val="left" w:pos="851"/>
      </w:tabs>
      <w:ind w:left="85" w:hanging="85"/>
    </w:pPr>
    <w:rPr>
      <w:rFonts w:ascii="Arial" w:hAnsi="Arial"/>
      <w:b/>
      <w:color w:val="999999"/>
      <w:sz w:val="16"/>
      <w:szCs w:val="20"/>
    </w:rPr>
  </w:style>
  <w:style w:type="paragraph" w:customStyle="1" w:styleId="15cNomSous-SubOrganigramme">
    <w:name w:val="15c) Nom Sous-Sub Organigramme"/>
    <w:uiPriority w:val="99"/>
    <w:rsid w:val="00A52780"/>
    <w:rPr>
      <w:rFonts w:ascii="Arial" w:hAnsi="Arial"/>
      <w:sz w:val="16"/>
      <w:szCs w:val="20"/>
    </w:rPr>
  </w:style>
  <w:style w:type="character" w:customStyle="1" w:styleId="03eCaractreSousTitreGras">
    <w:name w:val="03e) Caractère Sous Titre Gras"/>
    <w:rsid w:val="00A52780"/>
    <w:rPr>
      <w:rFonts w:ascii="Arial" w:hAnsi="Arial"/>
      <w:b/>
      <w:color w:val="F5821F"/>
      <w:sz w:val="24"/>
    </w:rPr>
  </w:style>
  <w:style w:type="paragraph" w:customStyle="1" w:styleId="14Lgende">
    <w:name w:val="14) Légende"/>
    <w:uiPriority w:val="99"/>
    <w:rsid w:val="00A52780"/>
    <w:pPr>
      <w:framePr w:hSpace="141" w:wrap="around" w:vAnchor="text" w:hAnchor="margin" w:xAlign="right" w:y="187"/>
      <w:tabs>
        <w:tab w:val="right" w:pos="9923"/>
      </w:tabs>
      <w:suppressAutoHyphens/>
      <w:spacing w:line="220" w:lineRule="exact"/>
    </w:pPr>
    <w:rPr>
      <w:rFonts w:ascii="Arial" w:hAnsi="Arial"/>
      <w:color w:val="000000"/>
      <w:sz w:val="20"/>
      <w:szCs w:val="20"/>
    </w:rPr>
  </w:style>
  <w:style w:type="paragraph" w:customStyle="1" w:styleId="03dTitreLigne">
    <w:name w:val="03d) Titre + Ligne"/>
    <w:uiPriority w:val="99"/>
    <w:rsid w:val="00A52780"/>
    <w:pPr>
      <w:pBdr>
        <w:bottom w:val="single" w:sz="4" w:space="5" w:color="888888"/>
      </w:pBdr>
      <w:tabs>
        <w:tab w:val="left" w:pos="3119"/>
        <w:tab w:val="left" w:pos="3686"/>
        <w:tab w:val="left" w:pos="5103"/>
      </w:tabs>
      <w:spacing w:before="100" w:after="300" w:line="440" w:lineRule="exact"/>
      <w:ind w:left="1701"/>
    </w:pPr>
    <w:rPr>
      <w:rFonts w:ascii="Arial" w:hAnsi="Arial"/>
      <w:noProof/>
      <w:color w:val="888888"/>
      <w:sz w:val="40"/>
      <w:szCs w:val="20"/>
    </w:rPr>
  </w:style>
  <w:style w:type="paragraph" w:customStyle="1" w:styleId="10aPuceETDEN1TexteGrisC11Rfrence">
    <w:name w:val="10a) Puce ETDE N1 + Texte Gris C11 Référence"/>
    <w:uiPriority w:val="99"/>
    <w:rsid w:val="00A52780"/>
    <w:pPr>
      <w:tabs>
        <w:tab w:val="num" w:pos="0"/>
        <w:tab w:val="left" w:pos="5954"/>
        <w:tab w:val="left" w:pos="6237"/>
        <w:tab w:val="left" w:pos="6379"/>
        <w:tab w:val="left" w:pos="6521"/>
        <w:tab w:val="left" w:pos="6804"/>
        <w:tab w:val="left" w:pos="7088"/>
      </w:tabs>
      <w:spacing w:after="140" w:line="240" w:lineRule="exact"/>
      <w:ind w:left="5948" w:hanging="284"/>
    </w:pPr>
    <w:rPr>
      <w:rFonts w:ascii="Arial" w:hAnsi="Arial"/>
      <w:color w:val="999999"/>
      <w:szCs w:val="24"/>
    </w:rPr>
  </w:style>
  <w:style w:type="paragraph" w:customStyle="1" w:styleId="03dTitrePuceETDE">
    <w:name w:val="03d) Titre + Puce ETDE"/>
    <w:uiPriority w:val="99"/>
    <w:rsid w:val="00A52780"/>
    <w:pPr>
      <w:tabs>
        <w:tab w:val="left" w:pos="1843"/>
      </w:tabs>
      <w:spacing w:before="100" w:after="200" w:line="320" w:lineRule="exact"/>
      <w:ind w:left="2098" w:hanging="397"/>
    </w:pPr>
    <w:rPr>
      <w:rFonts w:ascii="Arial" w:hAnsi="Arial"/>
      <w:caps/>
      <w:color w:val="1E9BC3"/>
      <w:spacing w:val="10"/>
      <w:sz w:val="32"/>
      <w:szCs w:val="20"/>
      <w:lang w:val="en-US"/>
    </w:rPr>
  </w:style>
  <w:style w:type="paragraph" w:customStyle="1" w:styleId="10bContactDRfrences">
    <w:name w:val="10b) Contact D Références"/>
    <w:next w:val="10cAdresseDRfrences"/>
    <w:uiPriority w:val="99"/>
    <w:rsid w:val="00A52780"/>
    <w:pPr>
      <w:spacing w:after="100" w:line="240" w:lineRule="exact"/>
      <w:jc w:val="right"/>
    </w:pPr>
    <w:rPr>
      <w:rFonts w:ascii="Arial" w:hAnsi="Arial"/>
      <w:b/>
      <w:caps/>
      <w:color w:val="1E9BC3"/>
      <w:spacing w:val="30"/>
      <w:sz w:val="20"/>
      <w:szCs w:val="20"/>
    </w:rPr>
  </w:style>
  <w:style w:type="paragraph" w:customStyle="1" w:styleId="10cAdresseDRfrences">
    <w:name w:val="10c) Adresse D Références"/>
    <w:uiPriority w:val="99"/>
    <w:rsid w:val="00A52780"/>
    <w:pPr>
      <w:spacing w:line="240" w:lineRule="exact"/>
      <w:jc w:val="right"/>
    </w:pPr>
    <w:rPr>
      <w:rFonts w:ascii="Arial" w:hAnsi="Arial"/>
      <w:sz w:val="20"/>
      <w:szCs w:val="20"/>
    </w:rPr>
  </w:style>
  <w:style w:type="paragraph" w:customStyle="1" w:styleId="10aPuceETDEN1TexteGrisC11Rfrence0">
    <w:name w:val="10a') Puce ETDE N1 + Texte Gris C11 Référence"/>
    <w:uiPriority w:val="99"/>
    <w:rsid w:val="00A52780"/>
    <w:pPr>
      <w:tabs>
        <w:tab w:val="num" w:pos="720"/>
        <w:tab w:val="left" w:pos="2410"/>
        <w:tab w:val="left" w:pos="2665"/>
        <w:tab w:val="left" w:pos="2835"/>
      </w:tabs>
      <w:spacing w:after="140" w:line="240" w:lineRule="exact"/>
      <w:ind w:left="2410" w:hanging="284"/>
    </w:pPr>
    <w:rPr>
      <w:rFonts w:ascii="Arial" w:hAnsi="Arial"/>
      <w:color w:val="999999"/>
      <w:szCs w:val="24"/>
    </w:rPr>
  </w:style>
  <w:style w:type="paragraph" w:customStyle="1" w:styleId="10bContactGRfrences">
    <w:name w:val="10b) Contact G Références"/>
    <w:next w:val="10cAdresseGRfrences"/>
    <w:uiPriority w:val="99"/>
    <w:rsid w:val="00A52780"/>
    <w:pPr>
      <w:spacing w:after="100" w:line="240" w:lineRule="exact"/>
    </w:pPr>
    <w:rPr>
      <w:rFonts w:ascii="Arial" w:hAnsi="Arial"/>
      <w:b/>
      <w:caps/>
      <w:color w:val="1E9BC3"/>
      <w:spacing w:val="30"/>
      <w:sz w:val="20"/>
      <w:szCs w:val="20"/>
    </w:rPr>
  </w:style>
  <w:style w:type="paragraph" w:customStyle="1" w:styleId="10cAdresseGRfrences">
    <w:name w:val="10c) Adresse G Références"/>
    <w:uiPriority w:val="99"/>
    <w:rsid w:val="00A52780"/>
    <w:pPr>
      <w:spacing w:line="240" w:lineRule="exact"/>
    </w:pPr>
    <w:rPr>
      <w:rFonts w:ascii="Arial" w:hAnsi="Arial"/>
      <w:sz w:val="20"/>
      <w:szCs w:val="20"/>
    </w:rPr>
  </w:style>
  <w:style w:type="paragraph" w:customStyle="1" w:styleId="09aNomVilleNImplantation">
    <w:name w:val="09a) Nom Ville N° Implantation"/>
    <w:uiPriority w:val="99"/>
    <w:rsid w:val="00A52780"/>
    <w:pPr>
      <w:framePr w:hSpace="141" w:wrap="around" w:vAnchor="text" w:hAnchor="margin" w:xAlign="right" w:y="-15"/>
      <w:tabs>
        <w:tab w:val="num" w:pos="113"/>
        <w:tab w:val="left" w:pos="284"/>
      </w:tabs>
      <w:spacing w:before="120" w:line="200" w:lineRule="exact"/>
      <w:ind w:left="397" w:hanging="113"/>
    </w:pPr>
    <w:rPr>
      <w:rFonts w:ascii="Arial" w:hAnsi="Arial"/>
      <w:b/>
      <w:color w:val="1E9BC3"/>
      <w:sz w:val="18"/>
      <w:szCs w:val="20"/>
    </w:rPr>
  </w:style>
  <w:style w:type="paragraph" w:customStyle="1" w:styleId="09bAdresseTlImplantation">
    <w:name w:val="09b) Adresse + Tél. Implantation"/>
    <w:next w:val="09cContactImplantation"/>
    <w:uiPriority w:val="99"/>
    <w:rsid w:val="00A52780"/>
    <w:pPr>
      <w:ind w:left="284"/>
    </w:pPr>
    <w:rPr>
      <w:rFonts w:ascii="Arial" w:hAnsi="Arial"/>
      <w:color w:val="000000"/>
      <w:sz w:val="16"/>
      <w:szCs w:val="20"/>
    </w:rPr>
  </w:style>
  <w:style w:type="paragraph" w:customStyle="1" w:styleId="09cContactImplantation">
    <w:name w:val="09c) Contact Implantation"/>
    <w:next w:val="09aNomVilleNImplantation"/>
    <w:uiPriority w:val="99"/>
    <w:rsid w:val="00A52780"/>
    <w:pPr>
      <w:ind w:left="284"/>
    </w:pPr>
    <w:rPr>
      <w:rFonts w:ascii="Arial" w:hAnsi="Arial"/>
      <w:b/>
      <w:color w:val="999999"/>
      <w:sz w:val="16"/>
      <w:szCs w:val="20"/>
    </w:rPr>
  </w:style>
  <w:style w:type="paragraph" w:customStyle="1" w:styleId="13bTitreLgendeGraphique">
    <w:name w:val="13b) Titre Légende Graphique"/>
    <w:uiPriority w:val="99"/>
    <w:rsid w:val="00A52780"/>
    <w:pPr>
      <w:framePr w:hSpace="141" w:wrap="around" w:vAnchor="text" w:hAnchor="margin" w:xAlign="right" w:y="187"/>
      <w:suppressAutoHyphens/>
      <w:spacing w:after="40" w:line="220" w:lineRule="exact"/>
      <w:ind w:left="227" w:hanging="227"/>
    </w:pPr>
    <w:rPr>
      <w:rFonts w:ascii="Arial" w:hAnsi="Arial"/>
      <w:b/>
      <w:color w:val="1E9BC3"/>
      <w:szCs w:val="20"/>
    </w:rPr>
  </w:style>
  <w:style w:type="paragraph" w:customStyle="1" w:styleId="13aTexteLgendeGraphique">
    <w:name w:val="13a) Texte Légende Graphique"/>
    <w:uiPriority w:val="99"/>
    <w:rsid w:val="00A52780"/>
    <w:pPr>
      <w:ind w:left="142"/>
    </w:pPr>
    <w:rPr>
      <w:rFonts w:ascii="Arial" w:hAnsi="Arial"/>
      <w:sz w:val="20"/>
      <w:szCs w:val="20"/>
    </w:rPr>
  </w:style>
  <w:style w:type="table" w:customStyle="1" w:styleId="1132">
    <w:name w:val="1132"/>
    <w:uiPriority w:val="99"/>
    <w:rsid w:val="00A52780"/>
    <w:pPr>
      <w:widowControl w:val="0"/>
      <w:autoSpaceDE w:val="0"/>
      <w:autoSpaceDN w:val="0"/>
      <w:adjustRightInd w:val="0"/>
    </w:pPr>
    <w:rPr>
      <w:sz w:val="24"/>
      <w:szCs w:val="24"/>
    </w:rPr>
    <w:tblPr>
      <w:tblInd w:w="1814" w:type="dxa"/>
      <w:tblBorders>
        <w:top w:val="single" w:sz="4" w:space="0" w:color="1E9BC3"/>
        <w:left w:val="single" w:sz="4" w:space="0" w:color="1E9BC3"/>
        <w:bottom w:val="single" w:sz="4" w:space="0" w:color="1E9BC3"/>
        <w:right w:val="single" w:sz="4" w:space="0" w:color="1E9BC3"/>
      </w:tblBorders>
      <w:tblCellMar>
        <w:top w:w="0" w:type="dxa"/>
        <w:left w:w="0" w:type="dxa"/>
        <w:bottom w:w="0" w:type="dxa"/>
        <w:right w:w="0" w:type="dxa"/>
      </w:tblCellMar>
    </w:tblPr>
  </w:style>
  <w:style w:type="paragraph" w:customStyle="1" w:styleId="16PrestationFormulaire">
    <w:name w:val="16) Prestation Formulaire"/>
    <w:uiPriority w:val="99"/>
    <w:rsid w:val="00A52780"/>
    <w:pPr>
      <w:spacing w:after="60" w:line="300" w:lineRule="exact"/>
      <w:jc w:val="right"/>
    </w:pPr>
    <w:rPr>
      <w:rFonts w:ascii="Arial" w:hAnsi="Arial"/>
      <w:b/>
      <w:caps/>
      <w:color w:val="888888"/>
      <w:sz w:val="20"/>
      <w:szCs w:val="20"/>
    </w:rPr>
  </w:style>
  <w:style w:type="paragraph" w:customStyle="1" w:styleId="11cTexteGrisTableaux">
    <w:name w:val="11c) Texte Gris Tableaux"/>
    <w:uiPriority w:val="99"/>
    <w:rsid w:val="00A52780"/>
    <w:pPr>
      <w:spacing w:line="180" w:lineRule="exact"/>
    </w:pPr>
    <w:rPr>
      <w:rFonts w:ascii="Arial" w:hAnsi="Arial"/>
      <w:color w:val="888888"/>
      <w:sz w:val="16"/>
      <w:szCs w:val="20"/>
    </w:rPr>
  </w:style>
  <w:style w:type="paragraph" w:customStyle="1" w:styleId="11cTexteBleuGrasTableaux">
    <w:name w:val="11c) Texte Bleu Gras Tableaux"/>
    <w:uiPriority w:val="99"/>
    <w:rsid w:val="00A52780"/>
    <w:pPr>
      <w:tabs>
        <w:tab w:val="left" w:pos="3686"/>
        <w:tab w:val="left" w:pos="3969"/>
        <w:tab w:val="left" w:pos="4536"/>
      </w:tabs>
      <w:spacing w:line="200" w:lineRule="exact"/>
    </w:pPr>
    <w:rPr>
      <w:rFonts w:ascii="Arial" w:hAnsi="Arial"/>
      <w:b/>
      <w:color w:val="1E9BC3"/>
      <w:sz w:val="18"/>
      <w:szCs w:val="20"/>
    </w:rPr>
  </w:style>
  <w:style w:type="paragraph" w:customStyle="1" w:styleId="03eSousTitreGris">
    <w:name w:val="03e) Sous Titre Gris"/>
    <w:uiPriority w:val="99"/>
    <w:rsid w:val="00A52780"/>
    <w:pPr>
      <w:spacing w:before="300" w:line="320" w:lineRule="exact"/>
      <w:ind w:left="1701"/>
    </w:pPr>
    <w:rPr>
      <w:rFonts w:ascii="Arial" w:hAnsi="Arial"/>
      <w:b/>
      <w:color w:val="888888"/>
      <w:sz w:val="28"/>
      <w:szCs w:val="20"/>
    </w:rPr>
  </w:style>
  <w:style w:type="paragraph" w:customStyle="1" w:styleId="05cPuceETDEGrisTexteC10">
    <w:name w:val="05c) Puce ETDE Gris +Texte C10"/>
    <w:uiPriority w:val="99"/>
    <w:rsid w:val="00A52780"/>
    <w:pPr>
      <w:numPr>
        <w:numId w:val="33"/>
      </w:numPr>
      <w:tabs>
        <w:tab w:val="clear" w:pos="170"/>
      </w:tabs>
      <w:spacing w:after="60"/>
      <w:ind w:left="3119" w:hanging="284"/>
      <w:jc w:val="both"/>
    </w:pPr>
    <w:rPr>
      <w:rFonts w:ascii="Arial" w:hAnsi="Arial"/>
      <w:color w:val="888888"/>
      <w:sz w:val="20"/>
      <w:szCs w:val="20"/>
    </w:rPr>
  </w:style>
  <w:style w:type="paragraph" w:customStyle="1" w:styleId="11dPuceCarreTextebleuTableaux">
    <w:name w:val="11d) Puce Carrée + Texte bleu Tableaux"/>
    <w:uiPriority w:val="99"/>
    <w:rsid w:val="00A52780"/>
    <w:pPr>
      <w:tabs>
        <w:tab w:val="left" w:pos="142"/>
      </w:tabs>
      <w:spacing w:before="100" w:after="100" w:line="200" w:lineRule="exact"/>
      <w:ind w:left="142" w:hanging="142"/>
    </w:pPr>
    <w:rPr>
      <w:rFonts w:ascii="Arial" w:hAnsi="Arial"/>
      <w:color w:val="1E9BC3"/>
      <w:sz w:val="18"/>
      <w:szCs w:val="20"/>
    </w:rPr>
  </w:style>
  <w:style w:type="paragraph" w:customStyle="1" w:styleId="04cTexteC11Gris">
    <w:name w:val="04c) Texte C11 Gris"/>
    <w:uiPriority w:val="99"/>
    <w:rsid w:val="00A52780"/>
    <w:pPr>
      <w:tabs>
        <w:tab w:val="left" w:pos="1985"/>
        <w:tab w:val="left" w:pos="3402"/>
        <w:tab w:val="left" w:pos="4536"/>
        <w:tab w:val="left" w:pos="5670"/>
        <w:tab w:val="left" w:pos="6804"/>
        <w:tab w:val="left" w:pos="7938"/>
        <w:tab w:val="left" w:pos="9072"/>
      </w:tabs>
      <w:spacing w:line="240" w:lineRule="exact"/>
      <w:ind w:left="1701"/>
    </w:pPr>
    <w:rPr>
      <w:rFonts w:ascii="Arial" w:hAnsi="Arial"/>
      <w:color w:val="888888"/>
      <w:szCs w:val="20"/>
    </w:rPr>
  </w:style>
  <w:style w:type="paragraph" w:customStyle="1" w:styleId="08aTitreFonctionBleuCV">
    <w:name w:val="08a) Titre Fonction Bleu CV"/>
    <w:next w:val="08cNomPrnomAgeC10CV"/>
    <w:uiPriority w:val="99"/>
    <w:rsid w:val="00A52780"/>
    <w:pPr>
      <w:pageBreakBefore/>
      <w:tabs>
        <w:tab w:val="left" w:pos="2552"/>
      </w:tabs>
      <w:spacing w:after="400" w:line="320" w:lineRule="exact"/>
      <w:ind w:left="2552"/>
    </w:pPr>
    <w:rPr>
      <w:rFonts w:ascii="Arial" w:eastAsia="Arial Unicode MS" w:hAnsi="Arial"/>
      <w:b/>
      <w:color w:val="1E9BC3"/>
      <w:sz w:val="28"/>
      <w:szCs w:val="20"/>
    </w:rPr>
  </w:style>
  <w:style w:type="paragraph" w:customStyle="1" w:styleId="08cNomPrnomAgeC10CV">
    <w:name w:val="08c) Nom Prénom Age C10 CV"/>
    <w:uiPriority w:val="99"/>
    <w:rsid w:val="00A52780"/>
    <w:pPr>
      <w:spacing w:line="260" w:lineRule="exact"/>
      <w:ind w:left="2552"/>
    </w:pPr>
    <w:rPr>
      <w:rFonts w:ascii="Arial" w:eastAsia="Arial Unicode MS" w:hAnsi="Arial"/>
      <w:b/>
      <w:color w:val="888888"/>
      <w:szCs w:val="20"/>
    </w:rPr>
  </w:style>
  <w:style w:type="paragraph" w:customStyle="1" w:styleId="08aTitreFonctionCV">
    <w:name w:val="08a) Titre Fonction CV"/>
    <w:next w:val="08bSousTitreLigneCV"/>
    <w:uiPriority w:val="99"/>
    <w:rsid w:val="00A52780"/>
    <w:pPr>
      <w:suppressAutoHyphens/>
      <w:spacing w:before="600" w:line="280" w:lineRule="exact"/>
      <w:ind w:left="1418"/>
      <w:jc w:val="center"/>
    </w:pPr>
    <w:rPr>
      <w:rFonts w:ascii="Arial" w:eastAsia="Arial Unicode MS" w:hAnsi="Arial"/>
      <w:b/>
      <w:caps/>
      <w:color w:val="888888"/>
      <w:spacing w:val="30"/>
      <w:sz w:val="28"/>
      <w:szCs w:val="20"/>
    </w:rPr>
  </w:style>
  <w:style w:type="paragraph" w:customStyle="1" w:styleId="08bSousTitreLigneCV">
    <w:name w:val="08b) Sous Titre + Ligne CV"/>
    <w:next w:val="08dTexteC10GrisCV"/>
    <w:uiPriority w:val="99"/>
    <w:rsid w:val="00A52780"/>
    <w:pPr>
      <w:pBdr>
        <w:top w:val="single" w:sz="4" w:space="3" w:color="009FC3"/>
      </w:pBdr>
      <w:spacing w:before="200" w:after="100" w:line="240" w:lineRule="exact"/>
      <w:ind w:left="1418"/>
    </w:pPr>
    <w:rPr>
      <w:rFonts w:ascii="Arial" w:eastAsia="Arial Unicode MS" w:hAnsi="Arial"/>
      <w:b/>
      <w:color w:val="1E9BC3"/>
      <w:szCs w:val="20"/>
    </w:rPr>
  </w:style>
  <w:style w:type="paragraph" w:customStyle="1" w:styleId="08dTexteC10GrisCV">
    <w:name w:val="08d) Texte C10 Gris CV"/>
    <w:uiPriority w:val="99"/>
    <w:rsid w:val="00A52780"/>
    <w:pPr>
      <w:ind w:left="1418"/>
    </w:pPr>
    <w:rPr>
      <w:rFonts w:ascii="Arial" w:hAnsi="Arial"/>
      <w:noProof/>
      <w:color w:val="888888"/>
      <w:sz w:val="20"/>
      <w:szCs w:val="20"/>
    </w:rPr>
  </w:style>
  <w:style w:type="paragraph" w:customStyle="1" w:styleId="08fPuceFlcheTexteC10gris">
    <w:name w:val="08f) Puce Flèche + Texte C10 gris"/>
    <w:uiPriority w:val="99"/>
    <w:rsid w:val="00A52780"/>
    <w:pPr>
      <w:tabs>
        <w:tab w:val="left" w:pos="1701"/>
        <w:tab w:val="left" w:pos="3119"/>
        <w:tab w:val="left" w:pos="3686"/>
        <w:tab w:val="left" w:pos="5103"/>
      </w:tabs>
      <w:spacing w:after="40" w:line="240" w:lineRule="exact"/>
      <w:ind w:left="3119" w:hanging="1701"/>
    </w:pPr>
    <w:rPr>
      <w:rFonts w:ascii="Arial" w:hAnsi="Arial"/>
      <w:noProof/>
      <w:color w:val="888888"/>
      <w:sz w:val="20"/>
      <w:szCs w:val="20"/>
    </w:rPr>
  </w:style>
  <w:style w:type="character" w:customStyle="1" w:styleId="08eCaractreC10GrasGrisCV">
    <w:name w:val="08e) Caractère C10 Gras Gris CV"/>
    <w:uiPriority w:val="99"/>
    <w:rsid w:val="00A52780"/>
    <w:rPr>
      <w:rFonts w:ascii="Arial" w:hAnsi="Arial"/>
      <w:b/>
      <w:caps/>
      <w:color w:val="888888"/>
      <w:sz w:val="20"/>
      <w:vertAlign w:val="baseline"/>
    </w:rPr>
  </w:style>
  <w:style w:type="paragraph" w:customStyle="1" w:styleId="07aAdresseHDPCourrier">
    <w:name w:val="07a) Adresse HDP Courrier"/>
    <w:next w:val="07bTitreCourrier"/>
    <w:uiPriority w:val="99"/>
    <w:rsid w:val="00A52780"/>
    <w:pPr>
      <w:keepNext/>
      <w:tabs>
        <w:tab w:val="num" w:pos="720"/>
      </w:tabs>
      <w:suppressAutoHyphens/>
      <w:spacing w:after="1400" w:line="220" w:lineRule="exact"/>
      <w:ind w:left="720" w:hanging="360"/>
    </w:pPr>
    <w:rPr>
      <w:rFonts w:ascii="Arial" w:hAnsi="Arial"/>
      <w:sz w:val="16"/>
      <w:szCs w:val="20"/>
    </w:rPr>
  </w:style>
  <w:style w:type="paragraph" w:customStyle="1" w:styleId="07bTitreCourrier">
    <w:name w:val="07b) Titre Courrier"/>
    <w:uiPriority w:val="99"/>
    <w:rsid w:val="00A52780"/>
    <w:pPr>
      <w:suppressAutoHyphens/>
      <w:spacing w:after="600" w:line="420" w:lineRule="exact"/>
      <w:jc w:val="center"/>
    </w:pPr>
    <w:rPr>
      <w:rFonts w:ascii="Arial" w:hAnsi="Arial"/>
      <w:b/>
      <w:caps/>
      <w:color w:val="1E9BC3"/>
      <w:sz w:val="42"/>
      <w:szCs w:val="20"/>
    </w:rPr>
  </w:style>
  <w:style w:type="paragraph" w:customStyle="1" w:styleId="07cTexteJC11Courrier">
    <w:name w:val="07c) Texte J C11 Courrier"/>
    <w:uiPriority w:val="99"/>
    <w:rsid w:val="00A52780"/>
    <w:pPr>
      <w:spacing w:line="300" w:lineRule="exact"/>
      <w:ind w:firstLine="567"/>
      <w:jc w:val="both"/>
    </w:pPr>
    <w:rPr>
      <w:rFonts w:ascii="Arial" w:eastAsia="Arial Unicode MS" w:hAnsi="Arial"/>
      <w:color w:val="000000"/>
      <w:szCs w:val="20"/>
    </w:rPr>
  </w:style>
  <w:style w:type="paragraph" w:customStyle="1" w:styleId="07cTexteGrasC11Courrier">
    <w:name w:val="07c) Texte Gras C11 Courrier"/>
    <w:uiPriority w:val="99"/>
    <w:rsid w:val="00A52780"/>
    <w:rPr>
      <w:rFonts w:ascii="Arial" w:eastAsia="Arial Unicode MS" w:hAnsi="Arial"/>
      <w:b/>
      <w:color w:val="000000"/>
      <w:szCs w:val="20"/>
    </w:rPr>
  </w:style>
  <w:style w:type="character" w:customStyle="1" w:styleId="07dCaractreGrasC11Courrier">
    <w:name w:val="07d) Caractère Gras C11 Courrier"/>
    <w:uiPriority w:val="99"/>
    <w:rsid w:val="00A52780"/>
    <w:rPr>
      <w:rFonts w:ascii="Arial" w:hAnsi="Arial"/>
      <w:b/>
      <w:color w:val="auto"/>
      <w:sz w:val="22"/>
    </w:rPr>
  </w:style>
  <w:style w:type="paragraph" w:customStyle="1" w:styleId="19aAdresseDos">
    <w:name w:val="19a) Adresse Dos"/>
    <w:uiPriority w:val="99"/>
    <w:rsid w:val="00A52780"/>
    <w:pPr>
      <w:jc w:val="right"/>
    </w:pPr>
    <w:rPr>
      <w:rFonts w:ascii="Arial" w:hAnsi="Arial"/>
      <w:color w:val="888888"/>
      <w:sz w:val="20"/>
      <w:szCs w:val="20"/>
    </w:rPr>
  </w:style>
  <w:style w:type="paragraph" w:customStyle="1" w:styleId="19bMentionDos">
    <w:name w:val="19b) Mention Dos"/>
    <w:uiPriority w:val="99"/>
    <w:rsid w:val="00A52780"/>
    <w:pPr>
      <w:jc w:val="right"/>
    </w:pPr>
    <w:rPr>
      <w:rFonts w:ascii="Arial" w:hAnsi="Arial"/>
      <w:color w:val="888888"/>
      <w:sz w:val="16"/>
      <w:szCs w:val="20"/>
    </w:rPr>
  </w:style>
  <w:style w:type="paragraph" w:customStyle="1" w:styleId="17Intercalaire0">
    <w:name w:val="17) Intercalaire"/>
    <w:basedOn w:val="Normal"/>
    <w:uiPriority w:val="99"/>
    <w:rsid w:val="00A52780"/>
    <w:pPr>
      <w:jc w:val="both"/>
    </w:pPr>
    <w:rPr>
      <w:rFonts w:ascii="Arial" w:hAnsi="Arial"/>
      <w:b/>
      <w:spacing w:val="60"/>
      <w:sz w:val="40"/>
      <w:szCs w:val="20"/>
    </w:rPr>
  </w:style>
  <w:style w:type="paragraph" w:customStyle="1" w:styleId="11dPuceETDETableaux">
    <w:name w:val="11d) Puce ETDE Tableaux"/>
    <w:uiPriority w:val="99"/>
    <w:rsid w:val="00A52780"/>
    <w:pPr>
      <w:tabs>
        <w:tab w:val="left" w:pos="340"/>
        <w:tab w:val="left" w:pos="425"/>
        <w:tab w:val="left" w:pos="567"/>
        <w:tab w:val="num" w:pos="2061"/>
      </w:tabs>
      <w:spacing w:after="60" w:line="200" w:lineRule="exact"/>
      <w:ind w:left="340" w:right="113" w:hanging="227"/>
    </w:pPr>
    <w:rPr>
      <w:rFonts w:ascii="Arial" w:eastAsia="Arial Unicode MS" w:hAnsi="Arial"/>
      <w:sz w:val="18"/>
      <w:szCs w:val="24"/>
    </w:rPr>
  </w:style>
  <w:style w:type="paragraph" w:customStyle="1" w:styleId="05aPuceFlche">
    <w:name w:val="05a) Puce Flèche"/>
    <w:uiPriority w:val="99"/>
    <w:rsid w:val="00A52780"/>
    <w:pPr>
      <w:tabs>
        <w:tab w:val="left" w:pos="2552"/>
      </w:tabs>
      <w:spacing w:before="100" w:after="100" w:line="240" w:lineRule="exact"/>
      <w:ind w:left="2552" w:hanging="284"/>
      <w:jc w:val="both"/>
    </w:pPr>
    <w:rPr>
      <w:rFonts w:ascii="Arial" w:eastAsia="Arial Unicode MS" w:hAnsi="Arial"/>
      <w:sz w:val="20"/>
      <w:szCs w:val="20"/>
    </w:rPr>
  </w:style>
  <w:style w:type="paragraph" w:customStyle="1" w:styleId="05bPuceETDETexteC9">
    <w:name w:val="05b) Puce ETDE + Texte C9"/>
    <w:uiPriority w:val="99"/>
    <w:rsid w:val="00A52780"/>
    <w:pPr>
      <w:numPr>
        <w:numId w:val="32"/>
      </w:numPr>
      <w:tabs>
        <w:tab w:val="clear" w:pos="2061"/>
        <w:tab w:val="left" w:pos="2835"/>
      </w:tabs>
      <w:spacing w:after="60" w:line="220" w:lineRule="exact"/>
      <w:ind w:left="2835" w:hanging="283"/>
      <w:jc w:val="both"/>
    </w:pPr>
    <w:rPr>
      <w:rFonts w:ascii="Arial" w:hAnsi="Arial"/>
      <w:sz w:val="18"/>
      <w:szCs w:val="20"/>
    </w:rPr>
  </w:style>
  <w:style w:type="paragraph" w:customStyle="1" w:styleId="Niveauducommentaire5">
    <w:name w:val="Niveau du commentaire : 5"/>
    <w:basedOn w:val="Normal"/>
    <w:uiPriority w:val="99"/>
    <w:locked/>
    <w:rsid w:val="00A52780"/>
    <w:pPr>
      <w:keepNext/>
      <w:tabs>
        <w:tab w:val="num" w:pos="3600"/>
      </w:tabs>
      <w:ind w:left="3600" w:hanging="360"/>
      <w:jc w:val="both"/>
      <w:outlineLvl w:val="4"/>
    </w:pPr>
    <w:rPr>
      <w:rFonts w:ascii="Verdana" w:eastAsia="MS Gothic" w:hAnsi="Verdana"/>
      <w:sz w:val="20"/>
    </w:rPr>
  </w:style>
  <w:style w:type="paragraph" w:customStyle="1" w:styleId="Niveauducommentaire6">
    <w:name w:val="Niveau du commentaire : 6"/>
    <w:basedOn w:val="Normal"/>
    <w:uiPriority w:val="99"/>
    <w:locked/>
    <w:rsid w:val="00A52780"/>
    <w:pPr>
      <w:keepNext/>
      <w:tabs>
        <w:tab w:val="num" w:pos="4320"/>
      </w:tabs>
      <w:ind w:left="4320" w:hanging="360"/>
      <w:jc w:val="both"/>
      <w:outlineLvl w:val="5"/>
    </w:pPr>
    <w:rPr>
      <w:rFonts w:ascii="Verdana" w:eastAsia="MS Gothic" w:hAnsi="Verdana"/>
      <w:sz w:val="20"/>
    </w:rPr>
  </w:style>
  <w:style w:type="paragraph" w:customStyle="1" w:styleId="04bTexteC11GrasJ">
    <w:name w:val="04b) Texte C11 Gras J"/>
    <w:basedOn w:val="04bTexteC11Gras"/>
    <w:link w:val="04bTexteC11GrasJCar"/>
    <w:uiPriority w:val="99"/>
    <w:rsid w:val="00A52780"/>
    <w:pPr>
      <w:jc w:val="both"/>
    </w:pPr>
  </w:style>
  <w:style w:type="table" w:customStyle="1" w:styleId="1131">
    <w:name w:val="1131"/>
    <w:uiPriority w:val="99"/>
    <w:rsid w:val="00A52780"/>
    <w:pPr>
      <w:widowControl w:val="0"/>
      <w:autoSpaceDE w:val="0"/>
      <w:autoSpaceDN w:val="0"/>
      <w:adjustRightInd w:val="0"/>
    </w:pPr>
    <w:rPr>
      <w:sz w:val="24"/>
      <w:szCs w:val="24"/>
    </w:rPr>
    <w:tblPr>
      <w:tblInd w:w="1814" w:type="dxa"/>
      <w:tblBorders>
        <w:top w:val="single" w:sz="4" w:space="0" w:color="888888"/>
        <w:left w:val="single" w:sz="4" w:space="0" w:color="888888"/>
        <w:bottom w:val="single" w:sz="4" w:space="0" w:color="888888"/>
        <w:right w:val="single" w:sz="4" w:space="0" w:color="888888"/>
        <w:insideH w:val="single" w:sz="4" w:space="0" w:color="888888"/>
        <w:insideV w:val="single" w:sz="4" w:space="0" w:color="888888"/>
      </w:tblBorders>
      <w:tblCellMar>
        <w:top w:w="0" w:type="dxa"/>
        <w:left w:w="108" w:type="dxa"/>
        <w:bottom w:w="0" w:type="dxa"/>
        <w:right w:w="108" w:type="dxa"/>
      </w:tblCellMar>
    </w:tblPr>
  </w:style>
  <w:style w:type="paragraph" w:customStyle="1" w:styleId="11bTitreTableaux">
    <w:name w:val="11b) Titre Tableaux"/>
    <w:basedOn w:val="03aTitreHDP"/>
    <w:uiPriority w:val="99"/>
    <w:rsid w:val="00A52780"/>
  </w:style>
  <w:style w:type="character" w:customStyle="1" w:styleId="11cTexteGrasTableaux">
    <w:name w:val="11c) Texte Gras Tableaux"/>
    <w:basedOn w:val="Policepardfaut"/>
    <w:uiPriority w:val="99"/>
    <w:rsid w:val="00A52780"/>
    <w:rPr>
      <w:rFonts w:ascii="Arial" w:hAnsi="Arial" w:cs="Times New Roman"/>
      <w:b/>
      <w:sz w:val="18"/>
    </w:rPr>
  </w:style>
  <w:style w:type="paragraph" w:customStyle="1" w:styleId="11dPuceETDETexteItaliqueTableaux">
    <w:name w:val="11d) Puce ETDE + Texte Italique Tableaux"/>
    <w:basedOn w:val="11dPuceETDETableaux"/>
    <w:uiPriority w:val="99"/>
    <w:rsid w:val="00A52780"/>
    <w:rPr>
      <w:i/>
    </w:rPr>
  </w:style>
  <w:style w:type="paragraph" w:customStyle="1" w:styleId="11cTexteItaliqueTableaux">
    <w:name w:val="11c) Texte Italique Tableaux"/>
    <w:basedOn w:val="11cTexteTableaux"/>
    <w:uiPriority w:val="99"/>
    <w:rsid w:val="00A52780"/>
    <w:rPr>
      <w:i/>
    </w:rPr>
  </w:style>
  <w:style w:type="paragraph" w:customStyle="1" w:styleId="04bTexteC11ItaliqueJ">
    <w:name w:val="04b) Texte C11 Italique J"/>
    <w:basedOn w:val="04aTexteC11J"/>
    <w:uiPriority w:val="99"/>
    <w:rsid w:val="00A52780"/>
    <w:pPr>
      <w:tabs>
        <w:tab w:val="left" w:pos="360"/>
        <w:tab w:val="left" w:pos="3969"/>
      </w:tabs>
      <w:ind w:left="360"/>
    </w:pPr>
    <w:rPr>
      <w:rFonts w:eastAsia="MS Mincho"/>
      <w:i/>
      <w:noProof w:val="0"/>
      <w:color w:val="auto"/>
      <w:szCs w:val="20"/>
    </w:rPr>
  </w:style>
  <w:style w:type="paragraph" w:customStyle="1" w:styleId="04bTexteC11Italique">
    <w:name w:val="04b) Texte C11 Italique"/>
    <w:basedOn w:val="04aTexteC11"/>
    <w:uiPriority w:val="99"/>
    <w:rsid w:val="00A52780"/>
    <w:rPr>
      <w:i/>
    </w:rPr>
  </w:style>
  <w:style w:type="paragraph" w:customStyle="1" w:styleId="Style6">
    <w:name w:val="Style6"/>
    <w:basedOn w:val="Normal"/>
    <w:link w:val="Style6Car"/>
    <w:uiPriority w:val="99"/>
    <w:locked/>
    <w:rsid w:val="00A52780"/>
    <w:pPr>
      <w:numPr>
        <w:ilvl w:val="1"/>
        <w:numId w:val="32"/>
      </w:numPr>
      <w:jc w:val="both"/>
    </w:pPr>
    <w:rPr>
      <w:rFonts w:ascii="Arial" w:hAnsi="Arial"/>
      <w:sz w:val="20"/>
    </w:rPr>
  </w:style>
  <w:style w:type="paragraph" w:customStyle="1" w:styleId="05cPucecarreNiveau3">
    <w:name w:val="05c) Puce carrée Niveau3"/>
    <w:basedOn w:val="Style6"/>
    <w:link w:val="05cPucecarreNiveau3Car"/>
    <w:uiPriority w:val="99"/>
    <w:rsid w:val="00A52780"/>
    <w:pPr>
      <w:tabs>
        <w:tab w:val="clear" w:pos="1364"/>
        <w:tab w:val="num" w:pos="3119"/>
      </w:tabs>
      <w:ind w:left="3119"/>
    </w:pPr>
  </w:style>
  <w:style w:type="paragraph" w:customStyle="1" w:styleId="03eSousTitre">
    <w:name w:val="03e) Sous Titre"/>
    <w:uiPriority w:val="99"/>
    <w:rsid w:val="00A52780"/>
    <w:pPr>
      <w:tabs>
        <w:tab w:val="left" w:pos="2552"/>
      </w:tabs>
      <w:spacing w:after="300" w:line="300" w:lineRule="exact"/>
      <w:ind w:left="1701"/>
    </w:pPr>
    <w:rPr>
      <w:rFonts w:ascii="Arial" w:eastAsia="Arial Unicode MS" w:hAnsi="Arial"/>
      <w:color w:val="F5821F"/>
      <w:sz w:val="28"/>
      <w:szCs w:val="20"/>
    </w:rPr>
  </w:style>
  <w:style w:type="paragraph" w:customStyle="1" w:styleId="03cTitreNiveau1">
    <w:name w:val="03c) Titre Niveau1"/>
    <w:next w:val="04aTexteC11J"/>
    <w:uiPriority w:val="99"/>
    <w:rsid w:val="00A52780"/>
    <w:pPr>
      <w:keepNext/>
      <w:keepLines/>
      <w:tabs>
        <w:tab w:val="left" w:pos="1701"/>
        <w:tab w:val="left" w:pos="2268"/>
        <w:tab w:val="left" w:pos="5103"/>
        <w:tab w:val="left" w:pos="5387"/>
        <w:tab w:val="left" w:pos="7088"/>
      </w:tabs>
      <w:suppressAutoHyphens/>
      <w:spacing w:before="400" w:after="100" w:line="400" w:lineRule="exact"/>
      <w:ind w:left="1701" w:hanging="57"/>
    </w:pPr>
    <w:rPr>
      <w:rFonts w:ascii="Arial" w:eastAsia="Arial Unicode MS" w:hAnsi="Arial"/>
      <w:color w:val="1E9BC3"/>
      <w:sz w:val="40"/>
      <w:szCs w:val="20"/>
    </w:rPr>
  </w:style>
  <w:style w:type="paragraph" w:customStyle="1" w:styleId="03cTitreNiveau2">
    <w:name w:val="03c) Titre Niveau2"/>
    <w:uiPriority w:val="99"/>
    <w:rsid w:val="00A52780"/>
    <w:pPr>
      <w:tabs>
        <w:tab w:val="num" w:pos="0"/>
      </w:tabs>
      <w:spacing w:before="200" w:after="40" w:line="320" w:lineRule="exact"/>
      <w:ind w:left="2268" w:hanging="567"/>
    </w:pPr>
    <w:rPr>
      <w:rFonts w:ascii="Arial" w:eastAsia="Arial Unicode MS" w:hAnsi="Arial"/>
      <w:color w:val="1E9BC3"/>
      <w:sz w:val="32"/>
      <w:szCs w:val="20"/>
    </w:rPr>
  </w:style>
  <w:style w:type="paragraph" w:customStyle="1" w:styleId="03cTitreNiveau3">
    <w:name w:val="03c) Titre Niveau3"/>
    <w:basedOn w:val="03cTitreNiveau2"/>
    <w:uiPriority w:val="99"/>
    <w:rsid w:val="00A52780"/>
    <w:pPr>
      <w:spacing w:line="240" w:lineRule="exact"/>
      <w:ind w:left="2381" w:hanging="680"/>
    </w:pPr>
    <w:rPr>
      <w:b/>
      <w:color w:val="888888"/>
      <w:sz w:val="24"/>
    </w:rPr>
  </w:style>
  <w:style w:type="paragraph" w:customStyle="1" w:styleId="03cTitreNiveau4">
    <w:name w:val="03c) Titre Niveau4"/>
    <w:basedOn w:val="03cTitreNiveau3"/>
    <w:uiPriority w:val="99"/>
    <w:rsid w:val="00A52780"/>
    <w:pPr>
      <w:ind w:left="2552" w:hanging="851"/>
    </w:pPr>
    <w:rPr>
      <w:b w:val="0"/>
      <w:color w:val="F5821F"/>
    </w:rPr>
  </w:style>
  <w:style w:type="paragraph" w:customStyle="1" w:styleId="11BTITRECBandeauTableaux">
    <w:name w:val="11B) TITRE C + Bandeau Tableaux"/>
    <w:basedOn w:val="11bTitreBandeauTableaux"/>
    <w:uiPriority w:val="99"/>
    <w:rsid w:val="00A52780"/>
    <w:pPr>
      <w:spacing w:before="0"/>
      <w:ind w:left="0"/>
      <w:jc w:val="center"/>
    </w:pPr>
  </w:style>
  <w:style w:type="paragraph" w:customStyle="1" w:styleId="07eAdresseBDPCourrier">
    <w:name w:val="07e) Adresse BDP Courrier"/>
    <w:uiPriority w:val="99"/>
    <w:rsid w:val="00A52780"/>
    <w:pPr>
      <w:spacing w:line="220" w:lineRule="exact"/>
      <w:ind w:left="567"/>
    </w:pPr>
    <w:rPr>
      <w:rFonts w:ascii="Arial" w:hAnsi="Arial"/>
      <w:sz w:val="18"/>
      <w:szCs w:val="24"/>
    </w:rPr>
  </w:style>
  <w:style w:type="paragraph" w:customStyle="1" w:styleId="20aAdresseLgale">
    <w:name w:val="20a) Adresse Légale"/>
    <w:uiPriority w:val="99"/>
    <w:rsid w:val="00A52780"/>
    <w:pPr>
      <w:spacing w:after="60" w:line="220" w:lineRule="exact"/>
      <w:jc w:val="center"/>
    </w:pPr>
    <w:rPr>
      <w:rFonts w:ascii="Arial" w:hAnsi="Arial"/>
      <w:color w:val="888888"/>
      <w:sz w:val="18"/>
      <w:szCs w:val="20"/>
    </w:rPr>
  </w:style>
  <w:style w:type="paragraph" w:customStyle="1" w:styleId="20bMentionLgal">
    <w:name w:val="20b) Mention Légal"/>
    <w:uiPriority w:val="99"/>
    <w:rsid w:val="00A52780"/>
    <w:pPr>
      <w:spacing w:before="40" w:line="180" w:lineRule="exact"/>
    </w:pPr>
    <w:rPr>
      <w:rFonts w:ascii="Arial" w:hAnsi="Arial"/>
      <w:color w:val="888888"/>
      <w:sz w:val="16"/>
      <w:szCs w:val="20"/>
    </w:rPr>
  </w:style>
  <w:style w:type="character" w:customStyle="1" w:styleId="04dCaractrebleu">
    <w:name w:val="04d) Caractère bleu"/>
    <w:basedOn w:val="Policepardfaut"/>
    <w:uiPriority w:val="99"/>
    <w:rsid w:val="00A52780"/>
    <w:rPr>
      <w:rFonts w:cs="Times New Roman"/>
      <w:color w:val="1E9BC3"/>
    </w:rPr>
  </w:style>
  <w:style w:type="paragraph" w:styleId="Explorateurdedocuments">
    <w:name w:val="Document Map"/>
    <w:basedOn w:val="Normal"/>
    <w:link w:val="ExplorateurdedocumentsCar"/>
    <w:uiPriority w:val="99"/>
    <w:semiHidden/>
    <w:rsid w:val="00A52780"/>
    <w:pPr>
      <w:shd w:val="clear" w:color="auto" w:fill="000080"/>
      <w:jc w:val="both"/>
    </w:pPr>
    <w:rPr>
      <w:rFonts w:ascii="Tahoma" w:hAnsi="Tahoma" w:cs="Tahoma"/>
      <w:sz w:val="20"/>
      <w:szCs w:val="20"/>
    </w:rPr>
  </w:style>
  <w:style w:type="character" w:customStyle="1" w:styleId="ExplorateurdedocumentsCar">
    <w:name w:val="Explorateur de documents Car"/>
    <w:basedOn w:val="Policepardfaut"/>
    <w:link w:val="Explorateurdedocuments"/>
    <w:uiPriority w:val="99"/>
    <w:semiHidden/>
    <w:locked/>
    <w:rsid w:val="00A52780"/>
    <w:rPr>
      <w:rFonts w:ascii="Tahoma" w:hAnsi="Tahoma" w:cs="Tahoma"/>
      <w:sz w:val="20"/>
      <w:szCs w:val="20"/>
      <w:shd w:val="clear" w:color="auto" w:fill="000080"/>
    </w:rPr>
  </w:style>
  <w:style w:type="paragraph" w:customStyle="1" w:styleId="05aPuceETDEGrisC12">
    <w:name w:val="05a) Puce ETDE Gris C12"/>
    <w:basedOn w:val="05cPuceETDEGrisTexteC10"/>
    <w:autoRedefine/>
    <w:uiPriority w:val="99"/>
    <w:rsid w:val="00A52780"/>
    <w:pPr>
      <w:ind w:left="2552"/>
    </w:pPr>
    <w:rPr>
      <w:b/>
      <w:bCs/>
      <w:sz w:val="24"/>
    </w:rPr>
  </w:style>
  <w:style w:type="character" w:customStyle="1" w:styleId="04dCaractre12">
    <w:name w:val="04d) Caractère 12"/>
    <w:basedOn w:val="Policepardfaut"/>
    <w:uiPriority w:val="99"/>
    <w:rsid w:val="00A52780"/>
    <w:rPr>
      <w:rFonts w:cs="Times New Roman"/>
      <w:sz w:val="24"/>
      <w:szCs w:val="24"/>
    </w:rPr>
  </w:style>
  <w:style w:type="paragraph" w:styleId="Retraitcorpsdetexte2">
    <w:name w:val="Body Text Indent 2"/>
    <w:basedOn w:val="Normal"/>
    <w:link w:val="Retraitcorpsdetexte2Car"/>
    <w:uiPriority w:val="99"/>
    <w:rsid w:val="00A52780"/>
    <w:pPr>
      <w:spacing w:after="120" w:line="480" w:lineRule="auto"/>
      <w:ind w:left="283"/>
      <w:jc w:val="both"/>
    </w:pPr>
    <w:rPr>
      <w:rFonts w:ascii="Arial" w:hAnsi="Arial"/>
      <w:sz w:val="20"/>
    </w:rPr>
  </w:style>
  <w:style w:type="character" w:customStyle="1" w:styleId="Retraitcorpsdetexte2Car">
    <w:name w:val="Retrait corps de texte 2 Car"/>
    <w:basedOn w:val="Policepardfaut"/>
    <w:link w:val="Retraitcorpsdetexte2"/>
    <w:uiPriority w:val="99"/>
    <w:locked/>
    <w:rsid w:val="00A52780"/>
    <w:rPr>
      <w:rFonts w:ascii="Arial" w:hAnsi="Arial" w:cs="Times New Roman"/>
      <w:sz w:val="24"/>
      <w:szCs w:val="24"/>
    </w:rPr>
  </w:style>
  <w:style w:type="paragraph" w:styleId="Listepuces4">
    <w:name w:val="List Bullet 4"/>
    <w:basedOn w:val="Normal"/>
    <w:uiPriority w:val="99"/>
    <w:rsid w:val="00A52780"/>
    <w:pPr>
      <w:tabs>
        <w:tab w:val="num" w:pos="1500"/>
      </w:tabs>
      <w:ind w:left="1500" w:hanging="360"/>
      <w:jc w:val="both"/>
    </w:pPr>
    <w:rPr>
      <w:rFonts w:ascii="Arial" w:hAnsi="Arial"/>
      <w:sz w:val="20"/>
    </w:rPr>
  </w:style>
  <w:style w:type="paragraph" w:styleId="Corpsdetexte2">
    <w:name w:val="Body Text 2"/>
    <w:basedOn w:val="Normal"/>
    <w:link w:val="Corpsdetexte2Car"/>
    <w:uiPriority w:val="99"/>
    <w:rsid w:val="00A52780"/>
    <w:pPr>
      <w:spacing w:after="120" w:line="480" w:lineRule="auto"/>
      <w:jc w:val="both"/>
    </w:pPr>
    <w:rPr>
      <w:rFonts w:ascii="Arial" w:hAnsi="Arial"/>
      <w:sz w:val="20"/>
    </w:rPr>
  </w:style>
  <w:style w:type="character" w:customStyle="1" w:styleId="Corpsdetexte2Car">
    <w:name w:val="Corps de texte 2 Car"/>
    <w:basedOn w:val="Policepardfaut"/>
    <w:link w:val="Corpsdetexte2"/>
    <w:uiPriority w:val="99"/>
    <w:locked/>
    <w:rsid w:val="00A52780"/>
    <w:rPr>
      <w:rFonts w:ascii="Arial" w:hAnsi="Arial" w:cs="Times New Roman"/>
      <w:sz w:val="24"/>
      <w:szCs w:val="24"/>
    </w:rPr>
  </w:style>
  <w:style w:type="paragraph" w:styleId="Corpsdetexte3">
    <w:name w:val="Body Text 3"/>
    <w:basedOn w:val="Normal"/>
    <w:link w:val="Corpsdetexte3Car"/>
    <w:uiPriority w:val="99"/>
    <w:rsid w:val="00A52780"/>
    <w:pPr>
      <w:spacing w:after="120"/>
      <w:jc w:val="both"/>
    </w:pPr>
    <w:rPr>
      <w:rFonts w:ascii="Arial" w:hAnsi="Arial"/>
      <w:sz w:val="16"/>
      <w:szCs w:val="16"/>
    </w:rPr>
  </w:style>
  <w:style w:type="character" w:customStyle="1" w:styleId="Corpsdetexte3Car">
    <w:name w:val="Corps de texte 3 Car"/>
    <w:basedOn w:val="Policepardfaut"/>
    <w:link w:val="Corpsdetexte3"/>
    <w:uiPriority w:val="99"/>
    <w:locked/>
    <w:rsid w:val="00A52780"/>
    <w:rPr>
      <w:rFonts w:ascii="Arial" w:hAnsi="Arial" w:cs="Times New Roman"/>
      <w:sz w:val="16"/>
      <w:szCs w:val="16"/>
    </w:rPr>
  </w:style>
  <w:style w:type="paragraph" w:styleId="Retraitcorpsdetexte">
    <w:name w:val="Body Text Indent"/>
    <w:basedOn w:val="Normal"/>
    <w:link w:val="RetraitcorpsdetexteCar"/>
    <w:uiPriority w:val="99"/>
    <w:rsid w:val="00A52780"/>
    <w:pPr>
      <w:spacing w:after="120"/>
      <w:ind w:left="283"/>
      <w:jc w:val="both"/>
    </w:pPr>
    <w:rPr>
      <w:rFonts w:ascii="Arial" w:hAnsi="Arial"/>
      <w:sz w:val="20"/>
    </w:rPr>
  </w:style>
  <w:style w:type="character" w:customStyle="1" w:styleId="RetraitcorpsdetexteCar">
    <w:name w:val="Retrait corps de texte Car"/>
    <w:basedOn w:val="Policepardfaut"/>
    <w:link w:val="Retraitcorpsdetexte"/>
    <w:uiPriority w:val="99"/>
    <w:locked/>
    <w:rsid w:val="00A52780"/>
    <w:rPr>
      <w:rFonts w:ascii="Arial" w:hAnsi="Arial" w:cs="Times New Roman"/>
      <w:sz w:val="24"/>
      <w:szCs w:val="24"/>
    </w:rPr>
  </w:style>
  <w:style w:type="character" w:customStyle="1" w:styleId="DeltaViewInsertion">
    <w:name w:val="DeltaView Insertion"/>
    <w:uiPriority w:val="99"/>
    <w:rsid w:val="00A52780"/>
    <w:rPr>
      <w:color w:val="FF0000"/>
      <w:spacing w:val="0"/>
      <w:u w:val="single"/>
    </w:rPr>
  </w:style>
  <w:style w:type="paragraph" w:customStyle="1" w:styleId="RponseAxione">
    <w:name w:val="Réponse Axione"/>
    <w:basedOn w:val="Normal"/>
    <w:uiPriority w:val="99"/>
    <w:rsid w:val="00A52780"/>
    <w:pPr>
      <w:numPr>
        <w:numId w:val="35"/>
      </w:numPr>
      <w:spacing w:before="120" w:after="120"/>
      <w:jc w:val="both"/>
    </w:pPr>
    <w:rPr>
      <w:rFonts w:ascii="Arial" w:hAnsi="Arial"/>
      <w:spacing w:val="-5"/>
      <w:sz w:val="22"/>
    </w:rPr>
  </w:style>
  <w:style w:type="character" w:customStyle="1" w:styleId="emailstyle17">
    <w:name w:val="emailstyle17"/>
    <w:basedOn w:val="Policepardfaut"/>
    <w:uiPriority w:val="99"/>
    <w:rsid w:val="00A52780"/>
    <w:rPr>
      <w:rFonts w:ascii="Arial" w:hAnsi="Arial" w:cs="Arial"/>
      <w:color w:val="auto"/>
    </w:rPr>
  </w:style>
  <w:style w:type="character" w:customStyle="1" w:styleId="emailstyle19">
    <w:name w:val="emailstyle19"/>
    <w:basedOn w:val="Policepardfaut"/>
    <w:uiPriority w:val="99"/>
    <w:rsid w:val="00A52780"/>
    <w:rPr>
      <w:rFonts w:ascii="Arial" w:hAnsi="Arial" w:cs="Arial"/>
      <w:color w:val="000080"/>
    </w:rPr>
  </w:style>
  <w:style w:type="character" w:styleId="Lienhypertextesuivivisit">
    <w:name w:val="FollowedHyperlink"/>
    <w:basedOn w:val="Policepardfaut"/>
    <w:uiPriority w:val="99"/>
    <w:rsid w:val="00A52780"/>
    <w:rPr>
      <w:rFonts w:cs="Times New Roman"/>
      <w:color w:val="800080"/>
      <w:u w:val="single"/>
    </w:rPr>
  </w:style>
  <w:style w:type="paragraph" w:styleId="Objetducommentaire">
    <w:name w:val="annotation subject"/>
    <w:basedOn w:val="Commentaire"/>
    <w:next w:val="Commentaire"/>
    <w:link w:val="ObjetducommentaireCar"/>
    <w:uiPriority w:val="99"/>
    <w:semiHidden/>
    <w:rsid w:val="00A52780"/>
    <w:pPr>
      <w:jc w:val="both"/>
    </w:pPr>
    <w:rPr>
      <w:rFonts w:ascii="Arial" w:hAnsi="Arial"/>
      <w:b/>
      <w:bCs/>
      <w:szCs w:val="24"/>
    </w:rPr>
  </w:style>
  <w:style w:type="character" w:customStyle="1" w:styleId="ObjetducommentaireCar">
    <w:name w:val="Objet du commentaire Car"/>
    <w:basedOn w:val="CommentaireCar"/>
    <w:link w:val="Objetducommentaire"/>
    <w:uiPriority w:val="99"/>
    <w:semiHidden/>
    <w:locked/>
    <w:rsid w:val="00A52780"/>
    <w:rPr>
      <w:rFonts w:ascii="Arial" w:hAnsi="Arial" w:cs="Times New Roman"/>
      <w:b/>
      <w:bCs/>
      <w:sz w:val="24"/>
      <w:szCs w:val="24"/>
    </w:rPr>
  </w:style>
  <w:style w:type="paragraph" w:customStyle="1" w:styleId="Pucecarr1">
    <w:name w:val="Puce carré à 1"/>
    <w:basedOn w:val="Normal"/>
    <w:uiPriority w:val="99"/>
    <w:rsid w:val="00A52780"/>
    <w:pPr>
      <w:tabs>
        <w:tab w:val="left" w:pos="-76"/>
        <w:tab w:val="num" w:pos="720"/>
      </w:tabs>
      <w:suppressAutoHyphens/>
      <w:spacing w:before="120" w:after="40" w:line="240" w:lineRule="exact"/>
      <w:jc w:val="both"/>
    </w:pPr>
    <w:rPr>
      <w:rFonts w:ascii="Arial" w:hAnsi="Arial"/>
      <w:sz w:val="22"/>
      <w:lang w:eastAsia="ar-SA"/>
    </w:rPr>
  </w:style>
  <w:style w:type="paragraph" w:customStyle="1" w:styleId="StyleCorpsdetexte8pt">
    <w:name w:val="Style Corps de texte + 8 pt"/>
    <w:basedOn w:val="Corpsdetexte"/>
    <w:autoRedefine/>
    <w:uiPriority w:val="99"/>
    <w:rsid w:val="00A52780"/>
    <w:pPr>
      <w:tabs>
        <w:tab w:val="clear" w:pos="3969"/>
      </w:tabs>
      <w:suppressAutoHyphens w:val="0"/>
      <w:spacing w:after="0" w:line="240" w:lineRule="auto"/>
    </w:pPr>
    <w:rPr>
      <w:sz w:val="16"/>
      <w:szCs w:val="24"/>
    </w:rPr>
  </w:style>
  <w:style w:type="paragraph" w:customStyle="1" w:styleId="Listepuce8">
    <w:name w:val="Liste à puce 8"/>
    <w:basedOn w:val="Listepuces"/>
    <w:uiPriority w:val="99"/>
    <w:rsid w:val="00A52780"/>
    <w:pPr>
      <w:numPr>
        <w:numId w:val="0"/>
      </w:numPr>
      <w:tabs>
        <w:tab w:val="clear" w:pos="3969"/>
        <w:tab w:val="num" w:pos="1068"/>
      </w:tabs>
      <w:suppressAutoHyphens w:val="0"/>
      <w:spacing w:before="60" w:after="60" w:line="240" w:lineRule="auto"/>
      <w:ind w:left="511" w:hanging="227"/>
    </w:pPr>
    <w:rPr>
      <w:sz w:val="16"/>
      <w:szCs w:val="16"/>
    </w:rPr>
  </w:style>
  <w:style w:type="paragraph" w:customStyle="1" w:styleId="CorpsdetexteRA">
    <w:name w:val="Corps de texte RA"/>
    <w:basedOn w:val="Normal"/>
    <w:uiPriority w:val="99"/>
    <w:rsid w:val="00A52780"/>
    <w:pPr>
      <w:spacing w:line="264" w:lineRule="auto"/>
      <w:jc w:val="both"/>
    </w:pPr>
    <w:rPr>
      <w:rFonts w:ascii="Arial" w:hAnsi="Arial" w:cs="Arial"/>
      <w:sz w:val="16"/>
      <w:szCs w:val="16"/>
    </w:rPr>
  </w:style>
  <w:style w:type="paragraph" w:customStyle="1" w:styleId="Titreab">
    <w:name w:val="Titre a) b)..."/>
    <w:basedOn w:val="Normal"/>
    <w:autoRedefine/>
    <w:uiPriority w:val="99"/>
    <w:rsid w:val="00A52780"/>
    <w:pPr>
      <w:spacing w:after="120"/>
      <w:ind w:left="1276" w:firstLine="709"/>
      <w:jc w:val="both"/>
    </w:pPr>
    <w:rPr>
      <w:rFonts w:ascii="Arial" w:hAnsi="Arial" w:cs="Arial"/>
      <w:b/>
      <w:sz w:val="20"/>
      <w:szCs w:val="20"/>
      <w:u w:val="single"/>
    </w:rPr>
  </w:style>
  <w:style w:type="paragraph" w:customStyle="1" w:styleId="Normal8">
    <w:name w:val="Normal 8"/>
    <w:basedOn w:val="Normal"/>
    <w:link w:val="Normal8Car"/>
    <w:uiPriority w:val="99"/>
    <w:rsid w:val="00A52780"/>
    <w:pPr>
      <w:keepNext/>
      <w:spacing w:line="264" w:lineRule="auto"/>
      <w:jc w:val="both"/>
    </w:pPr>
    <w:rPr>
      <w:rFonts w:ascii="Arial" w:hAnsi="Arial" w:cs="Arial"/>
      <w:sz w:val="16"/>
      <w:szCs w:val="15"/>
    </w:rPr>
  </w:style>
  <w:style w:type="character" w:customStyle="1" w:styleId="Normal8Car">
    <w:name w:val="Normal 8 Car"/>
    <w:basedOn w:val="Policepardfaut"/>
    <w:link w:val="Normal8"/>
    <w:uiPriority w:val="99"/>
    <w:locked/>
    <w:rsid w:val="00A52780"/>
    <w:rPr>
      <w:rFonts w:ascii="Arial" w:hAnsi="Arial" w:cs="Arial"/>
      <w:sz w:val="15"/>
      <w:szCs w:val="15"/>
    </w:rPr>
  </w:style>
  <w:style w:type="paragraph" w:customStyle="1" w:styleId="Puceronde">
    <w:name w:val="Puce ronde"/>
    <w:basedOn w:val="Retraitcorpsdetexte2"/>
    <w:uiPriority w:val="99"/>
    <w:rsid w:val="00A52780"/>
    <w:pPr>
      <w:numPr>
        <w:numId w:val="36"/>
      </w:numPr>
      <w:tabs>
        <w:tab w:val="left" w:pos="900"/>
      </w:tabs>
      <w:spacing w:before="60" w:after="60" w:line="240" w:lineRule="auto"/>
    </w:pPr>
    <w:rPr>
      <w:rFonts w:cs="Arial"/>
      <w:sz w:val="16"/>
      <w:szCs w:val="15"/>
    </w:rPr>
  </w:style>
  <w:style w:type="paragraph" w:customStyle="1" w:styleId="Legal2L3">
    <w:name w:val="Legal2_L3"/>
    <w:basedOn w:val="Normal"/>
    <w:next w:val="Normal"/>
    <w:uiPriority w:val="99"/>
    <w:rsid w:val="00A52780"/>
    <w:pPr>
      <w:tabs>
        <w:tab w:val="num" w:pos="720"/>
      </w:tabs>
      <w:spacing w:after="240"/>
      <w:ind w:left="720"/>
      <w:jc w:val="both"/>
      <w:outlineLvl w:val="2"/>
    </w:pPr>
    <w:rPr>
      <w:lang w:eastAsia="en-US"/>
    </w:rPr>
  </w:style>
  <w:style w:type="paragraph" w:customStyle="1" w:styleId="ElisaTitrePrincipale">
    <w:name w:val="Elisa Titre Principale"/>
    <w:basedOn w:val="Normal"/>
    <w:uiPriority w:val="99"/>
    <w:rsid w:val="00A52780"/>
    <w:pPr>
      <w:numPr>
        <w:numId w:val="37"/>
      </w:numPr>
      <w:tabs>
        <w:tab w:val="clear" w:pos="1"/>
        <w:tab w:val="left" w:pos="567"/>
      </w:tabs>
      <w:ind w:left="567" w:hanging="567"/>
      <w:jc w:val="both"/>
      <w:outlineLvl w:val="0"/>
    </w:pPr>
    <w:rPr>
      <w:rFonts w:ascii="Arial" w:hAnsi="Arial"/>
      <w:b/>
      <w:color w:val="289BC3"/>
      <w:sz w:val="32"/>
    </w:rPr>
  </w:style>
  <w:style w:type="paragraph" w:customStyle="1" w:styleId="ElisaTitreSecondaire">
    <w:name w:val="Elisa Titre Secondaire"/>
    <w:basedOn w:val="Normal"/>
    <w:uiPriority w:val="99"/>
    <w:rsid w:val="00A52780"/>
    <w:pPr>
      <w:numPr>
        <w:ilvl w:val="1"/>
        <w:numId w:val="37"/>
      </w:numPr>
      <w:tabs>
        <w:tab w:val="clear" w:pos="0"/>
        <w:tab w:val="left" w:pos="1134"/>
      </w:tabs>
      <w:ind w:left="1134" w:hanging="567"/>
      <w:jc w:val="both"/>
      <w:outlineLvl w:val="1"/>
    </w:pPr>
    <w:rPr>
      <w:rFonts w:ascii="Arial" w:hAnsi="Arial"/>
      <w:b/>
      <w:color w:val="D77D28"/>
    </w:rPr>
  </w:style>
  <w:style w:type="paragraph" w:customStyle="1" w:styleId="ElisaTitreTertiaire">
    <w:name w:val="Elisa Titre Tertiaire"/>
    <w:basedOn w:val="Normal"/>
    <w:uiPriority w:val="99"/>
    <w:rsid w:val="00A52780"/>
    <w:pPr>
      <w:numPr>
        <w:ilvl w:val="2"/>
        <w:numId w:val="37"/>
      </w:numPr>
      <w:tabs>
        <w:tab w:val="left" w:pos="1985"/>
      </w:tabs>
      <w:jc w:val="both"/>
      <w:outlineLvl w:val="2"/>
    </w:pPr>
    <w:rPr>
      <w:rFonts w:ascii="Arial Gras" w:hAnsi="Arial Gras"/>
      <w:b/>
      <w:color w:val="878787"/>
    </w:rPr>
  </w:style>
  <w:style w:type="character" w:customStyle="1" w:styleId="Heading2Text">
    <w:name w:val="Heading 2 Text"/>
    <w:basedOn w:val="Policepardfaut"/>
    <w:uiPriority w:val="99"/>
    <w:semiHidden/>
    <w:rsid w:val="00A52780"/>
    <w:rPr>
      <w:rFonts w:cs="Times New Roman"/>
      <w:b/>
    </w:rPr>
  </w:style>
  <w:style w:type="character" w:customStyle="1" w:styleId="Heading3Text">
    <w:name w:val="Heading 3 Text"/>
    <w:basedOn w:val="Heading2Text"/>
    <w:uiPriority w:val="99"/>
    <w:semiHidden/>
    <w:rsid w:val="00A52780"/>
    <w:rPr>
      <w:rFonts w:cs="Times New Roman"/>
      <w:b/>
    </w:rPr>
  </w:style>
  <w:style w:type="paragraph" w:customStyle="1" w:styleId="Correct">
    <w:name w:val="Correct"/>
    <w:basedOn w:val="Normal"/>
    <w:uiPriority w:val="99"/>
    <w:semiHidden/>
    <w:rsid w:val="00A52780"/>
    <w:pPr>
      <w:ind w:left="770" w:hanging="770"/>
      <w:jc w:val="both"/>
    </w:pPr>
    <w:rPr>
      <w:rFonts w:ascii="Arial" w:hAnsi="Arial"/>
      <w:iCs/>
      <w:sz w:val="20"/>
      <w:szCs w:val="21"/>
    </w:rPr>
  </w:style>
  <w:style w:type="paragraph" w:customStyle="1" w:styleId="CONSULT">
    <w:name w:val="CONSULT"/>
    <w:basedOn w:val="Normal"/>
    <w:uiPriority w:val="99"/>
    <w:semiHidden/>
    <w:rsid w:val="00A52780"/>
    <w:pPr>
      <w:spacing w:before="480"/>
      <w:jc w:val="both"/>
    </w:pPr>
    <w:rPr>
      <w:rFonts w:ascii="Arial" w:hAnsi="Arial"/>
      <w:szCs w:val="20"/>
    </w:rPr>
  </w:style>
  <w:style w:type="paragraph" w:customStyle="1" w:styleId="L4">
    <w:name w:val="L4"/>
    <w:basedOn w:val="Normal"/>
    <w:autoRedefine/>
    <w:uiPriority w:val="99"/>
    <w:semiHidden/>
    <w:rsid w:val="00A52780"/>
    <w:pPr>
      <w:jc w:val="both"/>
    </w:pPr>
    <w:rPr>
      <w:rFonts w:ascii="Arial" w:hAnsi="Arial" w:cs="Arial"/>
      <w:szCs w:val="20"/>
    </w:rPr>
  </w:style>
  <w:style w:type="paragraph" w:customStyle="1" w:styleId="puce">
    <w:name w:val="puce"/>
    <w:basedOn w:val="Normal"/>
    <w:autoRedefine/>
    <w:uiPriority w:val="99"/>
    <w:semiHidden/>
    <w:rsid w:val="00A52780"/>
    <w:pPr>
      <w:spacing w:line="260" w:lineRule="atLeast"/>
      <w:jc w:val="both"/>
    </w:pPr>
    <w:rPr>
      <w:rFonts w:ascii="Tahoma" w:hAnsi="Tahoma" w:cs="Tahoma"/>
      <w:sz w:val="20"/>
      <w:szCs w:val="20"/>
    </w:rPr>
  </w:style>
  <w:style w:type="paragraph" w:customStyle="1" w:styleId="Titre3H3H31H32H33H34H35H36H37H38H39H311H321H331H341H351H361H371H381H310H312H322H332H342H352H362H372H382H313H323H333H343H353H363H373H383H314H324H334H344H354H364H374H384H391H3111H3211H3311H3411H3511">
    <w:name w:val="Titre 3.H3.H31.H32.H33.H34.H35.H36.H37.H38.H39.H311.H321.H331.H341.H351.H361.H371.H381.H310.H312.H322.H332.H342.H352.H362.H372.H382.H313.H323.H333.H343.H353.H363.H373.H383.H314.H324.H334.H344.H354.H364.H374.H384.H391.H3111.H3211.H3311.H3411.H3511"/>
    <w:basedOn w:val="Normal"/>
    <w:next w:val="Corpsdetexte"/>
    <w:uiPriority w:val="99"/>
    <w:semiHidden/>
    <w:rsid w:val="00A52780"/>
    <w:pPr>
      <w:keepNext/>
      <w:keepLines/>
      <w:tabs>
        <w:tab w:val="left" w:pos="709"/>
      </w:tabs>
      <w:spacing w:before="480" w:after="240" w:line="240" w:lineRule="atLeast"/>
      <w:jc w:val="both"/>
      <w:outlineLvl w:val="2"/>
    </w:pPr>
    <w:rPr>
      <w:rFonts w:ascii="Arial Narrow" w:hAnsi="Arial Narrow"/>
      <w:b/>
      <w:spacing w:val="-10"/>
      <w:kern w:val="28"/>
      <w:szCs w:val="20"/>
    </w:rPr>
  </w:style>
  <w:style w:type="paragraph" w:customStyle="1" w:styleId="Flo1">
    <w:name w:val="Flo1"/>
    <w:basedOn w:val="Normal"/>
    <w:uiPriority w:val="99"/>
    <w:rsid w:val="00A52780"/>
    <w:rPr>
      <w:rFonts w:ascii="Arial" w:hAnsi="Arial"/>
      <w:sz w:val="20"/>
    </w:rPr>
  </w:style>
  <w:style w:type="paragraph" w:customStyle="1" w:styleId="Flo2">
    <w:name w:val="Flo2"/>
    <w:basedOn w:val="Normal"/>
    <w:uiPriority w:val="99"/>
    <w:rsid w:val="00A52780"/>
    <w:rPr>
      <w:rFonts w:ascii="Arial" w:hAnsi="Arial"/>
      <w:sz w:val="20"/>
    </w:rPr>
  </w:style>
  <w:style w:type="paragraph" w:customStyle="1" w:styleId="Flo3">
    <w:name w:val="Flo3"/>
    <w:basedOn w:val="Normal"/>
    <w:uiPriority w:val="99"/>
    <w:rsid w:val="00A52780"/>
    <w:rPr>
      <w:rFonts w:ascii="Arial" w:hAnsi="Arial"/>
      <w:sz w:val="20"/>
    </w:rPr>
  </w:style>
  <w:style w:type="paragraph" w:styleId="NormalWeb">
    <w:name w:val="Normal (Web)"/>
    <w:basedOn w:val="Normal"/>
    <w:uiPriority w:val="99"/>
    <w:rsid w:val="00A52780"/>
    <w:pPr>
      <w:spacing w:after="150"/>
    </w:pPr>
  </w:style>
  <w:style w:type="character" w:customStyle="1" w:styleId="TitreFVIG2Car">
    <w:name w:val="Titre FVIG 2 Car"/>
    <w:basedOn w:val="Policepardfaut"/>
    <w:link w:val="TitreFVIG2"/>
    <w:uiPriority w:val="99"/>
    <w:locked/>
    <w:rsid w:val="00A52780"/>
    <w:rPr>
      <w:rFonts w:ascii="Arial Gras" w:hAnsi="Arial Gras"/>
      <w:szCs w:val="24"/>
    </w:rPr>
  </w:style>
  <w:style w:type="character" w:customStyle="1" w:styleId="TitreFVIG3Car">
    <w:name w:val="Titre FVIG 3 Car"/>
    <w:basedOn w:val="TitreFVIG2Car"/>
    <w:link w:val="TitreFVIG3"/>
    <w:uiPriority w:val="99"/>
    <w:locked/>
    <w:rsid w:val="00A52780"/>
    <w:rPr>
      <w:rFonts w:ascii="Arial" w:hAnsi="Arial"/>
      <w:b/>
      <w:i/>
      <w:sz w:val="20"/>
      <w:szCs w:val="24"/>
    </w:rPr>
  </w:style>
  <w:style w:type="paragraph" w:customStyle="1" w:styleId="TitreFVIG4">
    <w:name w:val="Titre FVIG 4"/>
    <w:basedOn w:val="Normal"/>
    <w:uiPriority w:val="99"/>
    <w:rsid w:val="00A52780"/>
    <w:pPr>
      <w:numPr>
        <w:numId w:val="38"/>
      </w:numPr>
      <w:spacing w:line="260" w:lineRule="exact"/>
      <w:jc w:val="both"/>
    </w:pPr>
    <w:rPr>
      <w:rFonts w:ascii="Arial" w:hAnsi="Arial"/>
      <w:b/>
      <w:sz w:val="20"/>
    </w:rPr>
  </w:style>
  <w:style w:type="paragraph" w:customStyle="1" w:styleId="Default">
    <w:name w:val="Default"/>
    <w:rsid w:val="00A52780"/>
    <w:pPr>
      <w:widowControl w:val="0"/>
      <w:autoSpaceDE w:val="0"/>
      <w:autoSpaceDN w:val="0"/>
      <w:adjustRightInd w:val="0"/>
    </w:pPr>
    <w:rPr>
      <w:rFonts w:ascii="Arial" w:hAnsi="Arial" w:cs="Arial"/>
      <w:color w:val="000000"/>
      <w:sz w:val="24"/>
      <w:szCs w:val="24"/>
    </w:rPr>
  </w:style>
  <w:style w:type="paragraph" w:customStyle="1" w:styleId="CM4">
    <w:name w:val="CM4"/>
    <w:basedOn w:val="Default"/>
    <w:next w:val="Default"/>
    <w:uiPriority w:val="99"/>
    <w:rsid w:val="00A52780"/>
    <w:pPr>
      <w:spacing w:line="233" w:lineRule="atLeast"/>
    </w:pPr>
    <w:rPr>
      <w:rFonts w:cs="Times New Roman"/>
      <w:color w:val="auto"/>
    </w:rPr>
  </w:style>
  <w:style w:type="character" w:customStyle="1" w:styleId="EmailStyle3571">
    <w:name w:val="EmailStyle3571"/>
    <w:basedOn w:val="Policepardfaut"/>
    <w:uiPriority w:val="99"/>
    <w:semiHidden/>
    <w:rsid w:val="00A52780"/>
    <w:rPr>
      <w:rFonts w:ascii="Tahoma" w:hAnsi="Tahoma" w:cs="Times New Roman"/>
      <w:color w:val="0000FF"/>
      <w:sz w:val="20"/>
      <w:szCs w:val="20"/>
      <w:u w:val="none"/>
    </w:rPr>
  </w:style>
  <w:style w:type="character" w:customStyle="1" w:styleId="Style6Car">
    <w:name w:val="Style6 Car"/>
    <w:basedOn w:val="Policepardfaut"/>
    <w:link w:val="Style6"/>
    <w:uiPriority w:val="99"/>
    <w:locked/>
    <w:rsid w:val="00A52780"/>
    <w:rPr>
      <w:rFonts w:ascii="Arial" w:hAnsi="Arial"/>
      <w:sz w:val="20"/>
      <w:szCs w:val="24"/>
    </w:rPr>
  </w:style>
  <w:style w:type="character" w:customStyle="1" w:styleId="05cPucecarreNiveau3Car">
    <w:name w:val="05c) Puce carrée Niveau3 Car"/>
    <w:basedOn w:val="Style6Car"/>
    <w:link w:val="05cPucecarreNiveau3"/>
    <w:uiPriority w:val="99"/>
    <w:locked/>
    <w:rsid w:val="00A52780"/>
    <w:rPr>
      <w:rFonts w:ascii="Arial" w:hAnsi="Arial"/>
      <w:sz w:val="20"/>
      <w:szCs w:val="24"/>
    </w:rPr>
  </w:style>
  <w:style w:type="character" w:customStyle="1" w:styleId="04bTexteC11GrasJCar">
    <w:name w:val="04b) Texte C11 Gras J Car"/>
    <w:basedOn w:val="04bTexteC11GrasCar"/>
    <w:link w:val="04bTexteC11GrasJ"/>
    <w:uiPriority w:val="99"/>
    <w:locked/>
    <w:rsid w:val="00A52780"/>
    <w:rPr>
      <w:rFonts w:ascii="Arial" w:hAnsi="Arial" w:cs="Times New Roman"/>
      <w:b/>
      <w:sz w:val="20"/>
      <w:szCs w:val="20"/>
      <w:lang w:val="fr-FR" w:eastAsia="fr-FR" w:bidi="ar-SA"/>
    </w:rPr>
  </w:style>
  <w:style w:type="paragraph" w:customStyle="1" w:styleId="04cTexteC10BleuGras">
    <w:name w:val="04c) Texte C10 Bleu Gras"/>
    <w:uiPriority w:val="99"/>
    <w:rsid w:val="00A52780"/>
    <w:pPr>
      <w:tabs>
        <w:tab w:val="left" w:pos="1928"/>
        <w:tab w:val="left" w:pos="1985"/>
        <w:tab w:val="left" w:pos="3402"/>
        <w:tab w:val="left" w:pos="4536"/>
        <w:tab w:val="left" w:pos="5670"/>
        <w:tab w:val="left" w:pos="6804"/>
        <w:tab w:val="left" w:pos="7938"/>
        <w:tab w:val="left" w:pos="8505"/>
        <w:tab w:val="left" w:pos="9072"/>
      </w:tabs>
      <w:spacing w:before="100" w:after="40" w:line="240" w:lineRule="exact"/>
      <w:ind w:left="1701"/>
    </w:pPr>
    <w:rPr>
      <w:rFonts w:ascii="Arial" w:hAnsi="Arial"/>
      <w:b/>
      <w:color w:val="1E9BC3"/>
      <w:sz w:val="20"/>
      <w:szCs w:val="20"/>
    </w:rPr>
  </w:style>
  <w:style w:type="paragraph" w:styleId="Rvision">
    <w:name w:val="Revision"/>
    <w:hidden/>
    <w:uiPriority w:val="99"/>
    <w:semiHidden/>
    <w:rsid w:val="00A52780"/>
    <w:rPr>
      <w:rFonts w:ascii="Arial" w:hAnsi="Arial"/>
      <w:sz w:val="20"/>
      <w:szCs w:val="24"/>
    </w:rPr>
  </w:style>
  <w:style w:type="paragraph" w:customStyle="1" w:styleId="i">
    <w:name w:val="(i)"/>
    <w:basedOn w:val="Normal"/>
    <w:rsid w:val="00A52780"/>
    <w:pPr>
      <w:spacing w:after="120"/>
      <w:ind w:left="1702" w:hanging="851"/>
      <w:jc w:val="both"/>
    </w:pPr>
    <w:rPr>
      <w:rFonts w:ascii="Verdana" w:hAnsi="Verdana"/>
      <w:sz w:val="20"/>
      <w:szCs w:val="20"/>
      <w:lang w:val="en-US"/>
    </w:rPr>
  </w:style>
  <w:style w:type="paragraph" w:customStyle="1" w:styleId="NB">
    <w:name w:val="NB"/>
    <w:basedOn w:val="Normal"/>
    <w:rsid w:val="00A52780"/>
    <w:pPr>
      <w:spacing w:after="240"/>
      <w:ind w:left="567" w:hanging="567"/>
      <w:jc w:val="both"/>
    </w:pPr>
    <w:rPr>
      <w:rFonts w:ascii="Arial" w:hAnsi="Arial"/>
      <w:sz w:val="22"/>
      <w:szCs w:val="20"/>
      <w:lang w:eastAsia="en-US"/>
    </w:rPr>
  </w:style>
  <w:style w:type="character" w:customStyle="1" w:styleId="trkfieldvalue">
    <w:name w:val="trkfieldvalue"/>
    <w:basedOn w:val="Policepardfaut"/>
    <w:uiPriority w:val="99"/>
    <w:rsid w:val="00A52780"/>
    <w:rPr>
      <w:rFonts w:cs="Times New Roman"/>
    </w:rPr>
  </w:style>
  <w:style w:type="character" w:customStyle="1" w:styleId="tx1">
    <w:name w:val="tx1"/>
    <w:basedOn w:val="Policepardfaut"/>
    <w:uiPriority w:val="99"/>
    <w:rsid w:val="00A52780"/>
    <w:rPr>
      <w:rFonts w:cs="Times New Roman"/>
      <w:b/>
      <w:bCs/>
    </w:rPr>
  </w:style>
  <w:style w:type="numbering" w:customStyle="1" w:styleId="puce1">
    <w:name w:val="puce1"/>
    <w:rsid w:val="00CC3152"/>
    <w:pPr>
      <w:numPr>
        <w:numId w:val="31"/>
      </w:numPr>
    </w:pPr>
  </w:style>
  <w:style w:type="paragraph" w:styleId="Citationintense">
    <w:name w:val="Intense Quote"/>
    <w:basedOn w:val="Normal"/>
    <w:next w:val="Normal"/>
    <w:link w:val="CitationintenseCar"/>
    <w:uiPriority w:val="30"/>
    <w:qFormat/>
    <w:rsid w:val="00EC1B9B"/>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EC1B9B"/>
    <w:rPr>
      <w:b/>
      <w:bCs/>
      <w:i/>
      <w:iCs/>
      <w:color w:val="4F81BD" w:themeColor="accent1"/>
      <w:sz w:val="24"/>
      <w:szCs w:val="24"/>
    </w:rPr>
  </w:style>
  <w:style w:type="character" w:styleId="Rfrenceintense">
    <w:name w:val="Intense Reference"/>
    <w:basedOn w:val="Policepardfaut"/>
    <w:uiPriority w:val="32"/>
    <w:qFormat/>
    <w:rsid w:val="00673299"/>
    <w:rPr>
      <w:b/>
      <w:bCs/>
      <w:smallCaps/>
      <w:color w:val="C0504D" w:themeColor="accent2"/>
      <w:spacing w:val="5"/>
      <w:u w:val="single"/>
    </w:rPr>
  </w:style>
  <w:style w:type="character" w:customStyle="1" w:styleId="EmailStyle2531">
    <w:name w:val="EmailStyle2531"/>
    <w:basedOn w:val="Policepardfaut"/>
    <w:uiPriority w:val="99"/>
    <w:semiHidden/>
    <w:rsid w:val="00E43743"/>
    <w:rPr>
      <w:rFonts w:ascii="Tahoma" w:hAnsi="Tahoma" w:cs="Times New Roman"/>
      <w:color w:val="0000FF"/>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09160">
      <w:bodyDiv w:val="1"/>
      <w:marLeft w:val="0"/>
      <w:marRight w:val="0"/>
      <w:marTop w:val="0"/>
      <w:marBottom w:val="0"/>
      <w:divBdr>
        <w:top w:val="none" w:sz="0" w:space="0" w:color="auto"/>
        <w:left w:val="none" w:sz="0" w:space="0" w:color="auto"/>
        <w:bottom w:val="none" w:sz="0" w:space="0" w:color="auto"/>
        <w:right w:val="none" w:sz="0" w:space="0" w:color="auto"/>
      </w:divBdr>
    </w:div>
    <w:div w:id="77168571">
      <w:bodyDiv w:val="1"/>
      <w:marLeft w:val="0"/>
      <w:marRight w:val="0"/>
      <w:marTop w:val="0"/>
      <w:marBottom w:val="0"/>
      <w:divBdr>
        <w:top w:val="none" w:sz="0" w:space="0" w:color="auto"/>
        <w:left w:val="none" w:sz="0" w:space="0" w:color="auto"/>
        <w:bottom w:val="none" w:sz="0" w:space="0" w:color="auto"/>
        <w:right w:val="none" w:sz="0" w:space="0" w:color="auto"/>
      </w:divBdr>
    </w:div>
    <w:div w:id="255210549">
      <w:bodyDiv w:val="1"/>
      <w:marLeft w:val="0"/>
      <w:marRight w:val="0"/>
      <w:marTop w:val="0"/>
      <w:marBottom w:val="0"/>
      <w:divBdr>
        <w:top w:val="none" w:sz="0" w:space="0" w:color="auto"/>
        <w:left w:val="none" w:sz="0" w:space="0" w:color="auto"/>
        <w:bottom w:val="none" w:sz="0" w:space="0" w:color="auto"/>
        <w:right w:val="none" w:sz="0" w:space="0" w:color="auto"/>
      </w:divBdr>
    </w:div>
    <w:div w:id="494343976">
      <w:bodyDiv w:val="1"/>
      <w:marLeft w:val="0"/>
      <w:marRight w:val="0"/>
      <w:marTop w:val="0"/>
      <w:marBottom w:val="0"/>
      <w:divBdr>
        <w:top w:val="none" w:sz="0" w:space="0" w:color="auto"/>
        <w:left w:val="none" w:sz="0" w:space="0" w:color="auto"/>
        <w:bottom w:val="none" w:sz="0" w:space="0" w:color="auto"/>
        <w:right w:val="none" w:sz="0" w:space="0" w:color="auto"/>
      </w:divBdr>
    </w:div>
    <w:div w:id="580872515">
      <w:bodyDiv w:val="1"/>
      <w:marLeft w:val="0"/>
      <w:marRight w:val="0"/>
      <w:marTop w:val="0"/>
      <w:marBottom w:val="0"/>
      <w:divBdr>
        <w:top w:val="none" w:sz="0" w:space="0" w:color="auto"/>
        <w:left w:val="none" w:sz="0" w:space="0" w:color="auto"/>
        <w:bottom w:val="none" w:sz="0" w:space="0" w:color="auto"/>
        <w:right w:val="none" w:sz="0" w:space="0" w:color="auto"/>
      </w:divBdr>
    </w:div>
    <w:div w:id="820658350">
      <w:bodyDiv w:val="1"/>
      <w:marLeft w:val="0"/>
      <w:marRight w:val="0"/>
      <w:marTop w:val="0"/>
      <w:marBottom w:val="0"/>
      <w:divBdr>
        <w:top w:val="none" w:sz="0" w:space="0" w:color="auto"/>
        <w:left w:val="none" w:sz="0" w:space="0" w:color="auto"/>
        <w:bottom w:val="none" w:sz="0" w:space="0" w:color="auto"/>
        <w:right w:val="none" w:sz="0" w:space="0" w:color="auto"/>
      </w:divBdr>
    </w:div>
    <w:div w:id="1124738895">
      <w:marLeft w:val="0"/>
      <w:marRight w:val="0"/>
      <w:marTop w:val="0"/>
      <w:marBottom w:val="0"/>
      <w:divBdr>
        <w:top w:val="none" w:sz="0" w:space="0" w:color="auto"/>
        <w:left w:val="none" w:sz="0" w:space="0" w:color="auto"/>
        <w:bottom w:val="none" w:sz="0" w:space="0" w:color="auto"/>
        <w:right w:val="none" w:sz="0" w:space="0" w:color="auto"/>
      </w:divBdr>
    </w:div>
    <w:div w:id="1124738896">
      <w:marLeft w:val="0"/>
      <w:marRight w:val="0"/>
      <w:marTop w:val="0"/>
      <w:marBottom w:val="0"/>
      <w:divBdr>
        <w:top w:val="none" w:sz="0" w:space="0" w:color="auto"/>
        <w:left w:val="none" w:sz="0" w:space="0" w:color="auto"/>
        <w:bottom w:val="none" w:sz="0" w:space="0" w:color="auto"/>
        <w:right w:val="none" w:sz="0" w:space="0" w:color="auto"/>
      </w:divBdr>
    </w:div>
    <w:div w:id="1124738897">
      <w:marLeft w:val="0"/>
      <w:marRight w:val="0"/>
      <w:marTop w:val="0"/>
      <w:marBottom w:val="0"/>
      <w:divBdr>
        <w:top w:val="none" w:sz="0" w:space="0" w:color="auto"/>
        <w:left w:val="none" w:sz="0" w:space="0" w:color="auto"/>
        <w:bottom w:val="none" w:sz="0" w:space="0" w:color="auto"/>
        <w:right w:val="none" w:sz="0" w:space="0" w:color="auto"/>
      </w:divBdr>
    </w:div>
    <w:div w:id="1124738898">
      <w:marLeft w:val="0"/>
      <w:marRight w:val="0"/>
      <w:marTop w:val="0"/>
      <w:marBottom w:val="0"/>
      <w:divBdr>
        <w:top w:val="none" w:sz="0" w:space="0" w:color="auto"/>
        <w:left w:val="none" w:sz="0" w:space="0" w:color="auto"/>
        <w:bottom w:val="none" w:sz="0" w:space="0" w:color="auto"/>
        <w:right w:val="none" w:sz="0" w:space="0" w:color="auto"/>
      </w:divBdr>
    </w:div>
    <w:div w:id="1124738899">
      <w:marLeft w:val="0"/>
      <w:marRight w:val="0"/>
      <w:marTop w:val="0"/>
      <w:marBottom w:val="0"/>
      <w:divBdr>
        <w:top w:val="none" w:sz="0" w:space="0" w:color="auto"/>
        <w:left w:val="none" w:sz="0" w:space="0" w:color="auto"/>
        <w:bottom w:val="none" w:sz="0" w:space="0" w:color="auto"/>
        <w:right w:val="none" w:sz="0" w:space="0" w:color="auto"/>
      </w:divBdr>
    </w:div>
    <w:div w:id="1124738900">
      <w:marLeft w:val="0"/>
      <w:marRight w:val="0"/>
      <w:marTop w:val="0"/>
      <w:marBottom w:val="0"/>
      <w:divBdr>
        <w:top w:val="none" w:sz="0" w:space="0" w:color="auto"/>
        <w:left w:val="none" w:sz="0" w:space="0" w:color="auto"/>
        <w:bottom w:val="none" w:sz="0" w:space="0" w:color="auto"/>
        <w:right w:val="none" w:sz="0" w:space="0" w:color="auto"/>
      </w:divBdr>
    </w:div>
    <w:div w:id="1124738901">
      <w:marLeft w:val="0"/>
      <w:marRight w:val="0"/>
      <w:marTop w:val="0"/>
      <w:marBottom w:val="0"/>
      <w:divBdr>
        <w:top w:val="none" w:sz="0" w:space="0" w:color="auto"/>
        <w:left w:val="none" w:sz="0" w:space="0" w:color="auto"/>
        <w:bottom w:val="none" w:sz="0" w:space="0" w:color="auto"/>
        <w:right w:val="none" w:sz="0" w:space="0" w:color="auto"/>
      </w:divBdr>
    </w:div>
    <w:div w:id="1124738902">
      <w:marLeft w:val="0"/>
      <w:marRight w:val="0"/>
      <w:marTop w:val="0"/>
      <w:marBottom w:val="0"/>
      <w:divBdr>
        <w:top w:val="none" w:sz="0" w:space="0" w:color="auto"/>
        <w:left w:val="none" w:sz="0" w:space="0" w:color="auto"/>
        <w:bottom w:val="none" w:sz="0" w:space="0" w:color="auto"/>
        <w:right w:val="none" w:sz="0" w:space="0" w:color="auto"/>
      </w:divBdr>
    </w:div>
    <w:div w:id="1124738903">
      <w:marLeft w:val="0"/>
      <w:marRight w:val="0"/>
      <w:marTop w:val="0"/>
      <w:marBottom w:val="0"/>
      <w:divBdr>
        <w:top w:val="none" w:sz="0" w:space="0" w:color="auto"/>
        <w:left w:val="none" w:sz="0" w:space="0" w:color="auto"/>
        <w:bottom w:val="none" w:sz="0" w:space="0" w:color="auto"/>
        <w:right w:val="none" w:sz="0" w:space="0" w:color="auto"/>
      </w:divBdr>
    </w:div>
    <w:div w:id="1124738904">
      <w:marLeft w:val="0"/>
      <w:marRight w:val="0"/>
      <w:marTop w:val="0"/>
      <w:marBottom w:val="0"/>
      <w:divBdr>
        <w:top w:val="none" w:sz="0" w:space="0" w:color="auto"/>
        <w:left w:val="none" w:sz="0" w:space="0" w:color="auto"/>
        <w:bottom w:val="none" w:sz="0" w:space="0" w:color="auto"/>
        <w:right w:val="none" w:sz="0" w:space="0" w:color="auto"/>
      </w:divBdr>
    </w:div>
    <w:div w:id="1124738905">
      <w:marLeft w:val="0"/>
      <w:marRight w:val="0"/>
      <w:marTop w:val="0"/>
      <w:marBottom w:val="0"/>
      <w:divBdr>
        <w:top w:val="none" w:sz="0" w:space="0" w:color="auto"/>
        <w:left w:val="none" w:sz="0" w:space="0" w:color="auto"/>
        <w:bottom w:val="none" w:sz="0" w:space="0" w:color="auto"/>
        <w:right w:val="none" w:sz="0" w:space="0" w:color="auto"/>
      </w:divBdr>
    </w:div>
    <w:div w:id="1196819192">
      <w:bodyDiv w:val="1"/>
      <w:marLeft w:val="0"/>
      <w:marRight w:val="0"/>
      <w:marTop w:val="0"/>
      <w:marBottom w:val="0"/>
      <w:divBdr>
        <w:top w:val="none" w:sz="0" w:space="0" w:color="auto"/>
        <w:left w:val="none" w:sz="0" w:space="0" w:color="auto"/>
        <w:bottom w:val="none" w:sz="0" w:space="0" w:color="auto"/>
        <w:right w:val="none" w:sz="0" w:space="0" w:color="auto"/>
      </w:divBdr>
    </w:div>
    <w:div w:id="1367025342">
      <w:bodyDiv w:val="1"/>
      <w:marLeft w:val="0"/>
      <w:marRight w:val="0"/>
      <w:marTop w:val="0"/>
      <w:marBottom w:val="0"/>
      <w:divBdr>
        <w:top w:val="none" w:sz="0" w:space="0" w:color="auto"/>
        <w:left w:val="none" w:sz="0" w:space="0" w:color="auto"/>
        <w:bottom w:val="none" w:sz="0" w:space="0" w:color="auto"/>
        <w:right w:val="none" w:sz="0" w:space="0" w:color="auto"/>
      </w:divBdr>
    </w:div>
    <w:div w:id="1517384014">
      <w:bodyDiv w:val="1"/>
      <w:marLeft w:val="0"/>
      <w:marRight w:val="0"/>
      <w:marTop w:val="0"/>
      <w:marBottom w:val="0"/>
      <w:divBdr>
        <w:top w:val="none" w:sz="0" w:space="0" w:color="auto"/>
        <w:left w:val="none" w:sz="0" w:space="0" w:color="auto"/>
        <w:bottom w:val="none" w:sz="0" w:space="0" w:color="auto"/>
        <w:right w:val="none" w:sz="0" w:space="0" w:color="auto"/>
      </w:divBdr>
    </w:div>
    <w:div w:id="1557735789">
      <w:bodyDiv w:val="1"/>
      <w:marLeft w:val="0"/>
      <w:marRight w:val="0"/>
      <w:marTop w:val="0"/>
      <w:marBottom w:val="0"/>
      <w:divBdr>
        <w:top w:val="none" w:sz="0" w:space="0" w:color="auto"/>
        <w:left w:val="none" w:sz="0" w:space="0" w:color="auto"/>
        <w:bottom w:val="none" w:sz="0" w:space="0" w:color="auto"/>
        <w:right w:val="none" w:sz="0" w:space="0" w:color="auto"/>
      </w:divBdr>
    </w:div>
    <w:div w:id="1635721231">
      <w:bodyDiv w:val="1"/>
      <w:marLeft w:val="0"/>
      <w:marRight w:val="0"/>
      <w:marTop w:val="0"/>
      <w:marBottom w:val="0"/>
      <w:divBdr>
        <w:top w:val="none" w:sz="0" w:space="0" w:color="auto"/>
        <w:left w:val="none" w:sz="0" w:space="0" w:color="auto"/>
        <w:bottom w:val="none" w:sz="0" w:space="0" w:color="auto"/>
        <w:right w:val="none" w:sz="0" w:space="0" w:color="auto"/>
      </w:divBdr>
    </w:div>
    <w:div w:id="1768622783">
      <w:bodyDiv w:val="1"/>
      <w:marLeft w:val="0"/>
      <w:marRight w:val="0"/>
      <w:marTop w:val="0"/>
      <w:marBottom w:val="0"/>
      <w:divBdr>
        <w:top w:val="none" w:sz="0" w:space="0" w:color="auto"/>
        <w:left w:val="none" w:sz="0" w:space="0" w:color="auto"/>
        <w:bottom w:val="none" w:sz="0" w:space="0" w:color="auto"/>
        <w:right w:val="none" w:sz="0" w:space="0" w:color="auto"/>
      </w:divBdr>
    </w:div>
    <w:div w:id="1858762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package" Target="embeddings/Dessin_Microsoft_Visio22.vsdx"/><Relationship Id="rId26" Type="http://schemas.openxmlformats.org/officeDocument/2006/relationships/hyperlink" Target="http://www.w3.org/TR/xmlschema-2/" TargetMode="External"/><Relationship Id="rId3" Type="http://schemas.openxmlformats.org/officeDocument/2006/relationships/customXml" Target="../customXml/item3.xml"/><Relationship Id="rId21" Type="http://schemas.openxmlformats.org/officeDocument/2006/relationships/image" Target="media/image14.e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12.emf"/><Relationship Id="rId25" Type="http://schemas.openxmlformats.org/officeDocument/2006/relationships/hyperlink" Target="http://www.w3.org/TR/xmlschema-2/" TargetMode="External"/><Relationship Id="rId2" Type="http://schemas.openxmlformats.org/officeDocument/2006/relationships/customXml" Target="../customXml/item2.xml"/><Relationship Id="rId16" Type="http://schemas.openxmlformats.org/officeDocument/2006/relationships/package" Target="embeddings/Dessin_Microsoft_Visio11.vsdx"/><Relationship Id="rId20" Type="http://schemas.openxmlformats.org/officeDocument/2006/relationships/package" Target="embeddings/Dessin_Microsoft_Visio33.vsdx"/><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package" Target="embeddings/Microsoft_Word_Document.docx"/><Relationship Id="rId5" Type="http://schemas.openxmlformats.org/officeDocument/2006/relationships/numbering" Target="numbering.xml"/><Relationship Id="rId15" Type="http://schemas.openxmlformats.org/officeDocument/2006/relationships/image" Target="media/image11.emf"/><Relationship Id="rId23" Type="http://schemas.openxmlformats.org/officeDocument/2006/relationships/image" Target="media/image15.emf"/><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13.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package" Target="embeddings/Dessin_Microsoft_Visio44.vsdx"/><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Axione\Administratif\Mod&#232;les%20Doc%20Axione\Modele%20documents%20word\Mod&#232;le%20STD%20v1.6.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ocSource xmlns="9c97f8e9-86c7-4e99-9925-cc9540b321fe">Interne</DocSource>
    <Language xmlns="9c97f8e9-86c7-4e99-9925-cc9540b321fe">Français</Language>
    <DocType xmlns="9c97f8e9-86c7-4e99-9925-cc9540b321fe">Autre</DocType>
    <DocState xmlns="9c97f8e9-86c7-4e99-9925-cc9540b321fe">Finalisé</DocState>
    <Author0 xmlns="9c97f8e9-86c7-4e99-9925-cc9540b321fe" xsi:nil="true"/>
    <Description0 xmlns="9c97f8e9-86c7-4e99-9925-cc9540b321fe" xsi:nil="true"/>
    <DocConf xmlns="9c97f8e9-86c7-4e99-9925-cc9540b321fe">Interne</DocConf>
  </documentManagement>
</p:properties>
</file>

<file path=customXml/item3.xml><?xml version="1.0" encoding="utf-8"?>
<ct:contentTypeSchema xmlns:ct="http://schemas.microsoft.com/office/2006/metadata/contentType" xmlns:ma="http://schemas.microsoft.com/office/2006/metadata/properties/metaAttributes" ct:_="" ma:_="" ma:contentTypeName="Document Microsoft Word" ma:contentTypeID="0x01010066910ADB61686C45A75A7A744D7D5C8E007BD91054F3D37F438270DDFCCA42F8D3" ma:contentTypeVersion="4" ma:contentTypeDescription="Document Microsoft Word vierge." ma:contentTypeScope="" ma:versionID="2edccccaa27c040636b57353c95970b3">
  <xsd:schema xmlns:xsd="http://www.w3.org/2001/XMLSchema" xmlns:xs="http://www.w3.org/2001/XMLSchema" xmlns:p="http://schemas.microsoft.com/office/2006/metadata/properties" xmlns:ns2="9c97f8e9-86c7-4e99-9925-cc9540b321fe" targetNamespace="http://schemas.microsoft.com/office/2006/metadata/properties" ma:root="true" ma:fieldsID="eeaa8661ba6ba22f90735bcd04aade41" ns2:_="">
    <xsd:import namespace="9c97f8e9-86c7-4e99-9925-cc9540b321fe"/>
    <xsd:element name="properties">
      <xsd:complexType>
        <xsd:sequence>
          <xsd:element name="documentManagement">
            <xsd:complexType>
              <xsd:all>
                <xsd:element ref="ns2:Author0" minOccurs="0"/>
                <xsd:element ref="ns2:Description0" minOccurs="0"/>
                <xsd:element ref="ns2:Language" minOccurs="0"/>
                <xsd:element ref="ns2:DocType" minOccurs="0"/>
                <xsd:element ref="ns2:DocSource" minOccurs="0"/>
                <xsd:element ref="ns2:DocConf" minOccurs="0"/>
                <xsd:element ref="ns2:DocSt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97f8e9-86c7-4e99-9925-cc9540b321fe" elementFormDefault="qualified">
    <xsd:import namespace="http://schemas.microsoft.com/office/2006/documentManagement/types"/>
    <xsd:import namespace="http://schemas.microsoft.com/office/infopath/2007/PartnerControls"/>
    <xsd:element name="Author0" ma:index="8" nillable="true" ma:displayName="Auteur" ma:internalName="Author0">
      <xsd:simpleType>
        <xsd:restriction base="dms:Text">
          <xsd:maxLength value="255"/>
        </xsd:restriction>
      </xsd:simpleType>
    </xsd:element>
    <xsd:element name="Description0" ma:index="9" nillable="true" ma:displayName="Description" ma:internalName="Description0">
      <xsd:simpleType>
        <xsd:restriction base="dms:Text">
          <xsd:maxLength value="255"/>
        </xsd:restriction>
      </xsd:simpleType>
    </xsd:element>
    <xsd:element name="Language" ma:index="10" nillable="true" ma:displayName="Langue" ma:default="Français" ma:format="Dropdown" ma:internalName="Language">
      <xsd:simpleType>
        <xsd:restriction base="dms:Choice">
          <xsd:enumeration value="Anglais"/>
          <xsd:enumeration value="Français"/>
          <xsd:enumeration value="Espagnol"/>
          <xsd:enumeration value="Polonais"/>
          <xsd:enumeration value="Autre"/>
        </xsd:restriction>
      </xsd:simpleType>
    </xsd:element>
    <xsd:element name="DocType" ma:index="12" nillable="true" ma:displayName="Type de document" ma:default="Autre" ma:format="Dropdown" ma:internalName="DocType">
      <xsd:simpleType>
        <xsd:restriction base="dms:Choice">
          <xsd:enumeration value="Autre"/>
          <xsd:enumeration value="Cahier des charges"/>
          <xsd:enumeration value="Compte rendu"/>
          <xsd:enumeration value="Courrier"/>
          <xsd:enumeration value="Relevé de décision"/>
          <xsd:enumeration value="Décret / Loi / Réglementation"/>
          <xsd:enumeration value="Directive"/>
          <xsd:enumeration value="Document contractuel"/>
          <xsd:enumeration value="Document interne"/>
          <xsd:enumeration value="Rapport externe"/>
          <xsd:enumeration value="Rapport interne"/>
          <xsd:enumeration value="Manuel / Guide / Formation"/>
          <xsd:enumeration value="Méthode / Qualité / Organisation / Procédure"/>
          <xsd:enumeration value="Modèle"/>
          <xsd:enumeration value="Note de service"/>
          <xsd:enumeration value="Note d’information"/>
          <xsd:enumeration value="Présentation"/>
          <xsd:enumeration value="Dossier de spécification"/>
          <xsd:enumeration value="Veille"/>
        </xsd:restriction>
      </xsd:simpleType>
    </xsd:element>
    <xsd:element name="DocSource" ma:index="13" nillable="true" ma:displayName="Origine" ma:default="Interne" ma:format="Dropdown" ma:internalName="DocSource">
      <xsd:simpleType>
        <xsd:restriction base="dms:Choice">
          <xsd:enumeration value="Interne"/>
          <xsd:enumeration value="Externe"/>
        </xsd:restriction>
      </xsd:simpleType>
    </xsd:element>
    <xsd:element name="DocConf" ma:index="14" nillable="true" ma:displayName="Confidentialité" ma:default="Interne" ma:format="Dropdown" ma:internalName="DocConf">
      <xsd:simpleType>
        <xsd:restriction base="dms:Choice">
          <xsd:enumeration value="Interne"/>
          <xsd:enumeration value="Confidentiel"/>
          <xsd:enumeration value="Diffusion libre"/>
        </xsd:restriction>
      </xsd:simpleType>
    </xsd:element>
    <xsd:element name="DocState" ma:index="15" nillable="true" ma:displayName="Statut" ma:default="Finalisé" ma:format="Dropdown" ma:internalName="DocState">
      <xsd:simpleType>
        <xsd:restriction base="dms:Choice">
          <xsd:enumeration value="Brouillon"/>
          <xsd:enumeration value="Finalisé"/>
          <xsd:enumeration value="Validé"/>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ma:index="11" ma:displayName="Mots clé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2F8903-40D5-489A-B1EC-D171E49E2E17}">
  <ds:schemaRefs>
    <ds:schemaRef ds:uri="http://schemas.microsoft.com/sharepoint/v3/contenttype/forms"/>
  </ds:schemaRefs>
</ds:datastoreItem>
</file>

<file path=customXml/itemProps2.xml><?xml version="1.0" encoding="utf-8"?>
<ds:datastoreItem xmlns:ds="http://schemas.openxmlformats.org/officeDocument/2006/customXml" ds:itemID="{64B5095A-EDC3-4296-86D3-8F2E420AE223}">
  <ds:schemaRefs>
    <ds:schemaRef ds:uri="http://schemas.microsoft.com/office/2006/metadata/properties"/>
    <ds:schemaRef ds:uri="http://schemas.microsoft.com/office/infopath/2007/PartnerControls"/>
    <ds:schemaRef ds:uri="9c97f8e9-86c7-4e99-9925-cc9540b321fe"/>
  </ds:schemaRefs>
</ds:datastoreItem>
</file>

<file path=customXml/itemProps3.xml><?xml version="1.0" encoding="utf-8"?>
<ds:datastoreItem xmlns:ds="http://schemas.openxmlformats.org/officeDocument/2006/customXml" ds:itemID="{195C9B4C-9549-48DF-92C8-4DBF1D9073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97f8e9-86c7-4e99-9925-cc9540b321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0611362-F544-4F90-9784-B565E3813E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STD v1.6</Template>
  <TotalTime>6</TotalTime>
  <Pages>27</Pages>
  <Words>4949</Words>
  <Characters>27220</Characters>
  <Application>Microsoft Office Word</Application>
  <DocSecurity>0</DocSecurity>
  <Lines>226</Lines>
  <Paragraphs>64</Paragraphs>
  <ScaleCrop>false</ScaleCrop>
  <HeadingPairs>
    <vt:vector size="4" baseType="variant">
      <vt:variant>
        <vt:lpstr>Titre</vt:lpstr>
      </vt:variant>
      <vt:variant>
        <vt:i4>1</vt:i4>
      </vt:variant>
      <vt:variant>
        <vt:lpstr>Titres</vt:lpstr>
      </vt:variant>
      <vt:variant>
        <vt:i4>63</vt:i4>
      </vt:variant>
    </vt:vector>
  </HeadingPairs>
  <TitlesOfParts>
    <vt:vector size="64" baseType="lpstr">
      <vt:lpstr>MISE A DISPOSITION PM par Opérateur d’Immeuble et ADDUCTION par les Opérateurs Commerciaux</vt:lpstr>
      <vt:lpstr>Introduction</vt:lpstr>
      <vt:lpstr>    Objet</vt:lpstr>
      <vt:lpstr>    Contexte</vt:lpstr>
      <vt:lpstr>    Périmètre</vt:lpstr>
      <vt:lpstr>    Critères de recherche</vt:lpstr>
      <vt:lpstr>    Informations restituées</vt:lpstr>
      <vt:lpstr>    Présentation</vt:lpstr>
      <vt:lpstr>Utilisation des services</vt:lpstr>
      <vt:lpstr>    URL des services</vt:lpstr>
      <vt:lpstr>    Fichiers WSDL</vt:lpstr>
      <vt:lpstr>Scénarios</vt:lpstr>
      <vt:lpstr>    Cas nominal</vt:lpstr>
      <vt:lpstr>    Annulation de réservation</vt:lpstr>
      <vt:lpstr>    Report de rendez-vous avant signalisation</vt:lpstr>
      <vt:lpstr>    Report de rendez-vous confirmé</vt:lpstr>
      <vt:lpstr>Les webservices de consultation de plan de charge</vt:lpstr>
      <vt:lpstr>    RechercherCreneauxLibres – Recherche des créneaux disponibles</vt:lpstr>
      <vt:lpstr>        Description générale du service</vt:lpstr>
      <vt:lpstr>        Contraintes principales d’utilisation</vt:lpstr>
      <vt:lpstr>        Format de l’échange</vt:lpstr>
      <vt:lpstr>    Recherche de Créneaux</vt:lpstr>
      <vt:lpstr>    Liste de Créneaux disponibles</vt:lpstr>
      <vt:lpstr>        Précisions fonctionnelles</vt:lpstr>
      <vt:lpstr>        Enchaînement fonctionnel – cas nomimal</vt:lpstr>
      <vt:lpstr>    reserverCreneau – Réservation rendez-vous</vt:lpstr>
      <vt:lpstr>        Description générale du service</vt:lpstr>
      <vt:lpstr>        Contraintes principales d’utilisation</vt:lpstr>
      <vt:lpstr>        Format d’échange</vt:lpstr>
      <vt:lpstr>    Requête de réservation de créneau</vt:lpstr>
      <vt:lpstr>    Réponse : confirmation de réservation</vt:lpstr>
      <vt:lpstr>        Exigences fonctionnelles</vt:lpstr>
      <vt:lpstr>        Enchaînement fonctionnel – cas nominal</vt:lpstr>
      <vt:lpstr>        Erreurs possibles</vt:lpstr>
      <vt:lpstr>    reporterRDV - Report de rendez-vous</vt:lpstr>
      <vt:lpstr>        Description générale du service</vt:lpstr>
      <vt:lpstr>        Contraintes principales d’utilisation</vt:lpstr>
      <vt:lpstr>        Format d’échange</vt:lpstr>
      <vt:lpstr>    Requête de report de rendez-vous</vt:lpstr>
      <vt:lpstr>    Réponse : Confirmation de report de rendez-vous</vt:lpstr>
      <vt:lpstr>        Exigences fonctionnelles</vt:lpstr>
      <vt:lpstr>        Enchaînement fonctionnel – cas nominal</vt:lpstr>
      <vt:lpstr>    consulterRdv – Consultation de l’état d’un rendez-vous</vt:lpstr>
      <vt:lpstr>        Description générale du service</vt:lpstr>
      <vt:lpstr>        Contraintes principales d’utilisation</vt:lpstr>
      <vt:lpstr>        WSDL/Utilisateur</vt:lpstr>
      <vt:lpstr>        Format d’échange</vt:lpstr>
      <vt:lpstr>    Requête de consultation d’un rendez-vous</vt:lpstr>
      <vt:lpstr>    Réponse : Détails du rendez-vous</vt:lpstr>
      <vt:lpstr>        Exigences fonctionnelles</vt:lpstr>
      <vt:lpstr>        Enchaînement fonctionnel – cas nominal</vt:lpstr>
      <vt:lpstr>Données et types</vt:lpstr>
      <vt:lpstr>    Récapitulatif des webservices</vt:lpstr>
      <vt:lpstr>    Description technique des données</vt:lpstr>
      <vt:lpstr>    Types de données</vt:lpstr>
      <vt:lpstr>        Integer : Nombre</vt:lpstr>
      <vt:lpstr>        String : Texte</vt:lpstr>
      <vt:lpstr>        dateTime</vt:lpstr>
      <vt:lpstr>    Structures de données communes</vt:lpstr>
      <vt:lpstr>        EnteteType</vt:lpstr>
      <vt:lpstr>        ListeCreneauType</vt:lpstr>
      <vt:lpstr>        CreneauType</vt:lpstr>
      <vt:lpstr>    Gestion des erreurs</vt:lpstr>
      <vt:lpstr>        Structures InfoErreurTypeType</vt:lpstr>
    </vt:vector>
  </TitlesOfParts>
  <Company>HM</Company>
  <LinksUpToDate>false</LinksUpToDate>
  <CharactersWithSpaces>32105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MISE A DISPOSITION PM par Opérateur d’Immeuble et ADDUCTION par les Opérateurs Commerciaux</dc:title>
  <dc:subject>FTTH Accès : présentation du web service de consultation du plan de charge SAV de l'OI</dc:subject>
  <dc:creator>Emeline Jarantowski</dc:creator>
  <cp:keywords>1.4</cp:keywords>
  <cp:lastModifiedBy>Corinne GERARD</cp:lastModifiedBy>
  <cp:revision>3</cp:revision>
  <cp:lastPrinted>2017-04-03T14:13:00Z</cp:lastPrinted>
  <dcterms:created xsi:type="dcterms:W3CDTF">2025-02-05T21:51:00Z</dcterms:created>
  <dcterms:modified xsi:type="dcterms:W3CDTF">2025-02-05T21:52:00Z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0x01010066910ADB61686C45A75A7A744D7D5C8E007BD91054F3D37F438270DDFCCA42F8D3</vt:lpwstr>
  </property>
  <property fmtid="{D5CDD505-2E9C-101B-9397-08002B2CF9AE}" pid="3" name="_NewReviewCycle">
    <vt:lpwstr/>
  </property>
  <property fmtid="{D5CDD505-2E9C-101B-9397-08002B2CF9AE}" pid="4" name="DocSource">
    <vt:lpwstr>Interne</vt:lpwstr>
  </property>
  <property fmtid="{D5CDD505-2E9C-101B-9397-08002B2CF9AE}" pid="5" name="Language">
    <vt:lpwstr>Français</vt:lpwstr>
  </property>
  <property fmtid="{D5CDD505-2E9C-101B-9397-08002B2CF9AE}" pid="6" name="DocType">
    <vt:lpwstr>Document interne</vt:lpwstr>
  </property>
  <property fmtid="{D5CDD505-2E9C-101B-9397-08002B2CF9AE}" pid="7" name="DocState">
    <vt:lpwstr>Finalisé</vt:lpwstr>
  </property>
  <property fmtid="{D5CDD505-2E9C-101B-9397-08002B2CF9AE}" pid="8" name="Author0">
    <vt:lpwstr/>
  </property>
  <property fmtid="{D5CDD505-2E9C-101B-9397-08002B2CF9AE}" pid="9" name="Description0">
    <vt:lpwstr/>
  </property>
  <property fmtid="{D5CDD505-2E9C-101B-9397-08002B2CF9AE}" pid="10" name="DocConf">
    <vt:lpwstr>Interne FT</vt:lpwstr>
  </property>
</Properties>
</file>